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CC97" w14:textId="725FF84A" w:rsidR="006D2DB1" w:rsidRPr="003C2F60" w:rsidRDefault="000B0A1A" w:rsidP="000B0A1A">
      <w:pPr>
        <w:spacing w:line="240" w:lineRule="auto"/>
        <w:jc w:val="center"/>
        <w:rPr>
          <w:rFonts w:ascii="Arial" w:eastAsia="Arial" w:hAnsi="Arial" w:cs="Arial"/>
          <w:sz w:val="22"/>
          <w:szCs w:val="22"/>
        </w:rPr>
      </w:pPr>
      <w:r w:rsidRPr="003C2F60">
        <w:rPr>
          <w:rFonts w:ascii="Arial" w:hAnsi="Arial" w:cs="Arial"/>
          <w:b/>
          <w:bCs/>
          <w:sz w:val="30"/>
          <w:szCs w:val="30"/>
        </w:rPr>
        <w:t xml:space="preserve">Analysis of Customer Satisfaction Through Service Quality and Digital Payment in the </w:t>
      </w:r>
      <w:r w:rsidR="00AF5E89" w:rsidRPr="003C2F60">
        <w:rPr>
          <w:rFonts w:ascii="Arial" w:hAnsi="Arial" w:cs="Arial"/>
          <w:b/>
          <w:bCs/>
          <w:sz w:val="30"/>
          <w:szCs w:val="30"/>
        </w:rPr>
        <w:t>Hermes Palace Hotel Medan</w:t>
      </w:r>
      <w:r w:rsidRPr="003C2F60">
        <w:rPr>
          <w:rFonts w:ascii="Arial" w:hAnsi="Arial" w:cs="Arial"/>
          <w:b/>
          <w:bCs/>
          <w:sz w:val="30"/>
          <w:szCs w:val="30"/>
        </w:rPr>
        <w:br/>
      </w:r>
    </w:p>
    <w:p w14:paraId="2F13BCAF" w14:textId="4FC46522" w:rsidR="006D2DB1" w:rsidRPr="003C2F60" w:rsidRDefault="006D2DB1" w:rsidP="006D2DB1">
      <w:pPr>
        <w:spacing w:line="240" w:lineRule="auto"/>
        <w:jc w:val="center"/>
        <w:rPr>
          <w:rFonts w:ascii="Arial" w:eastAsia="Arial" w:hAnsi="Arial" w:cs="Arial"/>
          <w:b/>
          <w:sz w:val="22"/>
          <w:szCs w:val="22"/>
          <w:vertAlign w:val="superscript"/>
        </w:rPr>
      </w:pPr>
      <w:r w:rsidRPr="003C2F60">
        <w:rPr>
          <w:rFonts w:ascii="Arial" w:eastAsia="Arial" w:hAnsi="Arial" w:cs="Arial"/>
          <w:b/>
          <w:sz w:val="22"/>
          <w:szCs w:val="22"/>
        </w:rPr>
        <w:t>Steven Alfando</w:t>
      </w:r>
      <w:r w:rsidR="002C33FE" w:rsidRPr="003C2F60">
        <w:rPr>
          <w:rFonts w:ascii="Arial" w:eastAsia="Arial" w:hAnsi="Arial" w:cs="Arial"/>
          <w:b/>
          <w:sz w:val="22"/>
          <w:szCs w:val="22"/>
          <w:vertAlign w:val="superscript"/>
        </w:rPr>
        <w:t>1</w:t>
      </w:r>
      <w:r w:rsidRPr="003C2F60">
        <w:rPr>
          <w:rFonts w:ascii="Arial" w:eastAsia="Arial" w:hAnsi="Arial" w:cs="Arial"/>
          <w:b/>
          <w:sz w:val="22"/>
          <w:szCs w:val="22"/>
        </w:rPr>
        <w:t>, Sri Rezeki</w:t>
      </w:r>
      <w:r w:rsidR="002C33FE" w:rsidRPr="003C2F60">
        <w:rPr>
          <w:rFonts w:ascii="Arial" w:eastAsia="Arial" w:hAnsi="Arial" w:cs="Arial"/>
          <w:b/>
          <w:sz w:val="22"/>
          <w:szCs w:val="22"/>
          <w:vertAlign w:val="superscript"/>
        </w:rPr>
        <w:t>2</w:t>
      </w:r>
      <w:r w:rsidR="00D0671C" w:rsidRPr="003C2F60">
        <w:rPr>
          <w:rFonts w:ascii="Arial" w:eastAsia="Arial" w:hAnsi="Arial" w:cs="Arial"/>
          <w:b/>
          <w:sz w:val="22"/>
          <w:szCs w:val="22"/>
        </w:rPr>
        <w:t>,</w:t>
      </w:r>
      <w:r w:rsidRPr="003C2F60">
        <w:rPr>
          <w:rFonts w:ascii="Arial" w:eastAsia="Arial" w:hAnsi="Arial" w:cs="Arial"/>
          <w:b/>
          <w:sz w:val="22"/>
          <w:szCs w:val="22"/>
        </w:rPr>
        <w:t xml:space="preserve"> </w:t>
      </w:r>
      <w:r w:rsidR="002C33FE" w:rsidRPr="003C2F60">
        <w:rPr>
          <w:rFonts w:ascii="Arial" w:eastAsia="Arial" w:hAnsi="Arial" w:cs="Arial"/>
          <w:b/>
          <w:sz w:val="22"/>
          <w:szCs w:val="22"/>
        </w:rPr>
        <w:t xml:space="preserve">Desma </w:t>
      </w:r>
      <w:r w:rsidRPr="003C2F60">
        <w:rPr>
          <w:rFonts w:ascii="Arial" w:eastAsia="Arial" w:hAnsi="Arial" w:cs="Arial"/>
          <w:b/>
          <w:sz w:val="22"/>
          <w:szCs w:val="22"/>
        </w:rPr>
        <w:t xml:space="preserve">Erica </w:t>
      </w:r>
      <w:proofErr w:type="spellStart"/>
      <w:r w:rsidRPr="003C2F60">
        <w:rPr>
          <w:rFonts w:ascii="Arial" w:eastAsia="Arial" w:hAnsi="Arial" w:cs="Arial"/>
          <w:b/>
          <w:sz w:val="22"/>
          <w:szCs w:val="22"/>
        </w:rPr>
        <w:t>Maryati</w:t>
      </w:r>
      <w:proofErr w:type="spellEnd"/>
      <w:r w:rsidRPr="003C2F60">
        <w:rPr>
          <w:rFonts w:ascii="Arial" w:eastAsia="Arial" w:hAnsi="Arial" w:cs="Arial"/>
          <w:b/>
          <w:sz w:val="22"/>
          <w:szCs w:val="22"/>
        </w:rPr>
        <w:t xml:space="preserve"> Manik</w:t>
      </w:r>
      <w:r w:rsidR="002C33FE" w:rsidRPr="003C2F60">
        <w:rPr>
          <w:rFonts w:ascii="Arial" w:eastAsia="Arial" w:hAnsi="Arial" w:cs="Arial"/>
          <w:b/>
          <w:sz w:val="22"/>
          <w:szCs w:val="22"/>
          <w:vertAlign w:val="superscript"/>
        </w:rPr>
        <w:t>3</w:t>
      </w:r>
    </w:p>
    <w:p w14:paraId="233A5AEB" w14:textId="0D919366" w:rsidR="006D2DB1" w:rsidRPr="003C2F60" w:rsidRDefault="00EB0FC5" w:rsidP="006D2DB1">
      <w:pPr>
        <w:spacing w:line="240" w:lineRule="auto"/>
        <w:jc w:val="center"/>
        <w:rPr>
          <w:rFonts w:ascii="Arial" w:eastAsia="Arial" w:hAnsi="Arial" w:cs="Arial"/>
          <w:sz w:val="22"/>
          <w:szCs w:val="22"/>
          <w:vertAlign w:val="superscript"/>
          <w:lang w:val="id-ID"/>
        </w:rPr>
      </w:pPr>
      <w:r w:rsidRPr="003C2F60">
        <w:rPr>
          <w:rFonts w:ascii="Arial" w:eastAsia="Arial" w:hAnsi="Arial" w:cs="Arial"/>
          <w:sz w:val="22"/>
          <w:szCs w:val="22"/>
        </w:rPr>
        <w:t xml:space="preserve">Sekolah Tinggi </w:t>
      </w:r>
      <w:proofErr w:type="spellStart"/>
      <w:r w:rsidRPr="003C2F60">
        <w:rPr>
          <w:rFonts w:ascii="Arial" w:eastAsia="Arial" w:hAnsi="Arial" w:cs="Arial"/>
          <w:sz w:val="22"/>
          <w:szCs w:val="22"/>
        </w:rPr>
        <w:t>Ilmu</w:t>
      </w:r>
      <w:proofErr w:type="spellEnd"/>
      <w:r w:rsidRPr="003C2F60">
        <w:rPr>
          <w:rFonts w:ascii="Arial" w:eastAsia="Arial" w:hAnsi="Arial" w:cs="Arial"/>
          <w:sz w:val="22"/>
          <w:szCs w:val="22"/>
        </w:rPr>
        <w:t xml:space="preserve"> Ekonomi Eka Prasetya</w:t>
      </w:r>
      <w:r w:rsidR="006D2DB1" w:rsidRPr="003C2F60">
        <w:rPr>
          <w:rFonts w:ascii="Arial" w:eastAsia="Arial" w:hAnsi="Arial" w:cs="Arial"/>
          <w:sz w:val="22"/>
          <w:szCs w:val="22"/>
          <w:vertAlign w:val="superscript"/>
          <w:lang w:val="id-ID"/>
        </w:rPr>
        <w:t xml:space="preserve"> </w:t>
      </w:r>
    </w:p>
    <w:p w14:paraId="10BEBEF1" w14:textId="39E2A140" w:rsidR="006D2DB1" w:rsidRPr="003C2F60" w:rsidRDefault="006D2DB1" w:rsidP="006D2DB1">
      <w:pPr>
        <w:spacing w:line="240" w:lineRule="auto"/>
        <w:jc w:val="center"/>
        <w:rPr>
          <w:rFonts w:ascii="Arial" w:eastAsia="Arial" w:hAnsi="Arial" w:cs="Arial"/>
          <w:sz w:val="22"/>
          <w:szCs w:val="22"/>
          <w:lang w:val="id-ID"/>
        </w:rPr>
      </w:pPr>
      <w:r w:rsidRPr="003C2F60">
        <w:rPr>
          <w:rFonts w:ascii="Arial" w:eastAsia="Arial" w:hAnsi="Arial" w:cs="Arial"/>
          <w:sz w:val="22"/>
          <w:szCs w:val="22"/>
          <w:lang w:val="id-ID"/>
        </w:rPr>
        <w:t xml:space="preserve">Medan, </w:t>
      </w:r>
      <w:r w:rsidR="000B0A1A" w:rsidRPr="003C2F60">
        <w:rPr>
          <w:rFonts w:ascii="Arial" w:eastAsia="Arial" w:hAnsi="Arial" w:cs="Arial"/>
          <w:sz w:val="22"/>
          <w:szCs w:val="22"/>
        </w:rPr>
        <w:t>North Sumatra</w:t>
      </w:r>
      <w:r w:rsidRPr="003C2F60">
        <w:rPr>
          <w:rFonts w:ascii="Arial" w:eastAsia="Arial" w:hAnsi="Arial" w:cs="Arial"/>
          <w:sz w:val="22"/>
          <w:szCs w:val="22"/>
          <w:lang w:val="id-ID"/>
        </w:rPr>
        <w:t>, 20212, Indonesia</w:t>
      </w:r>
    </w:p>
    <w:p w14:paraId="00AFE7AA" w14:textId="77777777" w:rsidR="006D2DB1" w:rsidRPr="003C2F60" w:rsidRDefault="006D2DB1" w:rsidP="006D2DB1">
      <w:pPr>
        <w:spacing w:line="240" w:lineRule="auto"/>
        <w:jc w:val="center"/>
        <w:rPr>
          <w:rFonts w:ascii="Arial" w:eastAsia="Arial" w:hAnsi="Arial" w:cs="Arial"/>
          <w:sz w:val="22"/>
          <w:szCs w:val="22"/>
        </w:rPr>
      </w:pPr>
      <w:r w:rsidRPr="003C2F60">
        <w:rPr>
          <w:rFonts w:ascii="Arial" w:eastAsia="Arial" w:hAnsi="Arial" w:cs="Arial"/>
          <w:sz w:val="22"/>
          <w:szCs w:val="22"/>
          <w:lang w:val="id-ID"/>
        </w:rPr>
        <w:t xml:space="preserve">Email: </w:t>
      </w:r>
      <w:r w:rsidRPr="003C2F60">
        <w:rPr>
          <w:rFonts w:ascii="Arial" w:eastAsia="Arial" w:hAnsi="Arial" w:cs="Arial"/>
          <w:sz w:val="22"/>
          <w:szCs w:val="22"/>
        </w:rPr>
        <w:t>stevenalfando891@gmail.com</w:t>
      </w:r>
    </w:p>
    <w:p w14:paraId="73C849CC" w14:textId="77777777" w:rsidR="006D2DB1" w:rsidRPr="003C2F60" w:rsidRDefault="006D2DB1" w:rsidP="006D2DB1">
      <w:pPr>
        <w:widowControl w:val="0"/>
        <w:pBdr>
          <w:top w:val="nil"/>
          <w:left w:val="nil"/>
          <w:bottom w:val="nil"/>
          <w:right w:val="nil"/>
          <w:between w:val="nil"/>
        </w:pBdr>
        <w:tabs>
          <w:tab w:val="left" w:pos="-720"/>
          <w:tab w:val="left" w:pos="0"/>
        </w:tabs>
        <w:spacing w:line="240" w:lineRule="auto"/>
        <w:jc w:val="center"/>
        <w:rPr>
          <w:rFonts w:ascii="Arial" w:eastAsia="Arial" w:hAnsi="Arial" w:cs="Arial"/>
          <w:b/>
          <w:sz w:val="22"/>
          <w:szCs w:val="22"/>
          <w:lang w:val="id-ID"/>
        </w:rPr>
      </w:pPr>
    </w:p>
    <w:p w14:paraId="3CFEFC49" w14:textId="1272B203" w:rsidR="006D2DB1" w:rsidRPr="003C2F60" w:rsidRDefault="006D2DB1" w:rsidP="006D2DB1">
      <w:pPr>
        <w:widowControl w:val="0"/>
        <w:pBdr>
          <w:top w:val="nil"/>
          <w:left w:val="nil"/>
          <w:bottom w:val="nil"/>
          <w:right w:val="nil"/>
          <w:between w:val="nil"/>
        </w:pBdr>
        <w:tabs>
          <w:tab w:val="left" w:pos="-720"/>
          <w:tab w:val="left" w:pos="0"/>
        </w:tabs>
        <w:spacing w:line="240" w:lineRule="auto"/>
        <w:jc w:val="center"/>
        <w:rPr>
          <w:rFonts w:ascii="Arial" w:eastAsia="Arial" w:hAnsi="Arial" w:cs="Arial"/>
          <w:b/>
          <w:sz w:val="22"/>
          <w:szCs w:val="22"/>
          <w:lang w:val="id-ID"/>
        </w:rPr>
      </w:pPr>
      <w:r w:rsidRPr="003C2F60">
        <w:rPr>
          <w:rFonts w:ascii="Arial" w:eastAsia="Arial" w:hAnsi="Arial" w:cs="Arial"/>
          <w:b/>
          <w:sz w:val="22"/>
          <w:szCs w:val="22"/>
          <w:lang w:val="id-ID"/>
        </w:rPr>
        <w:t>ABSTRACT</w:t>
      </w:r>
      <w:r w:rsidR="00ED34ED" w:rsidRPr="003C2F60">
        <w:rPr>
          <w:rFonts w:ascii="Arial" w:eastAsia="Arial" w:hAnsi="Arial" w:cs="Arial"/>
          <w:b/>
          <w:sz w:val="22"/>
          <w:szCs w:val="22"/>
          <w:lang w:val="id-ID"/>
        </w:rPr>
        <w:br/>
      </w:r>
    </w:p>
    <w:p w14:paraId="72076D79" w14:textId="485B84AF" w:rsidR="00ED34ED" w:rsidRPr="003C2F60" w:rsidRDefault="000B0A1A" w:rsidP="00ED34ED">
      <w:pPr>
        <w:spacing w:line="240" w:lineRule="auto"/>
        <w:jc w:val="both"/>
        <w:rPr>
          <w:rFonts w:ascii="Arial" w:hAnsi="Arial" w:cs="Arial"/>
          <w:sz w:val="22"/>
          <w:szCs w:val="22"/>
        </w:rPr>
      </w:pPr>
      <w:r w:rsidRPr="003C2F60">
        <w:rPr>
          <w:rFonts w:ascii="Arial" w:hAnsi="Arial" w:cs="Arial"/>
          <w:sz w:val="22"/>
          <w:szCs w:val="22"/>
        </w:rPr>
        <w:t>This research is motivated by a decrease in customer satisfaction where it can be seen from the level of visitors every year has decreased due to the services provided to consumers being less than satisfactory and payments made can only use cash and debit/credit, resulting in a decrease in customer satisfaction which has an effect on the level of visitors without the hotel realizing it. The purpose of this study aims specifically to analyze C</w:t>
      </w:r>
      <w:r w:rsidR="005B1479" w:rsidRPr="003C2F60">
        <w:rPr>
          <w:rFonts w:ascii="Arial" w:hAnsi="Arial" w:cs="Arial"/>
          <w:sz w:val="22"/>
          <w:szCs w:val="22"/>
        </w:rPr>
        <w:t>ustom</w:t>
      </w:r>
      <w:r w:rsidRPr="003C2F60">
        <w:rPr>
          <w:rFonts w:ascii="Arial" w:hAnsi="Arial" w:cs="Arial"/>
          <w:sz w:val="22"/>
          <w:szCs w:val="22"/>
        </w:rPr>
        <w:t>er Satisfaction through Service Quality and Digital Payment in the Tourism Industry. The method used in this research is a quantitative method using primary data sources. Information will be analyzed by quantitative descriptive analysis obtained using a questionnaire instrument distributed to respondents and this research is measured using a Likert scale to obtain conclusions. The sampling technique used the Accidental Sampling technique. Then the data collected relating to the object is analyzed based on the respondents' responses obtained using the Slovin formula. Three hypotheses in this study were formulated and tested using multiple linear regression analysis. The results show that service quality and digital payment have a significant influence on customer satisfaction</w:t>
      </w:r>
      <w:r w:rsidR="00ED34ED" w:rsidRPr="003C2F60">
        <w:rPr>
          <w:rFonts w:ascii="Arial" w:hAnsi="Arial" w:cs="Arial"/>
          <w:sz w:val="22"/>
          <w:szCs w:val="22"/>
        </w:rPr>
        <w:t>.</w:t>
      </w:r>
    </w:p>
    <w:p w14:paraId="6932551A" w14:textId="77777777" w:rsidR="006D2DB1" w:rsidRPr="003C2F60" w:rsidRDefault="006D2DB1" w:rsidP="006D2DB1">
      <w:pPr>
        <w:widowControl w:val="0"/>
        <w:pBdr>
          <w:top w:val="nil"/>
          <w:left w:val="nil"/>
          <w:bottom w:val="nil"/>
          <w:right w:val="nil"/>
          <w:between w:val="nil"/>
        </w:pBdr>
        <w:tabs>
          <w:tab w:val="left" w:pos="-720"/>
          <w:tab w:val="left" w:pos="0"/>
        </w:tabs>
        <w:spacing w:line="240" w:lineRule="auto"/>
        <w:jc w:val="both"/>
        <w:rPr>
          <w:rFonts w:ascii="Arial" w:eastAsia="Arial" w:hAnsi="Arial" w:cs="Arial"/>
          <w:i/>
          <w:sz w:val="22"/>
          <w:szCs w:val="22"/>
        </w:rPr>
      </w:pPr>
    </w:p>
    <w:p w14:paraId="1E0BD2EE" w14:textId="77777777" w:rsidR="00034227" w:rsidRDefault="006D2DB1" w:rsidP="00034227">
      <w:pPr>
        <w:widowControl w:val="0"/>
        <w:pBdr>
          <w:top w:val="nil"/>
          <w:left w:val="nil"/>
          <w:bottom w:val="nil"/>
          <w:right w:val="nil"/>
          <w:between w:val="nil"/>
        </w:pBdr>
        <w:tabs>
          <w:tab w:val="left" w:pos="-720"/>
          <w:tab w:val="left" w:pos="0"/>
          <w:tab w:val="left" w:pos="3521"/>
        </w:tabs>
        <w:spacing w:line="240" w:lineRule="auto"/>
        <w:jc w:val="both"/>
        <w:rPr>
          <w:rFonts w:ascii="Arial" w:hAnsi="Arial" w:cs="Arial"/>
          <w:sz w:val="22"/>
          <w:szCs w:val="22"/>
        </w:rPr>
      </w:pPr>
      <w:r w:rsidRPr="003C2F60">
        <w:rPr>
          <w:rFonts w:ascii="Arial" w:eastAsia="Arial" w:hAnsi="Arial" w:cs="Arial"/>
          <w:b/>
          <w:sz w:val="22"/>
          <w:szCs w:val="22"/>
          <w:lang w:val="id-ID"/>
        </w:rPr>
        <w:t>Keywords:</w:t>
      </w:r>
      <w:r w:rsidR="00AB6338" w:rsidRPr="003C2F60">
        <w:rPr>
          <w:rFonts w:ascii="Arial" w:eastAsia="Arial" w:hAnsi="Arial" w:cs="Arial"/>
          <w:b/>
          <w:sz w:val="22"/>
          <w:szCs w:val="22"/>
        </w:rPr>
        <w:t xml:space="preserve"> </w:t>
      </w:r>
      <w:r w:rsidR="00AF5E89" w:rsidRPr="003C2F60">
        <w:rPr>
          <w:rFonts w:ascii="Arial" w:hAnsi="Arial" w:cs="Arial"/>
          <w:sz w:val="22"/>
          <w:szCs w:val="22"/>
        </w:rPr>
        <w:t xml:space="preserve">Customer Satisfaction, Decreased Visitor Levels, Digital Payment, Hotel, </w:t>
      </w:r>
      <w:r w:rsidR="00ED34ED" w:rsidRPr="003C2F60">
        <w:rPr>
          <w:rFonts w:ascii="Arial" w:hAnsi="Arial" w:cs="Arial"/>
          <w:sz w:val="22"/>
          <w:szCs w:val="22"/>
        </w:rPr>
        <w:t>Service Quality</w:t>
      </w:r>
    </w:p>
    <w:p w14:paraId="2852BA54" w14:textId="77777777" w:rsidR="00034227" w:rsidRDefault="00034227" w:rsidP="00034227">
      <w:pPr>
        <w:widowControl w:val="0"/>
        <w:pBdr>
          <w:top w:val="nil"/>
          <w:left w:val="nil"/>
          <w:bottom w:val="nil"/>
          <w:right w:val="nil"/>
          <w:between w:val="nil"/>
        </w:pBdr>
        <w:tabs>
          <w:tab w:val="left" w:pos="-720"/>
          <w:tab w:val="left" w:pos="0"/>
          <w:tab w:val="left" w:pos="3521"/>
        </w:tabs>
        <w:spacing w:line="240" w:lineRule="auto"/>
        <w:jc w:val="both"/>
        <w:rPr>
          <w:rFonts w:ascii="Arial" w:hAnsi="Arial" w:cs="Arial"/>
          <w:sz w:val="22"/>
          <w:szCs w:val="22"/>
        </w:rPr>
      </w:pPr>
    </w:p>
    <w:p w14:paraId="388F5926" w14:textId="77777777" w:rsidR="00034227" w:rsidRDefault="00034227" w:rsidP="00034227">
      <w:pPr>
        <w:widowControl w:val="0"/>
        <w:pBdr>
          <w:top w:val="nil"/>
          <w:left w:val="nil"/>
          <w:bottom w:val="nil"/>
          <w:right w:val="nil"/>
          <w:between w:val="nil"/>
        </w:pBdr>
        <w:tabs>
          <w:tab w:val="left" w:pos="-720"/>
          <w:tab w:val="left" w:pos="0"/>
          <w:tab w:val="left" w:pos="3521"/>
        </w:tabs>
        <w:spacing w:line="240" w:lineRule="auto"/>
        <w:jc w:val="both"/>
        <w:rPr>
          <w:rFonts w:ascii="Arial" w:hAnsi="Arial" w:cs="Arial"/>
          <w:sz w:val="22"/>
          <w:szCs w:val="22"/>
        </w:rPr>
      </w:pPr>
    </w:p>
    <w:p w14:paraId="5C68CE29" w14:textId="08C2E9C8" w:rsidR="006D2DB1" w:rsidRPr="00756A97" w:rsidRDefault="006D2DB1" w:rsidP="00034227">
      <w:pPr>
        <w:widowControl w:val="0"/>
        <w:pBdr>
          <w:top w:val="nil"/>
          <w:left w:val="nil"/>
          <w:bottom w:val="nil"/>
          <w:right w:val="nil"/>
          <w:between w:val="nil"/>
        </w:pBdr>
        <w:tabs>
          <w:tab w:val="left" w:pos="-720"/>
          <w:tab w:val="left" w:pos="0"/>
          <w:tab w:val="left" w:pos="3521"/>
        </w:tabs>
        <w:spacing w:line="240" w:lineRule="auto"/>
        <w:jc w:val="center"/>
        <w:rPr>
          <w:rFonts w:ascii="Arial" w:eastAsia="Arial" w:hAnsi="Arial" w:cs="Arial"/>
          <w:b/>
          <w:sz w:val="22"/>
          <w:szCs w:val="22"/>
          <w:lang w:val="id-ID"/>
        </w:rPr>
      </w:pPr>
      <w:r w:rsidRPr="00756A97">
        <w:rPr>
          <w:rFonts w:ascii="Arial" w:eastAsia="Arial" w:hAnsi="Arial" w:cs="Arial"/>
          <w:b/>
          <w:sz w:val="22"/>
          <w:szCs w:val="22"/>
          <w:lang w:val="id-ID"/>
        </w:rPr>
        <w:t>I</w:t>
      </w:r>
      <w:r w:rsidRPr="00756A97">
        <w:rPr>
          <w:rFonts w:ascii="Arial" w:eastAsia="Arial" w:hAnsi="Arial" w:cs="Arial"/>
          <w:b/>
          <w:sz w:val="22"/>
          <w:szCs w:val="22"/>
        </w:rPr>
        <w:t>NT</w:t>
      </w:r>
      <w:r w:rsidRPr="00756A97">
        <w:rPr>
          <w:rFonts w:ascii="Arial" w:eastAsia="Arial" w:hAnsi="Arial" w:cs="Arial"/>
          <w:b/>
          <w:sz w:val="22"/>
          <w:szCs w:val="22"/>
          <w:lang w:val="id-ID"/>
        </w:rPr>
        <w:t>RODUCTION</w:t>
      </w:r>
    </w:p>
    <w:p w14:paraId="3BB9E2BF" w14:textId="77777777" w:rsidR="006D2DB1" w:rsidRPr="00756A97" w:rsidRDefault="006D2DB1" w:rsidP="006D2DB1">
      <w:pPr>
        <w:spacing w:line="240" w:lineRule="auto"/>
        <w:jc w:val="both"/>
        <w:rPr>
          <w:rFonts w:ascii="Arial" w:eastAsia="Arial" w:hAnsi="Arial" w:cs="Arial"/>
          <w:b/>
          <w:sz w:val="22"/>
          <w:szCs w:val="22"/>
          <w:lang w:val="id-ID"/>
        </w:rPr>
      </w:pPr>
    </w:p>
    <w:p w14:paraId="653C89C8" w14:textId="06423A68" w:rsidR="006D2DB1" w:rsidRPr="00756A97" w:rsidRDefault="00596153" w:rsidP="006D2DB1">
      <w:pPr>
        <w:spacing w:line="240" w:lineRule="auto"/>
        <w:jc w:val="both"/>
        <w:rPr>
          <w:rFonts w:ascii="Arial" w:hAnsi="Arial" w:cs="Arial"/>
          <w:sz w:val="22"/>
          <w:szCs w:val="22"/>
        </w:rPr>
      </w:pPr>
      <w:bookmarkStart w:id="0" w:name="_Hlk140609740"/>
      <w:r w:rsidRPr="00756A97">
        <w:rPr>
          <w:rFonts w:ascii="Arial" w:hAnsi="Arial" w:cs="Arial"/>
          <w:sz w:val="22"/>
          <w:szCs w:val="22"/>
        </w:rPr>
        <w:t xml:space="preserve">Regional economic development and business transformation in the current digital era in the tourism industry, especially hospitality, is one of the fields that shows rapid economic growth and development. Tourism as an industry that contributes significantly to the country's foreign exchange reserves and provides direct employment opportunities to a wide segment of the population and will advance the arts and crafts of a nation to preserve the natural beauty, cultural heritage, and history of the land and to advance the process of national unity and global brotherhood </w:t>
      </w:r>
      <w:sdt>
        <w:sdtPr>
          <w:rPr>
            <w:rFonts w:ascii="Arial" w:hAnsi="Arial" w:cs="Arial"/>
            <w:color w:val="000000"/>
            <w:sz w:val="22"/>
            <w:szCs w:val="22"/>
          </w:rPr>
          <w:tag w:val="MENDELEY_CITATION_v3_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"/>
          <w:id w:val="-1054693699"/>
          <w:placeholder>
            <w:docPart w:val="DefaultPlaceholder_-1854013440"/>
          </w:placeholder>
        </w:sdtPr>
        <w:sdtContent>
          <w:r w:rsidR="00542E4E" w:rsidRPr="00756A97">
            <w:rPr>
              <w:rFonts w:ascii="Arial" w:hAnsi="Arial" w:cs="Arial"/>
              <w:color w:val="000000"/>
              <w:sz w:val="22"/>
              <w:szCs w:val="22"/>
            </w:rPr>
            <w:t>(</w:t>
          </w:r>
          <w:proofErr w:type="spellStart"/>
          <w:r w:rsidR="00542E4E" w:rsidRPr="00756A97">
            <w:rPr>
              <w:rFonts w:ascii="Arial" w:hAnsi="Arial" w:cs="Arial"/>
              <w:color w:val="000000"/>
              <w:sz w:val="22"/>
              <w:szCs w:val="22"/>
            </w:rPr>
            <w:t>Thommandru</w:t>
          </w:r>
          <w:proofErr w:type="spellEnd"/>
          <w:r w:rsidR="00542E4E" w:rsidRPr="00756A97">
            <w:rPr>
              <w:rFonts w:ascii="Arial" w:hAnsi="Arial" w:cs="Arial"/>
              <w:color w:val="000000"/>
              <w:sz w:val="22"/>
              <w:szCs w:val="22"/>
            </w:rPr>
            <w:t xml:space="preserve"> et al., 2023)</w:t>
          </w:r>
        </w:sdtContent>
      </w:sdt>
      <w:r w:rsidRPr="00756A97">
        <w:rPr>
          <w:rFonts w:ascii="Arial" w:hAnsi="Arial" w:cs="Arial"/>
          <w:sz w:val="22"/>
          <w:szCs w:val="22"/>
        </w:rPr>
        <w:t xml:space="preserve">. When Indonesia is free from COVID-19 in 2023, it will be a turning point in the revival of the tourism and economic sectors in Indonesia. Indonesia's economic sector in the tourism industry contributed nearly 4.2% to the country's GDP in 2021 (kominfo.go.id). </w:t>
      </w:r>
      <w:r w:rsidR="00E52F17" w:rsidRPr="00756A97">
        <w:rPr>
          <w:rFonts w:ascii="Arial" w:hAnsi="Arial" w:cs="Arial"/>
          <w:sz w:val="22"/>
          <w:szCs w:val="22"/>
        </w:rPr>
        <w:t>The government's commitment to the tourism industry has encouraged hotel operators to strive to improve their service quality which is expected to expand and further facilitate the growth of the tourism industry (Kompas.com).</w:t>
      </w:r>
    </w:p>
    <w:p w14:paraId="5E7EBA09" w14:textId="77777777" w:rsidR="006D2DB1" w:rsidRPr="00756A97" w:rsidRDefault="006D2DB1" w:rsidP="006D2DB1">
      <w:pPr>
        <w:spacing w:line="240" w:lineRule="auto"/>
        <w:jc w:val="both"/>
        <w:rPr>
          <w:rFonts w:ascii="Arial" w:hAnsi="Arial" w:cs="Arial"/>
          <w:sz w:val="22"/>
          <w:szCs w:val="22"/>
        </w:rPr>
      </w:pPr>
    </w:p>
    <w:p w14:paraId="3EB3D931" w14:textId="2C46484E" w:rsidR="006D2DB1" w:rsidRPr="00756A97" w:rsidRDefault="00F30701" w:rsidP="006D2DB1">
      <w:pPr>
        <w:spacing w:line="240" w:lineRule="auto"/>
        <w:jc w:val="both"/>
        <w:rPr>
          <w:rFonts w:ascii="Arial" w:hAnsi="Arial" w:cs="Arial"/>
          <w:sz w:val="22"/>
          <w:szCs w:val="22"/>
        </w:rPr>
      </w:pPr>
      <w:r w:rsidRPr="00756A97">
        <w:rPr>
          <w:rFonts w:ascii="Arial" w:hAnsi="Arial" w:cs="Arial"/>
          <w:sz w:val="22"/>
          <w:szCs w:val="22"/>
        </w:rPr>
        <w:t xml:space="preserve">In today's digital era, the lifestyle of consumer behavior in spending money can be seen from the technological development factors that exist in the world, one of which is spending something with digital payments. Digital payments provide services that can be received by consumers to access the services provided and financial transactions. Along with the development of the times now, the types of digital payments are increasingly numerous and diverse. Some types of digital payment systems that are </w:t>
      </w:r>
      <w:r w:rsidRPr="00756A97">
        <w:rPr>
          <w:rFonts w:ascii="Arial" w:hAnsi="Arial" w:cs="Arial"/>
          <w:sz w:val="22"/>
          <w:szCs w:val="22"/>
        </w:rPr>
        <w:lastRenderedPageBreak/>
        <w:t xml:space="preserve">often used for transactions are E-Wallet (Ovo, </w:t>
      </w:r>
      <w:proofErr w:type="spellStart"/>
      <w:r w:rsidRPr="00756A97">
        <w:rPr>
          <w:rFonts w:ascii="Arial" w:hAnsi="Arial" w:cs="Arial"/>
          <w:sz w:val="22"/>
          <w:szCs w:val="22"/>
        </w:rPr>
        <w:t>Gopay</w:t>
      </w:r>
      <w:proofErr w:type="spellEnd"/>
      <w:r w:rsidRPr="00756A97">
        <w:rPr>
          <w:rFonts w:ascii="Arial" w:hAnsi="Arial" w:cs="Arial"/>
          <w:sz w:val="22"/>
          <w:szCs w:val="22"/>
        </w:rPr>
        <w:t>,</w:t>
      </w:r>
      <w:r w:rsidR="00B4423D" w:rsidRPr="00756A97">
        <w:rPr>
          <w:rFonts w:ascii="Arial" w:hAnsi="Arial" w:cs="Arial"/>
          <w:sz w:val="22"/>
          <w:szCs w:val="22"/>
        </w:rPr>
        <w:t xml:space="preserve"> </w:t>
      </w:r>
      <w:r w:rsidRPr="00756A97">
        <w:rPr>
          <w:rFonts w:ascii="Arial" w:hAnsi="Arial" w:cs="Arial"/>
          <w:sz w:val="22"/>
          <w:szCs w:val="22"/>
        </w:rPr>
        <w:t xml:space="preserve">and </w:t>
      </w:r>
      <w:proofErr w:type="spellStart"/>
      <w:r w:rsidRPr="00756A97">
        <w:rPr>
          <w:rFonts w:ascii="Arial" w:hAnsi="Arial" w:cs="Arial"/>
          <w:sz w:val="22"/>
          <w:szCs w:val="22"/>
        </w:rPr>
        <w:t>Shopeepay</w:t>
      </w:r>
      <w:proofErr w:type="spellEnd"/>
      <w:r w:rsidRPr="00756A97">
        <w:rPr>
          <w:rFonts w:ascii="Arial" w:hAnsi="Arial" w:cs="Arial"/>
          <w:sz w:val="22"/>
          <w:szCs w:val="22"/>
        </w:rPr>
        <w:t>), Internet Banking, Mobile Bankin</w:t>
      </w:r>
      <w:r w:rsidR="00B4423D" w:rsidRPr="00756A97">
        <w:rPr>
          <w:rFonts w:ascii="Arial" w:hAnsi="Arial" w:cs="Arial"/>
          <w:sz w:val="22"/>
          <w:szCs w:val="22"/>
        </w:rPr>
        <w:t>g</w:t>
      </w:r>
      <w:r w:rsidRPr="00756A97">
        <w:rPr>
          <w:rFonts w:ascii="Arial" w:hAnsi="Arial" w:cs="Arial"/>
          <w:sz w:val="22"/>
          <w:szCs w:val="22"/>
        </w:rPr>
        <w:t>, and Q-RIS, where the payment system is a type of digital payment model that can be accessed using a cellphone and each type of payment system such as E-Wallet and Mobile Banking already has Q-RIS in it which can make it easier for consumers to make payments.</w:t>
      </w:r>
    </w:p>
    <w:p w14:paraId="149FF230" w14:textId="77777777" w:rsidR="006D2DB1" w:rsidRPr="00756A97" w:rsidRDefault="006D2DB1" w:rsidP="006D2DB1">
      <w:pPr>
        <w:spacing w:line="240" w:lineRule="auto"/>
        <w:jc w:val="both"/>
        <w:rPr>
          <w:rFonts w:ascii="Arial" w:hAnsi="Arial" w:cs="Arial"/>
          <w:b/>
          <w:bCs/>
          <w:sz w:val="22"/>
          <w:szCs w:val="22"/>
        </w:rPr>
      </w:pPr>
    </w:p>
    <w:bookmarkEnd w:id="0"/>
    <w:p w14:paraId="66A47FB3" w14:textId="4ADC4B3C" w:rsidR="00EB486E" w:rsidRPr="00756A97" w:rsidRDefault="001500C1" w:rsidP="00EB486E">
      <w:pPr>
        <w:spacing w:line="240" w:lineRule="auto"/>
        <w:jc w:val="both"/>
        <w:rPr>
          <w:rFonts w:ascii="Arial" w:hAnsi="Arial" w:cs="Arial"/>
          <w:sz w:val="22"/>
          <w:szCs w:val="22"/>
        </w:rPr>
      </w:pPr>
      <w:r w:rsidRPr="00756A97">
        <w:rPr>
          <w:rFonts w:ascii="Arial" w:hAnsi="Arial" w:cs="Arial"/>
          <w:sz w:val="22"/>
          <w:szCs w:val="22"/>
        </w:rPr>
        <w:t xml:space="preserve">Hermes Palace Hotel Medan is one of the hotel industries with a 4-star rating in North Sumatra and is also one of the favorite hotels in the city of Medan, with a strategic location in the middle of the business and culinary center. The hotel is known for always providing good service and facilities to consumers and following trends in the digital era now. Customers also expect that a higher classification can provide superior satisfaction through better services and facilities. Based on data from Google Maps Review for Hermes Palace Hotel Medan where one of the customers, </w:t>
      </w:r>
      <w:r w:rsidR="0002081E" w:rsidRPr="00756A97">
        <w:rPr>
          <w:rFonts w:ascii="Arial" w:hAnsi="Arial" w:cs="Arial"/>
          <w:sz w:val="22"/>
          <w:szCs w:val="22"/>
        </w:rPr>
        <w:t>Jennife</w:t>
      </w:r>
      <w:r w:rsidR="007102F8" w:rsidRPr="00756A97">
        <w:rPr>
          <w:rFonts w:ascii="Arial" w:hAnsi="Arial" w:cs="Arial"/>
          <w:sz w:val="22"/>
          <w:szCs w:val="22"/>
        </w:rPr>
        <w:t>r</w:t>
      </w:r>
      <w:r w:rsidRPr="00756A97">
        <w:rPr>
          <w:rFonts w:ascii="Arial" w:hAnsi="Arial" w:cs="Arial"/>
          <w:sz w:val="22"/>
          <w:szCs w:val="22"/>
        </w:rPr>
        <w:t>, said, "</w:t>
      </w:r>
      <w:r w:rsidR="0002081E" w:rsidRPr="00756A97">
        <w:rPr>
          <w:rFonts w:ascii="Arial" w:hAnsi="Arial" w:cs="Arial"/>
          <w:sz w:val="22"/>
          <w:szCs w:val="22"/>
        </w:rPr>
        <w:t>The service is not good, not serving well and the payment is still old-fashioned cannot use QRIS.</w:t>
      </w:r>
      <w:r w:rsidRPr="00756A97">
        <w:rPr>
          <w:rFonts w:ascii="Arial" w:hAnsi="Arial" w:cs="Arial"/>
          <w:sz w:val="22"/>
          <w:szCs w:val="22"/>
        </w:rPr>
        <w:t xml:space="preserve">" and also customer </w:t>
      </w:r>
      <w:r w:rsidR="005F5143" w:rsidRPr="00756A97">
        <w:rPr>
          <w:rFonts w:ascii="Arial" w:hAnsi="Arial" w:cs="Arial"/>
          <w:sz w:val="22"/>
          <w:szCs w:val="22"/>
        </w:rPr>
        <w:t>Wiza</w:t>
      </w:r>
      <w:r w:rsidRPr="00756A97">
        <w:rPr>
          <w:rFonts w:ascii="Arial" w:hAnsi="Arial" w:cs="Arial"/>
          <w:sz w:val="22"/>
          <w:szCs w:val="22"/>
        </w:rPr>
        <w:t>, said that "</w:t>
      </w:r>
      <w:r w:rsidR="005F5143" w:rsidRPr="00756A97">
        <w:rPr>
          <w:rFonts w:ascii="Arial" w:hAnsi="Arial" w:cs="Arial"/>
          <w:sz w:val="22"/>
          <w:szCs w:val="22"/>
        </w:rPr>
        <w:t xml:space="preserve"> Poor service. Hotels are supposed to sell services. But the service provided is very bad. Security talks to guests as if talking to children. There are still many better hotels around this place</w:t>
      </w:r>
      <w:r w:rsidRPr="00756A97">
        <w:rPr>
          <w:rFonts w:ascii="Arial" w:hAnsi="Arial" w:cs="Arial"/>
          <w:sz w:val="22"/>
          <w:szCs w:val="22"/>
        </w:rPr>
        <w:t xml:space="preserve">". Therefore, based on a survey conducted by the researcher on reviews provided by customers on Google Maps Review with an average </w:t>
      </w:r>
      <w:r w:rsidR="000038C0" w:rsidRPr="00756A97">
        <w:rPr>
          <w:rFonts w:ascii="Arial" w:hAnsi="Arial" w:cs="Arial"/>
          <w:sz w:val="22"/>
          <w:szCs w:val="22"/>
        </w:rPr>
        <w:t xml:space="preserve">review </w:t>
      </w:r>
      <w:r w:rsidRPr="00756A97">
        <w:rPr>
          <w:rFonts w:ascii="Arial" w:hAnsi="Arial" w:cs="Arial"/>
          <w:sz w:val="22"/>
          <w:szCs w:val="22"/>
        </w:rPr>
        <w:t>rating of 1 to 4 stars, many customers were dissatisfied with the services provided by hotel staff who were not available for 24 hours and the services provided during the initial welcome were also less friendly. Also experiencing dissatisfaction with the payment system available at Hermes Palace Hotel Medan. Where payments can only use the cash and debit/credit cards system, and these payments are part of the digital payment system and in this hotel are not yet available for other digital payments such as payments via M-banking and Q-RIS. In today's digital era, there is a trend of payments using M-banking and QRIS as a tool for transactions and all business sectors have used these payments which are the latest payment methods. This can cause customer dissatisfaction which results in a decrease in visitors at Hermes Palace Hotel Medan.</w:t>
      </w:r>
    </w:p>
    <w:p w14:paraId="29AABF8D" w14:textId="77777777" w:rsidR="00EB486E" w:rsidRPr="00756A97" w:rsidRDefault="00EB486E" w:rsidP="00EB486E">
      <w:pPr>
        <w:spacing w:line="240" w:lineRule="auto"/>
        <w:jc w:val="both"/>
        <w:rPr>
          <w:rFonts w:ascii="Arial" w:hAnsi="Arial" w:cs="Arial"/>
          <w:sz w:val="22"/>
          <w:szCs w:val="22"/>
        </w:rPr>
      </w:pPr>
    </w:p>
    <w:p w14:paraId="7A94C9FC" w14:textId="539BDC4B" w:rsidR="006D2DB1" w:rsidRPr="00756A97" w:rsidRDefault="00EB486E" w:rsidP="00EB486E">
      <w:pPr>
        <w:spacing w:line="240" w:lineRule="auto"/>
        <w:jc w:val="both"/>
        <w:rPr>
          <w:rFonts w:ascii="Arial" w:eastAsia="Arial" w:hAnsi="Arial" w:cs="Arial"/>
          <w:sz w:val="22"/>
          <w:szCs w:val="22"/>
          <w:lang w:val="id-ID"/>
        </w:rPr>
      </w:pPr>
      <w:r w:rsidRPr="00756A97">
        <w:rPr>
          <w:rFonts w:ascii="Arial" w:hAnsi="Arial" w:cs="Arial"/>
          <w:sz w:val="22"/>
          <w:szCs w:val="22"/>
        </w:rPr>
        <w:t xml:space="preserve">In 2018 the total visitors were 33,890 people and every year there is a decrease in visitors at the Hermes Palace Hotel Medan. One of the causes is the payment system that can only be done with cash or debit/credit payments and </w:t>
      </w:r>
      <w:r w:rsidR="00906050" w:rsidRPr="00756A97">
        <w:rPr>
          <w:rFonts w:ascii="Arial" w:hAnsi="Arial" w:cs="Arial"/>
          <w:sz w:val="22"/>
          <w:szCs w:val="22"/>
        </w:rPr>
        <w:t>customer</w:t>
      </w:r>
      <w:r w:rsidRPr="00756A97">
        <w:rPr>
          <w:rFonts w:ascii="Arial" w:hAnsi="Arial" w:cs="Arial"/>
          <w:sz w:val="22"/>
          <w:szCs w:val="22"/>
        </w:rPr>
        <w:t xml:space="preserve"> dissatisfaction with the services provided by Hermes Palace Hotel Medan. The purpose of this study is to increase customer satisfaction with Hermes Palace Hotel Medan. This problem underlies the research to analyze customer satisfaction through service quality and digital payment in the</w:t>
      </w:r>
      <w:r w:rsidR="00DB15C3" w:rsidRPr="00756A97">
        <w:rPr>
          <w:rFonts w:ascii="Arial" w:hAnsi="Arial" w:cs="Arial"/>
          <w:sz w:val="22"/>
          <w:szCs w:val="22"/>
        </w:rPr>
        <w:t xml:space="preserve"> </w:t>
      </w:r>
      <w:r w:rsidRPr="00756A97">
        <w:rPr>
          <w:rFonts w:ascii="Arial" w:hAnsi="Arial" w:cs="Arial"/>
          <w:sz w:val="22"/>
          <w:szCs w:val="22"/>
        </w:rPr>
        <w:t>Hermes Palace Hotel Medan.</w:t>
      </w:r>
    </w:p>
    <w:p w14:paraId="27404E35" w14:textId="77777777" w:rsidR="009438A5" w:rsidRPr="00756A97" w:rsidRDefault="009438A5" w:rsidP="005F5143">
      <w:pPr>
        <w:pBdr>
          <w:top w:val="nil"/>
          <w:left w:val="nil"/>
          <w:bottom w:val="nil"/>
          <w:right w:val="nil"/>
          <w:between w:val="nil"/>
        </w:pBdr>
        <w:spacing w:line="240" w:lineRule="auto"/>
        <w:rPr>
          <w:rFonts w:ascii="Arial" w:eastAsia="Arial" w:hAnsi="Arial" w:cs="Arial"/>
          <w:b/>
          <w:sz w:val="22"/>
          <w:szCs w:val="22"/>
          <w:lang w:val="id-ID"/>
        </w:rPr>
      </w:pPr>
    </w:p>
    <w:p w14:paraId="11BAF6FC" w14:textId="77777777" w:rsidR="006D2DB1" w:rsidRPr="00756A97" w:rsidRDefault="006D2DB1" w:rsidP="006D2DB1">
      <w:pPr>
        <w:pBdr>
          <w:top w:val="nil"/>
          <w:left w:val="nil"/>
          <w:bottom w:val="nil"/>
          <w:right w:val="nil"/>
          <w:between w:val="nil"/>
        </w:pBdr>
        <w:spacing w:line="240" w:lineRule="auto"/>
        <w:jc w:val="center"/>
        <w:rPr>
          <w:rFonts w:ascii="Arial" w:eastAsia="Arial" w:hAnsi="Arial" w:cs="Arial"/>
          <w:b/>
          <w:sz w:val="22"/>
          <w:szCs w:val="22"/>
          <w:lang w:val="id-ID"/>
        </w:rPr>
      </w:pPr>
      <w:r w:rsidRPr="00756A97">
        <w:rPr>
          <w:rFonts w:ascii="Arial" w:eastAsia="Arial" w:hAnsi="Arial" w:cs="Arial"/>
          <w:b/>
          <w:sz w:val="22"/>
          <w:szCs w:val="22"/>
          <w:lang w:val="id-ID"/>
        </w:rPr>
        <w:t>LITERATURE REVIEW</w:t>
      </w:r>
    </w:p>
    <w:p w14:paraId="4CA1CD28" w14:textId="77777777" w:rsidR="006D2DB1" w:rsidRPr="00756A97" w:rsidRDefault="006D2DB1" w:rsidP="006D2DB1">
      <w:pPr>
        <w:pBdr>
          <w:top w:val="nil"/>
          <w:left w:val="nil"/>
          <w:bottom w:val="nil"/>
          <w:right w:val="nil"/>
          <w:between w:val="nil"/>
        </w:pBdr>
        <w:spacing w:line="240" w:lineRule="auto"/>
        <w:jc w:val="both"/>
        <w:rPr>
          <w:rFonts w:ascii="Arial" w:eastAsia="Arial" w:hAnsi="Arial" w:cs="Arial"/>
          <w:b/>
          <w:iCs/>
          <w:sz w:val="22"/>
          <w:szCs w:val="22"/>
          <w:lang w:val="id-ID"/>
        </w:rPr>
      </w:pPr>
    </w:p>
    <w:p w14:paraId="7648466E" w14:textId="0A44292A" w:rsidR="006D2DB1" w:rsidRPr="00756A97" w:rsidRDefault="00206311" w:rsidP="006D2DB1">
      <w:pPr>
        <w:spacing w:line="240" w:lineRule="auto"/>
        <w:rPr>
          <w:rFonts w:ascii="Arial" w:hAnsi="Arial" w:cs="Arial"/>
          <w:b/>
          <w:bCs/>
          <w:sz w:val="22"/>
          <w:szCs w:val="22"/>
        </w:rPr>
      </w:pPr>
      <w:r w:rsidRPr="00756A97">
        <w:rPr>
          <w:rFonts w:ascii="Arial" w:hAnsi="Arial" w:cs="Arial"/>
          <w:b/>
          <w:bCs/>
          <w:sz w:val="22"/>
          <w:szCs w:val="22"/>
        </w:rPr>
        <w:t>Service Quality</w:t>
      </w:r>
    </w:p>
    <w:p w14:paraId="664B1D0F" w14:textId="7D316582" w:rsidR="001A2552" w:rsidRDefault="00206311" w:rsidP="00F84A14">
      <w:pPr>
        <w:spacing w:line="240" w:lineRule="auto"/>
        <w:jc w:val="both"/>
        <w:rPr>
          <w:rFonts w:ascii="Arial" w:hAnsi="Arial" w:cs="Arial"/>
          <w:sz w:val="22"/>
          <w:szCs w:val="22"/>
        </w:rPr>
      </w:pPr>
      <w:r w:rsidRPr="00756A97">
        <w:rPr>
          <w:rFonts w:ascii="Arial" w:hAnsi="Arial" w:cs="Arial"/>
          <w:sz w:val="22"/>
          <w:szCs w:val="22"/>
        </w:rPr>
        <w:t xml:space="preserve">Service quality is the degree of difference between customers' expectations for services and their perceptions of actual performance and an overall evaluation of a particular service, comparing performance to customers' general expectations of what performance should be </w:t>
      </w:r>
      <w:sdt>
        <w:sdtPr>
          <w:rPr>
            <w:rFonts w:ascii="Arial" w:hAnsi="Arial" w:cs="Arial"/>
            <w:color w:val="000000"/>
            <w:sz w:val="22"/>
            <w:szCs w:val="22"/>
          </w:rPr>
          <w:tag w:val="MENDELEY_CITATION_v3_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"/>
          <w:id w:val="1011109648"/>
          <w:placeholder>
            <w:docPart w:val="DefaultPlaceholder_-1854013440"/>
          </w:placeholder>
        </w:sdtPr>
        <w:sdtContent>
          <w:r w:rsidR="00542E4E" w:rsidRPr="00756A97">
            <w:rPr>
              <w:rFonts w:ascii="Arial" w:hAnsi="Arial" w:cs="Arial"/>
              <w:color w:val="000000"/>
              <w:sz w:val="22"/>
              <w:szCs w:val="22"/>
            </w:rPr>
            <w:t>(Parasuraman et al., 1985)</w:t>
          </w:r>
        </w:sdtContent>
      </w:sdt>
      <w:r w:rsidRPr="00756A97">
        <w:rPr>
          <w:rFonts w:ascii="Arial" w:hAnsi="Arial" w:cs="Arial"/>
          <w:sz w:val="22"/>
          <w:szCs w:val="22"/>
        </w:rPr>
        <w:t xml:space="preserve">. Guests often focus on the importance of hotel staff interactions to describe their feelings and expectations about service quality. Guests often use words such as recognition, friendliness, consideration and attention to describe desired employee interactions </w:t>
      </w:r>
      <w:sdt>
        <w:sdtPr>
          <w:rPr>
            <w:rFonts w:ascii="Arial" w:hAnsi="Arial" w:cs="Arial"/>
            <w:color w:val="000000"/>
            <w:sz w:val="22"/>
            <w:szCs w:val="22"/>
          </w:rPr>
          <w:tag w:val="MENDELEY_CITATION_v3_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"/>
          <w:id w:val="-1912307177"/>
          <w:placeholder>
            <w:docPart w:val="DefaultPlaceholder_-1854013440"/>
          </w:placeholder>
        </w:sdtPr>
        <w:sdtContent>
          <w:r w:rsidR="00542E4E" w:rsidRPr="00756A97">
            <w:rPr>
              <w:rFonts w:ascii="Arial" w:hAnsi="Arial" w:cs="Arial"/>
              <w:color w:val="000000"/>
              <w:sz w:val="22"/>
              <w:szCs w:val="22"/>
            </w:rPr>
            <w:t>(Lu et al., 2015)</w:t>
          </w:r>
        </w:sdtContent>
      </w:sdt>
      <w:r w:rsidRPr="00756A97">
        <w:rPr>
          <w:rFonts w:ascii="Arial" w:hAnsi="Arial" w:cs="Arial"/>
          <w:sz w:val="22"/>
          <w:szCs w:val="22"/>
        </w:rPr>
        <w:t xml:space="preserve">. Aspects such as ambience consisting of lighting, music, noise, temperature </w:t>
      </w:r>
      <w:sdt>
        <w:sdtPr>
          <w:rPr>
            <w:rFonts w:ascii="Arial" w:hAnsi="Arial" w:cs="Arial"/>
            <w:color w:val="000000"/>
            <w:sz w:val="22"/>
            <w:szCs w:val="22"/>
          </w:rPr>
          <w:tag w:val="MENDELEY_CITATION_v3_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"/>
          <w:id w:val="-1941136797"/>
          <w:placeholder>
            <w:docPart w:val="DefaultPlaceholder_-1854013440"/>
          </w:placeholder>
        </w:sdtPr>
        <w:sdtContent>
          <w:r w:rsidR="00542E4E" w:rsidRPr="00756A97">
            <w:rPr>
              <w:rFonts w:ascii="Arial" w:hAnsi="Arial" w:cs="Arial"/>
              <w:color w:val="000000"/>
              <w:sz w:val="22"/>
              <w:szCs w:val="22"/>
            </w:rPr>
            <w:t>(Bonn et al., 2007)</w:t>
          </w:r>
        </w:sdtContent>
      </w:sdt>
      <w:r w:rsidRPr="00756A97">
        <w:rPr>
          <w:rFonts w:ascii="Arial" w:hAnsi="Arial" w:cs="Arial"/>
          <w:sz w:val="22"/>
          <w:szCs w:val="22"/>
        </w:rPr>
        <w:t xml:space="preserve">, and cleanliness are the first and important accommodation in service for the hospitality sector </w:t>
      </w:r>
      <w:sdt>
        <w:sdtPr>
          <w:rPr>
            <w:rFonts w:ascii="Arial" w:hAnsi="Arial" w:cs="Arial"/>
            <w:sz w:val="22"/>
            <w:szCs w:val="22"/>
          </w:rPr>
          <w:tag w:val="MENDELEY_CITATION_v3_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"/>
          <w:id w:val="637075693"/>
          <w:placeholder>
            <w:docPart w:val="DefaultPlaceholder_-1854013440"/>
          </w:placeholder>
        </w:sdtPr>
        <w:sdtContent>
          <w:r w:rsidR="00542E4E" w:rsidRPr="00756A97">
            <w:rPr>
              <w:rFonts w:ascii="Arial" w:hAnsi="Arial" w:cs="Arial"/>
              <w:sz w:val="22"/>
              <w:szCs w:val="22"/>
            </w:rPr>
            <w:t>(Wu &amp; Ko, 2013)</w:t>
          </w:r>
        </w:sdtContent>
      </w:sdt>
      <w:r w:rsidRPr="00756A97">
        <w:rPr>
          <w:rFonts w:ascii="Arial" w:hAnsi="Arial" w:cs="Arial"/>
          <w:sz w:val="22"/>
          <w:szCs w:val="22"/>
        </w:rPr>
        <w:t xml:space="preserve">. According to </w:t>
      </w:r>
      <w:sdt>
        <w:sdtPr>
          <w:rPr>
            <w:rFonts w:ascii="Arial" w:hAnsi="Arial" w:cs="Arial"/>
            <w:color w:val="000000"/>
            <w:sz w:val="22"/>
            <w:szCs w:val="22"/>
          </w:rPr>
          <w:tag w:val="MENDELEY_CITATION_v3_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"/>
          <w:id w:val="-1916849755"/>
          <w:placeholder>
            <w:docPart w:val="DefaultPlaceholder_-1854013440"/>
          </w:placeholder>
        </w:sdtPr>
        <w:sdtContent>
          <w:r w:rsidR="00542E4E" w:rsidRPr="00756A97">
            <w:rPr>
              <w:rFonts w:ascii="Arial" w:hAnsi="Arial" w:cs="Arial"/>
              <w:color w:val="000000"/>
              <w:sz w:val="22"/>
              <w:szCs w:val="22"/>
            </w:rPr>
            <w:t>Hu et al. (2009)</w:t>
          </w:r>
        </w:sdtContent>
      </w:sdt>
      <w:r w:rsidRPr="00756A97">
        <w:rPr>
          <w:rFonts w:ascii="Arial" w:hAnsi="Arial" w:cs="Arial"/>
          <w:sz w:val="22"/>
          <w:szCs w:val="22"/>
        </w:rPr>
        <w:t>, the indicators below are the evaluation of consumers on Service Quality</w:t>
      </w:r>
      <w:r w:rsidR="00F80109" w:rsidRPr="00756A97">
        <w:rPr>
          <w:rFonts w:ascii="Arial" w:hAnsi="Arial" w:cs="Arial"/>
          <w:sz w:val="22"/>
          <w:szCs w:val="22"/>
        </w:rPr>
        <w:t>, which is</w:t>
      </w:r>
      <w:r w:rsidR="00513017" w:rsidRPr="00756A97">
        <w:rPr>
          <w:rFonts w:ascii="Arial" w:hAnsi="Arial" w:cs="Arial"/>
          <w:sz w:val="22"/>
          <w:szCs w:val="22"/>
        </w:rPr>
        <w:t>:</w:t>
      </w:r>
      <w:r w:rsidR="00F84A14" w:rsidRPr="00756A97">
        <w:rPr>
          <w:rFonts w:ascii="Arial" w:hAnsi="Arial" w:cs="Arial"/>
          <w:sz w:val="22"/>
          <w:szCs w:val="22"/>
        </w:rPr>
        <w:t xml:space="preserve"> (1) </w:t>
      </w:r>
      <w:r w:rsidR="006D2DB1" w:rsidRPr="00756A97">
        <w:rPr>
          <w:rFonts w:ascii="Arial" w:hAnsi="Arial" w:cs="Arial"/>
          <w:sz w:val="22"/>
          <w:szCs w:val="22"/>
        </w:rPr>
        <w:t>Tangibility</w:t>
      </w:r>
      <w:r w:rsidR="00F84A14" w:rsidRPr="00756A97">
        <w:rPr>
          <w:rFonts w:ascii="Arial" w:hAnsi="Arial" w:cs="Arial"/>
          <w:sz w:val="22"/>
          <w:szCs w:val="22"/>
        </w:rPr>
        <w:t xml:space="preserve">; (2) </w:t>
      </w:r>
      <w:r w:rsidR="006D2DB1" w:rsidRPr="00756A97">
        <w:rPr>
          <w:rFonts w:ascii="Arial" w:hAnsi="Arial" w:cs="Arial"/>
          <w:sz w:val="22"/>
          <w:szCs w:val="22"/>
        </w:rPr>
        <w:t>Reliability</w:t>
      </w:r>
      <w:r w:rsidR="00F84A14" w:rsidRPr="00756A97">
        <w:rPr>
          <w:rFonts w:ascii="Arial" w:hAnsi="Arial" w:cs="Arial"/>
          <w:sz w:val="22"/>
          <w:szCs w:val="22"/>
        </w:rPr>
        <w:t xml:space="preserve">; (3) </w:t>
      </w:r>
      <w:r w:rsidR="006D2DB1" w:rsidRPr="00756A97">
        <w:rPr>
          <w:rFonts w:ascii="Arial" w:hAnsi="Arial" w:cs="Arial"/>
          <w:sz w:val="22"/>
          <w:szCs w:val="22"/>
        </w:rPr>
        <w:lastRenderedPageBreak/>
        <w:t>Responsiveness</w:t>
      </w:r>
      <w:r w:rsidR="00F84A14" w:rsidRPr="00756A97">
        <w:rPr>
          <w:rFonts w:ascii="Arial" w:hAnsi="Arial" w:cs="Arial"/>
          <w:sz w:val="22"/>
          <w:szCs w:val="22"/>
        </w:rPr>
        <w:t xml:space="preserve">; (4) </w:t>
      </w:r>
      <w:r w:rsidR="006D2DB1" w:rsidRPr="00756A97">
        <w:rPr>
          <w:rFonts w:ascii="Arial" w:hAnsi="Arial" w:cs="Arial"/>
          <w:sz w:val="22"/>
          <w:szCs w:val="22"/>
        </w:rPr>
        <w:t>Assurance</w:t>
      </w:r>
      <w:r w:rsidR="00F84A14" w:rsidRPr="00756A97">
        <w:rPr>
          <w:rFonts w:ascii="Arial" w:hAnsi="Arial" w:cs="Arial"/>
          <w:sz w:val="22"/>
          <w:szCs w:val="22"/>
        </w:rPr>
        <w:t xml:space="preserve">; (5) </w:t>
      </w:r>
      <w:r w:rsidR="006D2DB1" w:rsidRPr="00756A97">
        <w:rPr>
          <w:rFonts w:ascii="Arial" w:hAnsi="Arial" w:cs="Arial"/>
          <w:sz w:val="22"/>
          <w:szCs w:val="22"/>
        </w:rPr>
        <w:t>Empathy</w:t>
      </w:r>
      <w:r w:rsidR="00806F57" w:rsidRPr="00756A97">
        <w:rPr>
          <w:rFonts w:ascii="Arial" w:hAnsi="Arial" w:cs="Arial"/>
          <w:sz w:val="22"/>
          <w:szCs w:val="22"/>
        </w:rPr>
        <w:br/>
      </w:r>
    </w:p>
    <w:p w14:paraId="768A8C6C" w14:textId="77777777" w:rsidR="006D2DB1" w:rsidRPr="00756A97" w:rsidRDefault="006D2DB1" w:rsidP="006D2DB1">
      <w:pPr>
        <w:spacing w:line="240" w:lineRule="auto"/>
        <w:jc w:val="both"/>
        <w:rPr>
          <w:rFonts w:ascii="Arial" w:hAnsi="Arial" w:cs="Arial"/>
          <w:b/>
          <w:iCs/>
          <w:sz w:val="22"/>
          <w:szCs w:val="22"/>
        </w:rPr>
      </w:pPr>
      <w:r w:rsidRPr="00756A97">
        <w:rPr>
          <w:rFonts w:ascii="Arial" w:hAnsi="Arial" w:cs="Arial"/>
          <w:b/>
          <w:iCs/>
          <w:sz w:val="22"/>
          <w:szCs w:val="22"/>
        </w:rPr>
        <w:t>Digital Payment</w:t>
      </w:r>
    </w:p>
    <w:p w14:paraId="0104C98F" w14:textId="2F85448C" w:rsidR="001A2552" w:rsidRPr="00756A97" w:rsidRDefault="00566E83" w:rsidP="00C8461E">
      <w:pPr>
        <w:spacing w:line="240" w:lineRule="auto"/>
        <w:jc w:val="both"/>
        <w:rPr>
          <w:rFonts w:ascii="Arial" w:hAnsi="Arial" w:cs="Arial"/>
          <w:noProof/>
          <w:sz w:val="22"/>
          <w:szCs w:val="22"/>
        </w:rPr>
      </w:pPr>
      <w:r w:rsidRPr="00756A97">
        <w:rPr>
          <w:rFonts w:ascii="Arial" w:hAnsi="Arial" w:cs="Arial"/>
          <w:sz w:val="22"/>
          <w:szCs w:val="22"/>
        </w:rPr>
        <w:t xml:space="preserve">In general, digital or electronic payments refer to transactions made over the Internet, although there are many other forms of electronic payments </w:t>
      </w:r>
      <w:sdt>
        <w:sdtPr>
          <w:rPr>
            <w:rFonts w:ascii="Arial" w:hAnsi="Arial" w:cs="Arial"/>
            <w:sz w:val="22"/>
            <w:szCs w:val="22"/>
          </w:rPr>
          <w:tag w:val="MENDELEY_CITATION_v3_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"/>
          <w:id w:val="2146928949"/>
          <w:placeholder>
            <w:docPart w:val="DefaultPlaceholder_-1854013440"/>
          </w:placeholder>
        </w:sdtPr>
        <w:sdtContent>
          <w:r w:rsidR="00542E4E" w:rsidRPr="00756A97">
            <w:rPr>
              <w:rFonts w:ascii="Arial" w:hAnsi="Arial" w:cs="Arial"/>
              <w:sz w:val="22"/>
              <w:szCs w:val="22"/>
            </w:rPr>
            <w:t>(</w:t>
          </w:r>
          <w:proofErr w:type="spellStart"/>
          <w:r w:rsidR="00542E4E" w:rsidRPr="00756A97">
            <w:rPr>
              <w:rFonts w:ascii="Arial" w:hAnsi="Arial" w:cs="Arial"/>
              <w:sz w:val="22"/>
              <w:szCs w:val="22"/>
            </w:rPr>
            <w:t>Junadi</w:t>
          </w:r>
          <w:proofErr w:type="spellEnd"/>
          <w:r w:rsidR="00542E4E" w:rsidRPr="00756A97">
            <w:rPr>
              <w:rFonts w:ascii="Arial" w:hAnsi="Arial" w:cs="Arial"/>
              <w:sz w:val="22"/>
              <w:szCs w:val="22"/>
            </w:rPr>
            <w:t xml:space="preserve"> &amp; </w:t>
          </w:r>
          <w:proofErr w:type="spellStart"/>
          <w:r w:rsidR="00542E4E" w:rsidRPr="00756A97">
            <w:rPr>
              <w:rFonts w:ascii="Arial" w:hAnsi="Arial" w:cs="Arial"/>
              <w:sz w:val="22"/>
              <w:szCs w:val="22"/>
            </w:rPr>
            <w:t>Sfenrianto</w:t>
          </w:r>
          <w:proofErr w:type="spellEnd"/>
          <w:r w:rsidR="00542E4E" w:rsidRPr="00756A97">
            <w:rPr>
              <w:rFonts w:ascii="Arial" w:hAnsi="Arial" w:cs="Arial"/>
              <w:sz w:val="22"/>
              <w:szCs w:val="22"/>
            </w:rPr>
            <w:t>, 2015)</w:t>
          </w:r>
        </w:sdtContent>
      </w:sdt>
      <w:r w:rsidRPr="00756A97">
        <w:rPr>
          <w:rFonts w:ascii="Arial" w:hAnsi="Arial" w:cs="Arial"/>
          <w:sz w:val="22"/>
          <w:szCs w:val="22"/>
        </w:rPr>
        <w:t xml:space="preserve">. The main components that have a significant impact in determining customer satisfaction and experience, especially using digital payments </w:t>
      </w:r>
      <w:sdt>
        <w:sdtPr>
          <w:rPr>
            <w:rFonts w:ascii="Arial" w:hAnsi="Arial" w:cs="Arial"/>
            <w:color w:val="000000"/>
            <w:sz w:val="22"/>
            <w:szCs w:val="22"/>
          </w:rPr>
          <w:tag w:val="MENDELEY_CITATION_v3_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"/>
          <w:id w:val="2044550508"/>
          <w:placeholder>
            <w:docPart w:val="DefaultPlaceholder_-1854013440"/>
          </w:placeholder>
        </w:sdtPr>
        <w:sdtContent>
          <w:r w:rsidR="00542E4E" w:rsidRPr="00756A97">
            <w:rPr>
              <w:rFonts w:ascii="Arial" w:hAnsi="Arial" w:cs="Arial"/>
              <w:color w:val="000000"/>
              <w:sz w:val="22"/>
              <w:szCs w:val="22"/>
            </w:rPr>
            <w:t>(Agarwal et al., 2023)</w:t>
          </w:r>
        </w:sdtContent>
      </w:sdt>
      <w:r w:rsidRPr="00756A97">
        <w:rPr>
          <w:rFonts w:ascii="Arial" w:hAnsi="Arial" w:cs="Arial"/>
          <w:sz w:val="22"/>
          <w:szCs w:val="22"/>
        </w:rPr>
        <w:t xml:space="preserve">. In digital payments, money is stored, processed, and received in the form of digital information and the transfer process is initialized through an electronic payment instrument. Traditional payments are made through cash, checks, or credit cards while digital payments are made using certain software, payment cards, and electronic money. According to </w:t>
      </w:r>
      <w:sdt>
        <w:sdtPr>
          <w:rPr>
            <w:rFonts w:ascii="Arial" w:hAnsi="Arial" w:cs="Arial"/>
            <w:color w:val="000000"/>
            <w:sz w:val="22"/>
            <w:szCs w:val="22"/>
          </w:rPr>
          <w:tag w:val="MENDELEY_CITATION_v3_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"/>
          <w:id w:val="-1480060113"/>
          <w:placeholder>
            <w:docPart w:val="DefaultPlaceholder_-1854013440"/>
          </w:placeholder>
        </w:sdtPr>
        <w:sdtContent>
          <w:r w:rsidR="00542E4E" w:rsidRPr="00756A97">
            <w:rPr>
              <w:rFonts w:ascii="Arial" w:hAnsi="Arial" w:cs="Arial"/>
              <w:color w:val="000000"/>
              <w:sz w:val="22"/>
              <w:szCs w:val="22"/>
            </w:rPr>
            <w:t>Oliveira et al. (2016)</w:t>
          </w:r>
        </w:sdtContent>
      </w:sdt>
      <w:r w:rsidRPr="00756A97">
        <w:rPr>
          <w:rFonts w:ascii="Arial" w:hAnsi="Arial" w:cs="Arial"/>
          <w:sz w:val="22"/>
          <w:szCs w:val="22"/>
        </w:rPr>
        <w:t xml:space="preserve">, shows that information related to perceived technology compatibility and security has a significant direct impact on perceived user behavioral control. </w:t>
      </w:r>
      <w:r w:rsidR="00EC268D" w:rsidRPr="00756A97">
        <w:rPr>
          <w:rFonts w:ascii="Arial" w:hAnsi="Arial" w:cs="Arial"/>
          <w:sz w:val="22"/>
          <w:szCs w:val="22"/>
        </w:rPr>
        <w:t>Digital payment systems have significantly influenced people to use digital payments, and bring extra convenience to consumers by offering the flexibility of adding payments and accelerating exchanges</w:t>
      </w:r>
      <w:r w:rsidRPr="00756A97">
        <w:rPr>
          <w:rFonts w:ascii="Arial" w:hAnsi="Arial" w:cs="Arial"/>
          <w:sz w:val="22"/>
          <w:szCs w:val="22"/>
        </w:rPr>
        <w:t xml:space="preserve"> </w:t>
      </w:r>
      <w:sdt>
        <w:sdtPr>
          <w:rPr>
            <w:rFonts w:ascii="Arial" w:hAnsi="Arial" w:cs="Arial"/>
            <w:sz w:val="22"/>
            <w:szCs w:val="22"/>
          </w:rPr>
          <w:tag w:val="MENDELEY_CITATION_v3_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"/>
          <w:id w:val="658509399"/>
          <w:placeholder>
            <w:docPart w:val="DefaultPlaceholder_-1854013440"/>
          </w:placeholder>
        </w:sdtPr>
        <w:sdtContent>
          <w:r w:rsidR="00542E4E" w:rsidRPr="00756A97">
            <w:rPr>
              <w:rFonts w:ascii="Arial" w:hAnsi="Arial" w:cs="Arial"/>
              <w:sz w:val="22"/>
              <w:szCs w:val="22"/>
            </w:rPr>
            <w:t xml:space="preserve">(Singh </w:t>
          </w:r>
          <w:proofErr w:type="spellStart"/>
          <w:r w:rsidR="00542E4E" w:rsidRPr="00756A97">
            <w:rPr>
              <w:rFonts w:ascii="Arial" w:hAnsi="Arial" w:cs="Arial"/>
              <w:sz w:val="22"/>
              <w:szCs w:val="22"/>
            </w:rPr>
            <w:t>Shamshe</w:t>
          </w:r>
          <w:proofErr w:type="spellEnd"/>
          <w:r w:rsidR="00542E4E" w:rsidRPr="00756A97">
            <w:rPr>
              <w:rFonts w:ascii="Arial" w:hAnsi="Arial" w:cs="Arial"/>
              <w:sz w:val="22"/>
              <w:szCs w:val="22"/>
            </w:rPr>
            <w:t xml:space="preserve"> &amp; Rana Ravish, 2017)</w:t>
          </w:r>
        </w:sdtContent>
      </w:sdt>
      <w:r w:rsidRPr="00756A97">
        <w:rPr>
          <w:rFonts w:ascii="Arial" w:hAnsi="Arial" w:cs="Arial"/>
          <w:sz w:val="22"/>
          <w:szCs w:val="22"/>
        </w:rPr>
        <w:t xml:space="preserve">. Digital payment systems make the payment process easy and convenient in the midst of busy and daily activities, this is important because the use of digital innovation can be applied to minimize physical contact between retailers and consumers </w:t>
      </w:r>
      <w:sdt>
        <w:sdtPr>
          <w:rPr>
            <w:rFonts w:ascii="Arial" w:hAnsi="Arial" w:cs="Arial"/>
            <w:color w:val="000000"/>
            <w:sz w:val="22"/>
            <w:szCs w:val="22"/>
          </w:rPr>
          <w:tag w:val="MENDELEY_CITATION_v3_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"/>
          <w:id w:val="742446205"/>
          <w:placeholder>
            <w:docPart w:val="DefaultPlaceholder_-1854013440"/>
          </w:placeholder>
        </w:sdtPr>
        <w:sdtContent>
          <w:r w:rsidR="00542E4E" w:rsidRPr="00756A97">
            <w:rPr>
              <w:rFonts w:ascii="Arial" w:hAnsi="Arial" w:cs="Arial"/>
              <w:color w:val="000000"/>
              <w:sz w:val="22"/>
              <w:szCs w:val="22"/>
            </w:rPr>
            <w:t>(</w:t>
          </w:r>
          <w:proofErr w:type="spellStart"/>
          <w:r w:rsidR="00542E4E" w:rsidRPr="00756A97">
            <w:rPr>
              <w:rFonts w:ascii="Arial" w:hAnsi="Arial" w:cs="Arial"/>
              <w:color w:val="000000"/>
              <w:sz w:val="22"/>
              <w:szCs w:val="22"/>
            </w:rPr>
            <w:t>Chaveesuk</w:t>
          </w:r>
          <w:proofErr w:type="spellEnd"/>
          <w:r w:rsidR="00542E4E" w:rsidRPr="00756A97">
            <w:rPr>
              <w:rFonts w:ascii="Arial" w:hAnsi="Arial" w:cs="Arial"/>
              <w:color w:val="000000"/>
              <w:sz w:val="22"/>
              <w:szCs w:val="22"/>
            </w:rPr>
            <w:t xml:space="preserve"> et al., 2021)</w:t>
          </w:r>
        </w:sdtContent>
      </w:sdt>
      <w:r w:rsidRPr="00756A97">
        <w:rPr>
          <w:rFonts w:ascii="Arial" w:hAnsi="Arial" w:cs="Arial"/>
          <w:sz w:val="22"/>
          <w:szCs w:val="22"/>
        </w:rPr>
        <w:t xml:space="preserve">. Several indicators that can measure digital payments according to </w:t>
      </w:r>
      <w:sdt>
        <w:sdtPr>
          <w:rPr>
            <w:rFonts w:ascii="Arial" w:hAnsi="Arial" w:cs="Arial"/>
            <w:color w:val="000000"/>
            <w:sz w:val="22"/>
            <w:szCs w:val="22"/>
          </w:rPr>
          <w:tag w:val="MENDELEY_CITATION_v3_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"/>
          <w:id w:val="610859709"/>
          <w:placeholder>
            <w:docPart w:val="DefaultPlaceholder_-1854013440"/>
          </w:placeholder>
        </w:sdtPr>
        <w:sdtContent>
          <w:r w:rsidR="00542E4E" w:rsidRPr="00756A97">
            <w:rPr>
              <w:rFonts w:ascii="Arial" w:hAnsi="Arial" w:cs="Arial"/>
              <w:sz w:val="22"/>
              <w:szCs w:val="22"/>
            </w:rPr>
            <w:t xml:space="preserve">Tella &amp; </w:t>
          </w:r>
          <w:proofErr w:type="spellStart"/>
          <w:r w:rsidR="00542E4E" w:rsidRPr="00756A97">
            <w:rPr>
              <w:rFonts w:ascii="Arial" w:hAnsi="Arial" w:cs="Arial"/>
              <w:sz w:val="22"/>
              <w:szCs w:val="22"/>
            </w:rPr>
            <w:t>Olasina</w:t>
          </w:r>
          <w:proofErr w:type="spellEnd"/>
          <w:r w:rsidR="00542E4E" w:rsidRPr="00756A97">
            <w:rPr>
              <w:rFonts w:ascii="Arial" w:hAnsi="Arial" w:cs="Arial"/>
              <w:sz w:val="22"/>
              <w:szCs w:val="22"/>
            </w:rPr>
            <w:t xml:space="preserve"> (2014)</w:t>
          </w:r>
        </w:sdtContent>
      </w:sdt>
      <w:r w:rsidRPr="00756A97">
        <w:rPr>
          <w:rFonts w:ascii="Arial" w:hAnsi="Arial" w:cs="Arial"/>
          <w:sz w:val="22"/>
          <w:szCs w:val="22"/>
        </w:rPr>
        <w:t xml:space="preserve">, </w:t>
      </w:r>
      <w:r w:rsidR="00F80109" w:rsidRPr="00756A97">
        <w:rPr>
          <w:rFonts w:ascii="Arial" w:hAnsi="Arial" w:cs="Arial"/>
          <w:sz w:val="22"/>
          <w:szCs w:val="22"/>
        </w:rPr>
        <w:t>which is</w:t>
      </w:r>
      <w:r w:rsidR="00513017" w:rsidRPr="00756A97">
        <w:rPr>
          <w:rFonts w:ascii="Arial" w:hAnsi="Arial" w:cs="Arial"/>
          <w:noProof/>
          <w:sz w:val="22"/>
          <w:szCs w:val="22"/>
        </w:rPr>
        <w:t>:</w:t>
      </w:r>
      <w:r w:rsidR="00C8461E" w:rsidRPr="00756A97">
        <w:rPr>
          <w:rFonts w:ascii="Arial" w:hAnsi="Arial" w:cs="Arial"/>
          <w:noProof/>
          <w:sz w:val="22"/>
          <w:szCs w:val="22"/>
        </w:rPr>
        <w:t xml:space="preserve"> (1) </w:t>
      </w:r>
      <w:r w:rsidR="006D2DB1" w:rsidRPr="00756A97">
        <w:rPr>
          <w:rFonts w:ascii="Arial" w:hAnsi="Arial" w:cs="Arial"/>
          <w:sz w:val="22"/>
          <w:szCs w:val="22"/>
        </w:rPr>
        <w:t>Perceived usefulness</w:t>
      </w:r>
      <w:r w:rsidR="00C8461E" w:rsidRPr="00756A97">
        <w:rPr>
          <w:rFonts w:ascii="Arial" w:hAnsi="Arial" w:cs="Arial"/>
          <w:sz w:val="22"/>
          <w:szCs w:val="22"/>
        </w:rPr>
        <w:t xml:space="preserve">; (2) </w:t>
      </w:r>
      <w:r w:rsidR="006D2DB1" w:rsidRPr="00756A97">
        <w:rPr>
          <w:rFonts w:ascii="Arial" w:hAnsi="Arial" w:cs="Arial"/>
          <w:sz w:val="22"/>
          <w:szCs w:val="22"/>
        </w:rPr>
        <w:t>Perceived ease of use</w:t>
      </w:r>
      <w:r w:rsidR="00C8461E" w:rsidRPr="00756A97">
        <w:rPr>
          <w:rFonts w:ascii="Arial" w:hAnsi="Arial" w:cs="Arial"/>
          <w:sz w:val="22"/>
          <w:szCs w:val="22"/>
        </w:rPr>
        <w:t xml:space="preserve">; (3) </w:t>
      </w:r>
      <w:r w:rsidR="006D2DB1" w:rsidRPr="00756A97">
        <w:rPr>
          <w:rFonts w:ascii="Arial" w:hAnsi="Arial" w:cs="Arial"/>
          <w:sz w:val="22"/>
          <w:szCs w:val="22"/>
        </w:rPr>
        <w:t>Perceived speed</w:t>
      </w:r>
      <w:r w:rsidR="00C8461E" w:rsidRPr="00756A97">
        <w:rPr>
          <w:rFonts w:ascii="Arial" w:hAnsi="Arial" w:cs="Arial"/>
          <w:sz w:val="22"/>
          <w:szCs w:val="22"/>
        </w:rPr>
        <w:t xml:space="preserve">; (4) </w:t>
      </w:r>
      <w:r w:rsidR="006D2DB1" w:rsidRPr="00756A97">
        <w:rPr>
          <w:rFonts w:ascii="Arial" w:hAnsi="Arial" w:cs="Arial"/>
          <w:sz w:val="22"/>
          <w:szCs w:val="22"/>
        </w:rPr>
        <w:t>Perceived benefits</w:t>
      </w:r>
      <w:r w:rsidR="00806F57" w:rsidRPr="00756A97">
        <w:rPr>
          <w:rFonts w:ascii="Arial" w:hAnsi="Arial" w:cs="Arial"/>
          <w:sz w:val="22"/>
          <w:szCs w:val="22"/>
        </w:rPr>
        <w:br/>
      </w:r>
    </w:p>
    <w:p w14:paraId="28410600" w14:textId="08CAFD7F" w:rsidR="006D2DB1" w:rsidRPr="00756A97" w:rsidRDefault="006A741C" w:rsidP="006D2DB1">
      <w:pPr>
        <w:spacing w:line="240" w:lineRule="auto"/>
        <w:jc w:val="both"/>
        <w:rPr>
          <w:rFonts w:ascii="Arial" w:hAnsi="Arial" w:cs="Arial"/>
          <w:b/>
          <w:iCs/>
          <w:sz w:val="22"/>
          <w:szCs w:val="22"/>
        </w:rPr>
      </w:pPr>
      <w:r w:rsidRPr="00756A97">
        <w:rPr>
          <w:rFonts w:ascii="Arial" w:hAnsi="Arial" w:cs="Arial"/>
          <w:b/>
          <w:iCs/>
          <w:sz w:val="22"/>
          <w:szCs w:val="22"/>
        </w:rPr>
        <w:t>C</w:t>
      </w:r>
      <w:r w:rsidR="008C293E" w:rsidRPr="00756A97">
        <w:rPr>
          <w:rFonts w:ascii="Arial" w:hAnsi="Arial" w:cs="Arial"/>
          <w:b/>
          <w:iCs/>
          <w:sz w:val="22"/>
          <w:szCs w:val="22"/>
        </w:rPr>
        <w:t>usto</w:t>
      </w:r>
      <w:r w:rsidRPr="00756A97">
        <w:rPr>
          <w:rFonts w:ascii="Arial" w:hAnsi="Arial" w:cs="Arial"/>
          <w:b/>
          <w:iCs/>
          <w:sz w:val="22"/>
          <w:szCs w:val="22"/>
        </w:rPr>
        <w:t>mer Satisfaction</w:t>
      </w:r>
    </w:p>
    <w:p w14:paraId="299128CF" w14:textId="03790079" w:rsidR="006D2DB1" w:rsidRDefault="006A741C" w:rsidP="00C8461E">
      <w:pPr>
        <w:spacing w:line="240" w:lineRule="auto"/>
        <w:jc w:val="both"/>
        <w:rPr>
          <w:rFonts w:ascii="Arial" w:hAnsi="Arial" w:cs="Arial"/>
          <w:noProof/>
          <w:sz w:val="22"/>
          <w:szCs w:val="22"/>
        </w:rPr>
      </w:pPr>
      <w:r w:rsidRPr="00756A97">
        <w:rPr>
          <w:rFonts w:ascii="Arial" w:hAnsi="Arial" w:cs="Arial"/>
          <w:noProof/>
          <w:sz w:val="22"/>
          <w:szCs w:val="22"/>
        </w:rPr>
        <w:t xml:space="preserve">Customer satisfaction is a measure of the difference between expectations before buying services/products and the evaluation of consumers after consumption </w:t>
      </w:r>
      <w:sdt>
        <w:sdtPr>
          <w:rPr>
            <w:rFonts w:ascii="Arial" w:hAnsi="Arial" w:cs="Arial"/>
            <w:noProof/>
            <w:color w:val="000000"/>
            <w:sz w:val="22"/>
            <w:szCs w:val="22"/>
          </w:rPr>
          <w:tag w:val="MENDELEY_CITATION_v3_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"/>
          <w:id w:val="439187230"/>
          <w:placeholder>
            <w:docPart w:val="DefaultPlaceholder_-1854013440"/>
          </w:placeholder>
        </w:sdtPr>
        <w:sdtContent>
          <w:r w:rsidR="00542E4E" w:rsidRPr="00756A97">
            <w:rPr>
              <w:rFonts w:ascii="Arial" w:hAnsi="Arial" w:cs="Arial"/>
              <w:noProof/>
              <w:color w:val="000000"/>
              <w:sz w:val="22"/>
              <w:szCs w:val="22"/>
            </w:rPr>
            <w:t>(Oliver, 1980)</w:t>
          </w:r>
        </w:sdtContent>
      </w:sdt>
      <w:r w:rsidRPr="00756A97">
        <w:rPr>
          <w:rFonts w:ascii="Arial" w:hAnsi="Arial" w:cs="Arial"/>
          <w:noProof/>
          <w:sz w:val="22"/>
          <w:szCs w:val="22"/>
        </w:rPr>
        <w:t xml:space="preserve">. Satisfaction and dissatisfaction </w:t>
      </w:r>
      <w:r w:rsidR="00194EEA" w:rsidRPr="00756A97">
        <w:rPr>
          <w:rFonts w:ascii="Arial" w:hAnsi="Arial" w:cs="Arial"/>
          <w:noProof/>
          <w:sz w:val="22"/>
          <w:szCs w:val="22"/>
        </w:rPr>
        <w:t>are</w:t>
      </w:r>
      <w:r w:rsidRPr="00756A97">
        <w:rPr>
          <w:rFonts w:ascii="Arial" w:hAnsi="Arial" w:cs="Arial"/>
          <w:noProof/>
          <w:sz w:val="22"/>
          <w:szCs w:val="22"/>
        </w:rPr>
        <w:t xml:space="preserve"> a comparison between expectations and results. Consumers will be satisfied if the results match expectations </w:t>
      </w:r>
      <w:sdt>
        <w:sdtPr>
          <w:rPr>
            <w:rFonts w:ascii="Arial" w:hAnsi="Arial" w:cs="Arial"/>
            <w:noProof/>
            <w:color w:val="000000"/>
            <w:sz w:val="22"/>
            <w:szCs w:val="22"/>
          </w:rPr>
          <w:tag w:val="MENDELEY_CITATION_v3_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"/>
          <w:id w:val="1153095991"/>
          <w:placeholder>
            <w:docPart w:val="DefaultPlaceholder_-1854013440"/>
          </w:placeholder>
        </w:sdtPr>
        <w:sdtContent>
          <w:r w:rsidR="00542E4E" w:rsidRPr="00756A97">
            <w:rPr>
              <w:rFonts w:ascii="Arial" w:hAnsi="Arial" w:cs="Arial"/>
              <w:noProof/>
              <w:color w:val="000000"/>
              <w:sz w:val="22"/>
              <w:szCs w:val="22"/>
            </w:rPr>
            <w:t>(Galabo, 2019)</w:t>
          </w:r>
        </w:sdtContent>
      </w:sdt>
      <w:r w:rsidRPr="00756A97">
        <w:rPr>
          <w:rFonts w:ascii="Arial" w:hAnsi="Arial" w:cs="Arial"/>
          <w:noProof/>
          <w:sz w:val="22"/>
          <w:szCs w:val="22"/>
        </w:rPr>
        <w:t>. After using a product, consumers will compare the quality and performance against the expectations that consumers want. In addition, there are several aspects that can create self-satisfaction from consumers where frontline service providers in hotels, cleanliness of hotel rooms, quality of service</w:t>
      </w:r>
      <w:r w:rsidR="00C868E8" w:rsidRPr="00756A97">
        <w:rPr>
          <w:rFonts w:ascii="Arial" w:hAnsi="Arial" w:cs="Arial"/>
          <w:noProof/>
          <w:sz w:val="22"/>
          <w:szCs w:val="22"/>
        </w:rPr>
        <w:t xml:space="preserve"> </w:t>
      </w:r>
      <w:r w:rsidRPr="00756A97">
        <w:rPr>
          <w:rFonts w:ascii="Arial" w:hAnsi="Arial" w:cs="Arial"/>
          <w:noProof/>
          <w:sz w:val="22"/>
          <w:szCs w:val="22"/>
        </w:rPr>
        <w:t>and knowledge</w:t>
      </w:r>
      <w:r w:rsidR="000C0E54" w:rsidRPr="00756A97">
        <w:rPr>
          <w:rFonts w:ascii="Arial" w:hAnsi="Arial" w:cs="Arial"/>
          <w:noProof/>
          <w:sz w:val="22"/>
          <w:szCs w:val="22"/>
        </w:rPr>
        <w:t>,</w:t>
      </w:r>
      <w:r w:rsidRPr="00756A97">
        <w:rPr>
          <w:rFonts w:ascii="Arial" w:hAnsi="Arial" w:cs="Arial"/>
          <w:noProof/>
          <w:sz w:val="22"/>
          <w:szCs w:val="22"/>
        </w:rPr>
        <w:t xml:space="preserve"> and service of employees are </w:t>
      </w:r>
      <w:r w:rsidR="00194EEA" w:rsidRPr="00756A97">
        <w:rPr>
          <w:rFonts w:ascii="Arial" w:hAnsi="Arial" w:cs="Arial"/>
          <w:noProof/>
          <w:sz w:val="22"/>
          <w:szCs w:val="22"/>
        </w:rPr>
        <w:t>some</w:t>
      </w:r>
      <w:r w:rsidRPr="00756A97">
        <w:rPr>
          <w:rFonts w:ascii="Arial" w:hAnsi="Arial" w:cs="Arial"/>
          <w:noProof/>
          <w:sz w:val="22"/>
          <w:szCs w:val="22"/>
        </w:rPr>
        <w:t xml:space="preserve"> of the important factors determining the satisfaction of hotel guests. Some of the indicators below can measure Customer Satisfaction according to </w:t>
      </w:r>
      <w:sdt>
        <w:sdtPr>
          <w:rPr>
            <w:rFonts w:ascii="Arial" w:hAnsi="Arial" w:cs="Arial"/>
            <w:noProof/>
            <w:color w:val="000000"/>
            <w:sz w:val="22"/>
            <w:szCs w:val="22"/>
          </w:rPr>
          <w:tag w:val="MENDELEY_CITATION_v3_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"/>
          <w:id w:val="-679273267"/>
          <w:placeholder>
            <w:docPart w:val="DefaultPlaceholder_-1854013440"/>
          </w:placeholder>
        </w:sdtPr>
        <w:sdtContent>
          <w:r w:rsidR="00542E4E" w:rsidRPr="00756A97">
            <w:rPr>
              <w:rFonts w:ascii="Arial" w:hAnsi="Arial" w:cs="Arial"/>
              <w:noProof/>
              <w:color w:val="000000"/>
              <w:sz w:val="22"/>
              <w:szCs w:val="22"/>
            </w:rPr>
            <w:t>Naini et al. (2022)</w:t>
          </w:r>
        </w:sdtContent>
      </w:sdt>
      <w:r w:rsidRPr="00756A97">
        <w:rPr>
          <w:rFonts w:ascii="Arial" w:hAnsi="Arial" w:cs="Arial"/>
          <w:noProof/>
          <w:sz w:val="22"/>
          <w:szCs w:val="22"/>
        </w:rPr>
        <w:t xml:space="preserve">, </w:t>
      </w:r>
      <w:r w:rsidR="00F80109" w:rsidRPr="00756A97">
        <w:rPr>
          <w:rFonts w:ascii="Arial" w:hAnsi="Arial" w:cs="Arial"/>
          <w:noProof/>
          <w:sz w:val="22"/>
          <w:szCs w:val="22"/>
        </w:rPr>
        <w:t>which is</w:t>
      </w:r>
      <w:r w:rsidR="006D2DB1" w:rsidRPr="00756A97">
        <w:rPr>
          <w:rFonts w:ascii="Arial" w:hAnsi="Arial" w:cs="Arial"/>
          <w:noProof/>
          <w:sz w:val="22"/>
          <w:szCs w:val="22"/>
        </w:rPr>
        <w:t xml:space="preserve">: </w:t>
      </w:r>
      <w:r w:rsidR="00C8461E" w:rsidRPr="00756A97">
        <w:rPr>
          <w:rFonts w:ascii="Arial" w:hAnsi="Arial" w:cs="Arial"/>
          <w:noProof/>
          <w:sz w:val="22"/>
          <w:szCs w:val="22"/>
        </w:rPr>
        <w:t xml:space="preserve">(1) </w:t>
      </w:r>
      <w:r w:rsidR="00EB531D" w:rsidRPr="00756A97">
        <w:rPr>
          <w:rFonts w:ascii="Arial" w:hAnsi="Arial" w:cs="Arial"/>
          <w:noProof/>
          <w:sz w:val="22"/>
          <w:szCs w:val="22"/>
        </w:rPr>
        <w:t>Satisfaction</w:t>
      </w:r>
      <w:r w:rsidR="00C8461E" w:rsidRPr="00756A97">
        <w:rPr>
          <w:rFonts w:ascii="Arial" w:hAnsi="Arial" w:cs="Arial"/>
          <w:noProof/>
          <w:sz w:val="22"/>
          <w:szCs w:val="22"/>
        </w:rPr>
        <w:t xml:space="preserve">; (2) </w:t>
      </w:r>
      <w:r w:rsidR="00EB531D" w:rsidRPr="00756A97">
        <w:rPr>
          <w:rFonts w:ascii="Arial" w:hAnsi="Arial" w:cs="Arial"/>
          <w:noProof/>
          <w:sz w:val="22"/>
          <w:szCs w:val="22"/>
        </w:rPr>
        <w:t>Attitud</w:t>
      </w:r>
      <w:r w:rsidR="000C0E54" w:rsidRPr="00756A97">
        <w:rPr>
          <w:rFonts w:ascii="Arial" w:hAnsi="Arial" w:cs="Arial"/>
          <w:noProof/>
          <w:sz w:val="22"/>
          <w:szCs w:val="22"/>
        </w:rPr>
        <w:t>e</w:t>
      </w:r>
      <w:r w:rsidR="00C8461E" w:rsidRPr="00756A97">
        <w:rPr>
          <w:rFonts w:ascii="Arial" w:hAnsi="Arial" w:cs="Arial"/>
          <w:noProof/>
          <w:sz w:val="22"/>
          <w:szCs w:val="22"/>
        </w:rPr>
        <w:t xml:space="preserve">; (3) </w:t>
      </w:r>
      <w:r w:rsidR="00EB531D" w:rsidRPr="00756A97">
        <w:rPr>
          <w:rFonts w:ascii="Arial" w:hAnsi="Arial" w:cs="Arial"/>
          <w:noProof/>
          <w:sz w:val="22"/>
          <w:szCs w:val="22"/>
        </w:rPr>
        <w:t>Life style</w:t>
      </w:r>
      <w:r w:rsidR="00C8461E" w:rsidRPr="00756A97">
        <w:rPr>
          <w:rFonts w:ascii="Arial" w:hAnsi="Arial" w:cs="Arial"/>
          <w:noProof/>
          <w:sz w:val="22"/>
          <w:szCs w:val="22"/>
        </w:rPr>
        <w:t xml:space="preserve">; (4) </w:t>
      </w:r>
      <w:r w:rsidR="00EB531D" w:rsidRPr="00756A97">
        <w:rPr>
          <w:rFonts w:ascii="Arial" w:hAnsi="Arial" w:cs="Arial"/>
          <w:noProof/>
          <w:sz w:val="22"/>
          <w:szCs w:val="22"/>
        </w:rPr>
        <w:t>Easy to get</w:t>
      </w:r>
      <w:r w:rsidR="00034227">
        <w:rPr>
          <w:rFonts w:ascii="Arial" w:hAnsi="Arial" w:cs="Arial"/>
          <w:noProof/>
          <w:sz w:val="22"/>
          <w:szCs w:val="22"/>
        </w:rPr>
        <w:t>.</w:t>
      </w:r>
    </w:p>
    <w:p w14:paraId="3B469CCD" w14:textId="77777777" w:rsidR="00034227" w:rsidRDefault="00034227" w:rsidP="00C8461E">
      <w:pPr>
        <w:spacing w:line="240" w:lineRule="auto"/>
        <w:jc w:val="both"/>
        <w:rPr>
          <w:rFonts w:ascii="Arial" w:hAnsi="Arial" w:cs="Arial"/>
          <w:noProof/>
          <w:sz w:val="22"/>
          <w:szCs w:val="22"/>
        </w:rPr>
      </w:pPr>
    </w:p>
    <w:p w14:paraId="28066DA5" w14:textId="19A91A5A" w:rsidR="00034227" w:rsidRDefault="00034227" w:rsidP="00C8461E">
      <w:pPr>
        <w:spacing w:line="240" w:lineRule="auto"/>
        <w:jc w:val="both"/>
        <w:rPr>
          <w:rFonts w:ascii="Arial" w:hAnsi="Arial" w:cs="Arial"/>
          <w:noProof/>
          <w:sz w:val="22"/>
          <w:szCs w:val="22"/>
        </w:rPr>
      </w:pPr>
      <w:r w:rsidRPr="00756A97">
        <w:rPr>
          <w:rFonts w:ascii="Arial" w:eastAsia="Arial" w:hAnsi="Arial" w:cs="Arial"/>
          <w:b/>
          <w:sz w:val="22"/>
          <w:szCs w:val="22"/>
        </w:rPr>
        <w:t xml:space="preserve">Figure 1. </w:t>
      </w:r>
      <w:r w:rsidRPr="00034227">
        <w:rPr>
          <w:rFonts w:ascii="Arial" w:eastAsia="Arial" w:hAnsi="Arial" w:cs="Arial"/>
          <w:bCs/>
          <w:sz w:val="22"/>
          <w:szCs w:val="22"/>
        </w:rPr>
        <w:t>Theoretical Framework</w:t>
      </w:r>
    </w:p>
    <w:p w14:paraId="1A4899F8" w14:textId="77777777" w:rsidR="00034227" w:rsidRPr="00756A97" w:rsidRDefault="00034227" w:rsidP="00C8461E">
      <w:pPr>
        <w:spacing w:line="240" w:lineRule="auto"/>
        <w:jc w:val="both"/>
        <w:rPr>
          <w:rFonts w:ascii="Arial" w:hAnsi="Arial" w:cs="Arial"/>
          <w:noProof/>
          <w:sz w:val="22"/>
          <w:szCs w:val="22"/>
        </w:rPr>
      </w:pPr>
    </w:p>
    <w:p w14:paraId="1FA79E31" w14:textId="092D546C" w:rsidR="006D2DB1" w:rsidRPr="00756A97" w:rsidRDefault="00D0671C" w:rsidP="001E1598">
      <w:pPr>
        <w:pBdr>
          <w:top w:val="nil"/>
          <w:left w:val="nil"/>
          <w:bottom w:val="nil"/>
          <w:right w:val="nil"/>
          <w:between w:val="nil"/>
        </w:pBdr>
        <w:tabs>
          <w:tab w:val="left" w:pos="1515"/>
        </w:tabs>
        <w:spacing w:line="240" w:lineRule="auto"/>
        <w:jc w:val="both"/>
        <w:rPr>
          <w:rFonts w:ascii="Arial" w:eastAsia="Arial" w:hAnsi="Arial" w:cs="Arial"/>
          <w:b/>
          <w:sz w:val="22"/>
          <w:szCs w:val="22"/>
          <w:lang w:val="id-ID"/>
        </w:rPr>
      </w:pPr>
      <w:r w:rsidRPr="00756A97">
        <w:rPr>
          <w:rFonts w:ascii="Arial" w:eastAsia="Arial" w:hAnsi="Arial" w:cs="Arial"/>
          <w:sz w:val="22"/>
          <w:szCs w:val="22"/>
          <w:lang w:val="id-ID"/>
        </w:rPr>
        <w:tab/>
      </w:r>
    </w:p>
    <w:p w14:paraId="7C6C765E" w14:textId="77777777" w:rsidR="006D2DB1" w:rsidRPr="00756A97" w:rsidRDefault="006D2DB1" w:rsidP="006D2DB1">
      <w:pPr>
        <w:pBdr>
          <w:top w:val="nil"/>
          <w:left w:val="nil"/>
          <w:bottom w:val="nil"/>
          <w:right w:val="nil"/>
          <w:between w:val="nil"/>
        </w:pBdr>
        <w:spacing w:line="240" w:lineRule="auto"/>
        <w:jc w:val="center"/>
        <w:rPr>
          <w:rFonts w:ascii="Arial" w:eastAsia="Arial" w:hAnsi="Arial" w:cs="Arial"/>
          <w:b/>
          <w:sz w:val="22"/>
          <w:szCs w:val="22"/>
          <w:lang w:val="id-ID"/>
        </w:rPr>
      </w:pPr>
      <w:r w:rsidRPr="00756A97">
        <w:rPr>
          <w:rFonts w:ascii="Arial" w:eastAsia="Arial" w:hAnsi="Arial" w:cs="Arial"/>
          <w:b/>
          <w:noProof/>
          <w:sz w:val="22"/>
          <w:szCs w:val="22"/>
          <w:lang w:val="id-ID" w:eastAsia="zh-CN"/>
        </w:rPr>
        <mc:AlternateContent>
          <mc:Choice Requires="wps">
            <w:drawing>
              <wp:anchor distT="0" distB="0" distL="114300" distR="114300" simplePos="0" relativeHeight="251645952" behindDoc="0" locked="0" layoutInCell="1" allowOverlap="1" wp14:anchorId="4080EA3F" wp14:editId="2CA744A3">
                <wp:simplePos x="0" y="0"/>
                <wp:positionH relativeFrom="column">
                  <wp:posOffset>725170</wp:posOffset>
                </wp:positionH>
                <wp:positionV relativeFrom="paragraph">
                  <wp:posOffset>5080</wp:posOffset>
                </wp:positionV>
                <wp:extent cx="1567180" cy="285115"/>
                <wp:effectExtent l="0" t="0" r="0" b="0"/>
                <wp:wrapNone/>
                <wp:docPr id="9" name="Rectangle 9"/>
                <wp:cNvGraphicFramePr/>
                <a:graphic xmlns:a="http://schemas.openxmlformats.org/drawingml/2006/main">
                  <a:graphicData uri="http://schemas.microsoft.com/office/word/2010/wordprocessingShape">
                    <wps:wsp>
                      <wps:cNvSpPr/>
                      <wps:spPr>
                        <a:xfrm>
                          <a:off x="0" y="0"/>
                          <a:ext cx="1567180" cy="2851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88EB82" w14:textId="67667990" w:rsidR="0002748A" w:rsidRPr="005F2E11" w:rsidRDefault="00A53759" w:rsidP="006D2DB1">
                            <w:pPr>
                              <w:jc w:val="center"/>
                              <w:rPr>
                                <w:color w:val="000000" w:themeColor="text1"/>
                                <w:sz w:val="22"/>
                                <w:szCs w:val="22"/>
                              </w:rPr>
                            </w:pPr>
                            <w:r w:rsidRPr="00520734">
                              <w:rPr>
                                <w:color w:val="000000" w:themeColor="text1"/>
                                <w:sz w:val="22"/>
                                <w:szCs w:val="22"/>
                              </w:rPr>
                              <w:t>Service Quality</w:t>
                            </w:r>
                            <w:r w:rsidR="0002748A" w:rsidRPr="005F2E11">
                              <w:rPr>
                                <w:color w:val="000000" w:themeColor="text1"/>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0EA3F" id="Rectangle 9" o:spid="_x0000_s1026" style="position:absolute;left:0;text-align:left;margin-left:57.1pt;margin-top:.4pt;width:123.4pt;height:22.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" filled="f" stroked="f" strokeweight="1pt">
                <v:textbox>
                  <w:txbxContent>
                    <w:p w14:paraId="0688EB82" w14:textId="67667990" w:rsidR="0002748A" w:rsidRPr="005F2E11" w:rsidRDefault="00A53759" w:rsidP="006D2DB1">
                      <w:pPr>
                        <w:jc w:val="center"/>
                        <w:rPr>
                          <w:color w:val="000000" w:themeColor="text1"/>
                          <w:sz w:val="22"/>
                          <w:szCs w:val="22"/>
                        </w:rPr>
                      </w:pPr>
                      <w:r w:rsidRPr="00520734">
                        <w:rPr>
                          <w:color w:val="000000" w:themeColor="text1"/>
                          <w:sz w:val="22"/>
                          <w:szCs w:val="22"/>
                        </w:rPr>
                        <w:t>Service Quality</w:t>
                      </w:r>
                      <w:r w:rsidR="0002748A" w:rsidRPr="005F2E11">
                        <w:rPr>
                          <w:color w:val="000000" w:themeColor="text1"/>
                          <w:sz w:val="22"/>
                          <w:szCs w:val="22"/>
                        </w:rPr>
                        <w:t xml:space="preserve"> </w:t>
                      </w:r>
                    </w:p>
                  </w:txbxContent>
                </v:textbox>
              </v:rect>
            </w:pict>
          </mc:Fallback>
        </mc:AlternateContent>
      </w:r>
      <w:r w:rsidRPr="00756A97">
        <w:rPr>
          <w:rFonts w:ascii="Arial" w:eastAsia="Arial" w:hAnsi="Arial" w:cs="Arial"/>
          <w:b/>
          <w:noProof/>
          <w:sz w:val="22"/>
          <w:szCs w:val="22"/>
          <w:lang w:val="id-ID" w:eastAsia="zh-CN"/>
        </w:rPr>
        <mc:AlternateContent>
          <mc:Choice Requires="wps">
            <w:drawing>
              <wp:anchor distT="0" distB="0" distL="114300" distR="114300" simplePos="0" relativeHeight="251670528" behindDoc="0" locked="0" layoutInCell="1" allowOverlap="1" wp14:anchorId="2800DB36" wp14:editId="43E670B9">
                <wp:simplePos x="0" y="0"/>
                <wp:positionH relativeFrom="column">
                  <wp:posOffset>2612365</wp:posOffset>
                </wp:positionH>
                <wp:positionV relativeFrom="paragraph">
                  <wp:posOffset>99848</wp:posOffset>
                </wp:positionV>
                <wp:extent cx="431114" cy="248335"/>
                <wp:effectExtent l="0" t="0" r="0" b="0"/>
                <wp:wrapNone/>
                <wp:docPr id="13" name="Rectangle 13"/>
                <wp:cNvGraphicFramePr/>
                <a:graphic xmlns:a="http://schemas.openxmlformats.org/drawingml/2006/main">
                  <a:graphicData uri="http://schemas.microsoft.com/office/word/2010/wordprocessingShape">
                    <wps:wsp>
                      <wps:cNvSpPr/>
                      <wps:spPr>
                        <a:xfrm>
                          <a:off x="0" y="0"/>
                          <a:ext cx="431114" cy="248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88CDB" w14:textId="77777777" w:rsidR="0002748A" w:rsidRPr="005F2E11" w:rsidRDefault="0002748A" w:rsidP="006D2DB1">
                            <w:pPr>
                              <w:jc w:val="center"/>
                              <w:rPr>
                                <w:color w:val="000000" w:themeColor="text1"/>
                                <w:sz w:val="16"/>
                                <w:szCs w:val="16"/>
                              </w:rPr>
                            </w:pPr>
                            <w:r w:rsidRPr="005F2E11">
                              <w:rPr>
                                <w:color w:val="000000" w:themeColor="text1"/>
                                <w:sz w:val="16"/>
                                <w:szCs w:val="16"/>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0DB36" id="Rectangle 13" o:spid="_x0000_s1027" style="position:absolute;left:0;text-align:left;margin-left:205.7pt;margin-top:7.85pt;width:33.95pt;height:1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" filled="f" stroked="f" strokeweight="1pt">
                <v:textbox>
                  <w:txbxContent>
                    <w:p w14:paraId="47E88CDB" w14:textId="77777777" w:rsidR="0002748A" w:rsidRPr="005F2E11" w:rsidRDefault="0002748A" w:rsidP="006D2DB1">
                      <w:pPr>
                        <w:jc w:val="center"/>
                        <w:rPr>
                          <w:color w:val="000000" w:themeColor="text1"/>
                          <w:sz w:val="16"/>
                          <w:szCs w:val="16"/>
                        </w:rPr>
                      </w:pPr>
                      <w:r w:rsidRPr="005F2E11">
                        <w:rPr>
                          <w:color w:val="000000" w:themeColor="text1"/>
                          <w:sz w:val="16"/>
                          <w:szCs w:val="16"/>
                        </w:rPr>
                        <w:t>H1</w:t>
                      </w:r>
                    </w:p>
                  </w:txbxContent>
                </v:textbox>
              </v:rect>
            </w:pict>
          </mc:Fallback>
        </mc:AlternateContent>
      </w:r>
      <w:r w:rsidRPr="00756A97">
        <w:rPr>
          <w:rFonts w:ascii="Arial" w:eastAsia="Arial" w:hAnsi="Arial" w:cs="Arial"/>
          <w:b/>
          <w:noProof/>
          <w:sz w:val="22"/>
          <w:szCs w:val="22"/>
          <w:lang w:val="id-ID" w:eastAsia="zh-CN"/>
        </w:rPr>
        <mc:AlternateContent>
          <mc:Choice Requires="wps">
            <w:drawing>
              <wp:anchor distT="0" distB="0" distL="114300" distR="114300" simplePos="0" relativeHeight="251633664" behindDoc="0" locked="0" layoutInCell="1" allowOverlap="1" wp14:anchorId="7A7F3555" wp14:editId="7D2DECB2">
                <wp:simplePos x="0" y="0"/>
                <wp:positionH relativeFrom="column">
                  <wp:posOffset>703174</wp:posOffset>
                </wp:positionH>
                <wp:positionV relativeFrom="paragraph">
                  <wp:posOffset>-141453</wp:posOffset>
                </wp:positionV>
                <wp:extent cx="1616659" cy="577901"/>
                <wp:effectExtent l="0" t="0" r="22225" b="12700"/>
                <wp:wrapNone/>
                <wp:docPr id="1" name="Oval 1"/>
                <wp:cNvGraphicFramePr/>
                <a:graphic xmlns:a="http://schemas.openxmlformats.org/drawingml/2006/main">
                  <a:graphicData uri="http://schemas.microsoft.com/office/word/2010/wordprocessingShape">
                    <wps:wsp>
                      <wps:cNvSpPr/>
                      <wps:spPr>
                        <a:xfrm>
                          <a:off x="0" y="0"/>
                          <a:ext cx="1616659" cy="57790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0BA990" id="Oval 1" o:spid="_x0000_s1026" style="position:absolute;margin-left:55.35pt;margin-top:-11.15pt;width:127.3pt;height:45.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" filled="f" strokecolor="black [3213]" strokeweight="1pt">
                <v:stroke joinstyle="miter"/>
              </v:oval>
            </w:pict>
          </mc:Fallback>
        </mc:AlternateContent>
      </w:r>
    </w:p>
    <w:p w14:paraId="6805F9AB" w14:textId="77777777" w:rsidR="006D2DB1" w:rsidRPr="00756A97" w:rsidRDefault="006D2DB1" w:rsidP="006D2DB1">
      <w:pPr>
        <w:pBdr>
          <w:top w:val="nil"/>
          <w:left w:val="nil"/>
          <w:bottom w:val="nil"/>
          <w:right w:val="nil"/>
          <w:between w:val="nil"/>
        </w:pBdr>
        <w:spacing w:line="240" w:lineRule="auto"/>
        <w:jc w:val="center"/>
        <w:rPr>
          <w:rFonts w:ascii="Arial" w:eastAsia="Arial" w:hAnsi="Arial" w:cs="Arial"/>
          <w:bCs/>
          <w:sz w:val="22"/>
          <w:szCs w:val="22"/>
        </w:rPr>
      </w:pPr>
      <w:r w:rsidRPr="00756A97">
        <w:rPr>
          <w:rFonts w:ascii="Arial" w:eastAsia="Arial" w:hAnsi="Arial" w:cs="Arial"/>
          <w:b/>
          <w:noProof/>
          <w:sz w:val="22"/>
          <w:szCs w:val="22"/>
          <w:lang w:val="id-ID" w:eastAsia="zh-CN"/>
        </w:rPr>
        <mc:AlternateContent>
          <mc:Choice Requires="wps">
            <w:drawing>
              <wp:anchor distT="0" distB="0" distL="114300" distR="114300" simplePos="0" relativeHeight="251658240" behindDoc="0" locked="0" layoutInCell="1" allowOverlap="1" wp14:anchorId="65DE5B61" wp14:editId="290C0FD2">
                <wp:simplePos x="0" y="0"/>
                <wp:positionH relativeFrom="column">
                  <wp:posOffset>3239347</wp:posOffset>
                </wp:positionH>
                <wp:positionV relativeFrom="paragraph">
                  <wp:posOffset>87630</wp:posOffset>
                </wp:positionV>
                <wp:extent cx="1695450" cy="467995"/>
                <wp:effectExtent l="0" t="0" r="0" b="0"/>
                <wp:wrapNone/>
                <wp:docPr id="11" name="Rectangle 11"/>
                <wp:cNvGraphicFramePr/>
                <a:graphic xmlns:a="http://schemas.openxmlformats.org/drawingml/2006/main">
                  <a:graphicData uri="http://schemas.microsoft.com/office/word/2010/wordprocessingShape">
                    <wps:wsp>
                      <wps:cNvSpPr/>
                      <wps:spPr>
                        <a:xfrm>
                          <a:off x="0" y="0"/>
                          <a:ext cx="1695450" cy="4679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B65254" w14:textId="062A2940" w:rsidR="0002748A" w:rsidRPr="005F2E11" w:rsidRDefault="00A53759" w:rsidP="006D2DB1">
                            <w:pPr>
                              <w:spacing w:line="240" w:lineRule="auto"/>
                              <w:jc w:val="center"/>
                              <w:rPr>
                                <w:color w:val="000000" w:themeColor="text1"/>
                                <w:sz w:val="22"/>
                                <w:szCs w:val="22"/>
                              </w:rPr>
                            </w:pPr>
                            <w:r w:rsidRPr="00520734">
                              <w:rPr>
                                <w:color w:val="000000" w:themeColor="text1"/>
                                <w:sz w:val="22"/>
                                <w:szCs w:val="22"/>
                              </w:rPr>
                              <w:t>Customer Satisfaction</w:t>
                            </w:r>
                            <w:r w:rsidR="0002748A" w:rsidRPr="005F2E11">
                              <w:rPr>
                                <w:color w:val="000000" w:themeColor="text1"/>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E5B61" id="Rectangle 11" o:spid="_x0000_s1028" style="position:absolute;left:0;text-align:left;margin-left:255.05pt;margin-top:6.9pt;width:133.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" filled="f" stroked="f" strokeweight="1pt">
                <v:textbox>
                  <w:txbxContent>
                    <w:p w14:paraId="5CB65254" w14:textId="062A2940" w:rsidR="0002748A" w:rsidRPr="005F2E11" w:rsidRDefault="00A53759" w:rsidP="006D2DB1">
                      <w:pPr>
                        <w:spacing w:line="240" w:lineRule="auto"/>
                        <w:jc w:val="center"/>
                        <w:rPr>
                          <w:color w:val="000000" w:themeColor="text1"/>
                          <w:sz w:val="22"/>
                          <w:szCs w:val="22"/>
                        </w:rPr>
                      </w:pPr>
                      <w:r w:rsidRPr="00520734">
                        <w:rPr>
                          <w:color w:val="000000" w:themeColor="text1"/>
                          <w:sz w:val="22"/>
                          <w:szCs w:val="22"/>
                        </w:rPr>
                        <w:t>Customer Satisfaction</w:t>
                      </w:r>
                      <w:r w:rsidR="0002748A" w:rsidRPr="005F2E11">
                        <w:rPr>
                          <w:color w:val="000000" w:themeColor="text1"/>
                          <w:sz w:val="22"/>
                          <w:szCs w:val="22"/>
                        </w:rPr>
                        <w:t xml:space="preserve"> </w:t>
                      </w:r>
                    </w:p>
                  </w:txbxContent>
                </v:textbox>
              </v:rect>
            </w:pict>
          </mc:Fallback>
        </mc:AlternateContent>
      </w:r>
      <w:r w:rsidRPr="00756A97">
        <w:rPr>
          <w:rFonts w:ascii="Arial" w:eastAsia="Arial" w:hAnsi="Arial" w:cs="Arial"/>
          <w:b/>
          <w:noProof/>
          <w:sz w:val="22"/>
          <w:szCs w:val="22"/>
          <w:lang w:val="id-ID" w:eastAsia="zh-CN"/>
        </w:rPr>
        <mc:AlternateContent>
          <mc:Choice Requires="wps">
            <w:drawing>
              <wp:anchor distT="0" distB="0" distL="114300" distR="114300" simplePos="0" relativeHeight="251637760" behindDoc="0" locked="0" layoutInCell="1" allowOverlap="1" wp14:anchorId="0F0334BC" wp14:editId="090ABD55">
                <wp:simplePos x="0" y="0"/>
                <wp:positionH relativeFrom="column">
                  <wp:posOffset>2319249</wp:posOffset>
                </wp:positionH>
                <wp:positionV relativeFrom="paragraph">
                  <wp:posOffset>5131</wp:posOffset>
                </wp:positionV>
                <wp:extent cx="973378" cy="270180"/>
                <wp:effectExtent l="0" t="0" r="36830" b="34925"/>
                <wp:wrapNone/>
                <wp:docPr id="6" name="Straight Connector 6"/>
                <wp:cNvGraphicFramePr/>
                <a:graphic xmlns:a="http://schemas.openxmlformats.org/drawingml/2006/main">
                  <a:graphicData uri="http://schemas.microsoft.com/office/word/2010/wordprocessingShape">
                    <wps:wsp>
                      <wps:cNvCnPr/>
                      <wps:spPr>
                        <a:xfrm>
                          <a:off x="0" y="0"/>
                          <a:ext cx="973378" cy="2701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57805" id="Straight Connector 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6pt,.4pt" to="259.2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" strokecolor="black [3200]" strokeweight="1pt">
                <v:stroke joinstyle="miter"/>
              </v:line>
            </w:pict>
          </mc:Fallback>
        </mc:AlternateContent>
      </w:r>
      <w:r w:rsidRPr="00756A97">
        <w:rPr>
          <w:rFonts w:ascii="Arial" w:eastAsia="Arial" w:hAnsi="Arial" w:cs="Arial"/>
          <w:b/>
          <w:noProof/>
          <w:sz w:val="22"/>
          <w:szCs w:val="22"/>
          <w:lang w:val="id-ID" w:eastAsia="zh-CN"/>
        </w:rPr>
        <mc:AlternateContent>
          <mc:Choice Requires="wps">
            <w:drawing>
              <wp:anchor distT="0" distB="0" distL="114300" distR="114300" simplePos="0" relativeHeight="251650048" behindDoc="0" locked="0" layoutInCell="1" allowOverlap="1" wp14:anchorId="7C0E1FB8" wp14:editId="44E3DEBD">
                <wp:simplePos x="0" y="0"/>
                <wp:positionH relativeFrom="column">
                  <wp:posOffset>3268015</wp:posOffset>
                </wp:positionH>
                <wp:positionV relativeFrom="paragraph">
                  <wp:posOffset>40005</wp:posOffset>
                </wp:positionV>
                <wp:extent cx="1616659" cy="577901"/>
                <wp:effectExtent l="0" t="0" r="22225" b="12700"/>
                <wp:wrapNone/>
                <wp:docPr id="3" name="Oval 3"/>
                <wp:cNvGraphicFramePr/>
                <a:graphic xmlns:a="http://schemas.openxmlformats.org/drawingml/2006/main">
                  <a:graphicData uri="http://schemas.microsoft.com/office/word/2010/wordprocessingShape">
                    <wps:wsp>
                      <wps:cNvSpPr/>
                      <wps:spPr>
                        <a:xfrm>
                          <a:off x="0" y="0"/>
                          <a:ext cx="1616659" cy="57790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1C90E2" id="Oval 3" o:spid="_x0000_s1026" style="position:absolute;margin-left:257.3pt;margin-top:3.15pt;width:127.3pt;height:45.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" filled="f" strokecolor="black [3213]" strokeweight="1pt">
                <v:stroke joinstyle="miter"/>
              </v:oval>
            </w:pict>
          </mc:Fallback>
        </mc:AlternateContent>
      </w:r>
    </w:p>
    <w:p w14:paraId="48480956" w14:textId="77777777" w:rsidR="006D2DB1" w:rsidRPr="00756A97" w:rsidRDefault="006D2DB1" w:rsidP="006D2DB1">
      <w:pPr>
        <w:pBdr>
          <w:top w:val="nil"/>
          <w:left w:val="nil"/>
          <w:bottom w:val="nil"/>
          <w:right w:val="nil"/>
          <w:between w:val="nil"/>
        </w:pBdr>
        <w:spacing w:line="240" w:lineRule="auto"/>
        <w:jc w:val="center"/>
        <w:rPr>
          <w:rFonts w:ascii="Arial" w:eastAsia="Arial" w:hAnsi="Arial" w:cs="Arial"/>
          <w:b/>
          <w:sz w:val="22"/>
          <w:szCs w:val="22"/>
          <w:lang w:val="id-ID"/>
        </w:rPr>
      </w:pPr>
      <w:r w:rsidRPr="00756A97">
        <w:rPr>
          <w:rFonts w:ascii="Arial" w:eastAsia="Arial" w:hAnsi="Arial" w:cs="Arial"/>
          <w:b/>
          <w:noProof/>
          <w:sz w:val="22"/>
          <w:szCs w:val="22"/>
          <w:lang w:val="id-ID" w:eastAsia="zh-CN"/>
        </w:rPr>
        <mc:AlternateContent>
          <mc:Choice Requires="wps">
            <w:drawing>
              <wp:anchor distT="0" distB="0" distL="114300" distR="114300" simplePos="0" relativeHeight="251678720" behindDoc="0" locked="0" layoutInCell="1" allowOverlap="1" wp14:anchorId="74E4CD1A" wp14:editId="089D537D">
                <wp:simplePos x="0" y="0"/>
                <wp:positionH relativeFrom="column">
                  <wp:posOffset>2589555</wp:posOffset>
                </wp:positionH>
                <wp:positionV relativeFrom="paragraph">
                  <wp:posOffset>5257</wp:posOffset>
                </wp:positionV>
                <wp:extent cx="460858" cy="219456"/>
                <wp:effectExtent l="0" t="0" r="0" b="0"/>
                <wp:wrapNone/>
                <wp:docPr id="14" name="Rectangle 14"/>
                <wp:cNvGraphicFramePr/>
                <a:graphic xmlns:a="http://schemas.openxmlformats.org/drawingml/2006/main">
                  <a:graphicData uri="http://schemas.microsoft.com/office/word/2010/wordprocessingShape">
                    <wps:wsp>
                      <wps:cNvSpPr/>
                      <wps:spPr>
                        <a:xfrm>
                          <a:off x="0" y="0"/>
                          <a:ext cx="460858" cy="2194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F08F02" w14:textId="77777777" w:rsidR="0002748A" w:rsidRPr="005F2E11" w:rsidRDefault="0002748A" w:rsidP="006D2DB1">
                            <w:pPr>
                              <w:jc w:val="center"/>
                              <w:rPr>
                                <w:color w:val="000000" w:themeColor="text1"/>
                                <w:sz w:val="16"/>
                                <w:szCs w:val="16"/>
                              </w:rPr>
                            </w:pPr>
                            <w:r w:rsidRPr="005F2E11">
                              <w:rPr>
                                <w:color w:val="000000" w:themeColor="text1"/>
                                <w:sz w:val="16"/>
                                <w:szCs w:val="16"/>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4CD1A" id="Rectangle 14" o:spid="_x0000_s1029" style="position:absolute;left:0;text-align:left;margin-left:203.9pt;margin-top:.4pt;width:36.3pt;height:1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" filled="f" stroked="f" strokeweight="1pt">
                <v:textbox>
                  <w:txbxContent>
                    <w:p w14:paraId="4CF08F02" w14:textId="77777777" w:rsidR="0002748A" w:rsidRPr="005F2E11" w:rsidRDefault="0002748A" w:rsidP="006D2DB1">
                      <w:pPr>
                        <w:jc w:val="center"/>
                        <w:rPr>
                          <w:color w:val="000000" w:themeColor="text1"/>
                          <w:sz w:val="16"/>
                          <w:szCs w:val="16"/>
                        </w:rPr>
                      </w:pPr>
                      <w:r w:rsidRPr="005F2E11">
                        <w:rPr>
                          <w:color w:val="000000" w:themeColor="text1"/>
                          <w:sz w:val="16"/>
                          <w:szCs w:val="16"/>
                        </w:rPr>
                        <w:t>H3</w:t>
                      </w:r>
                    </w:p>
                  </w:txbxContent>
                </v:textbox>
              </v:rect>
            </w:pict>
          </mc:Fallback>
        </mc:AlternateContent>
      </w:r>
      <w:r w:rsidRPr="00756A97">
        <w:rPr>
          <w:rFonts w:ascii="Arial" w:eastAsia="Arial" w:hAnsi="Arial" w:cs="Arial"/>
          <w:b/>
          <w:noProof/>
          <w:sz w:val="22"/>
          <w:szCs w:val="22"/>
          <w:lang w:val="id-ID" w:eastAsia="zh-CN"/>
        </w:rPr>
        <mc:AlternateContent>
          <mc:Choice Requires="wps">
            <w:drawing>
              <wp:anchor distT="0" distB="0" distL="114300" distR="114300" simplePos="0" relativeHeight="251654144" behindDoc="0" locked="0" layoutInCell="1" allowOverlap="1" wp14:anchorId="16988B66" wp14:editId="7528893D">
                <wp:simplePos x="0" y="0"/>
                <wp:positionH relativeFrom="column">
                  <wp:posOffset>1515161</wp:posOffset>
                </wp:positionH>
                <wp:positionV relativeFrom="paragraph">
                  <wp:posOffset>122453</wp:posOffset>
                </wp:positionV>
                <wp:extent cx="7315" cy="160935"/>
                <wp:effectExtent l="0" t="0" r="31115" b="29845"/>
                <wp:wrapNone/>
                <wp:docPr id="4" name="Straight Connector 4"/>
                <wp:cNvGraphicFramePr/>
                <a:graphic xmlns:a="http://schemas.openxmlformats.org/drawingml/2006/main">
                  <a:graphicData uri="http://schemas.microsoft.com/office/word/2010/wordprocessingShape">
                    <wps:wsp>
                      <wps:cNvCnPr/>
                      <wps:spPr>
                        <a:xfrm>
                          <a:off x="0" y="0"/>
                          <a:ext cx="7315" cy="1609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A718" id="Straight Connector 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19.3pt,9.65pt" to="119.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" strokecolor="black [3213]" strokeweight="1pt">
                <v:stroke joinstyle="miter"/>
              </v:line>
            </w:pict>
          </mc:Fallback>
        </mc:AlternateContent>
      </w:r>
    </w:p>
    <w:p w14:paraId="0E9AF785" w14:textId="77777777" w:rsidR="006D2DB1" w:rsidRPr="00756A97" w:rsidRDefault="006D2DB1" w:rsidP="006D2DB1">
      <w:pPr>
        <w:pBdr>
          <w:top w:val="nil"/>
          <w:left w:val="nil"/>
          <w:bottom w:val="nil"/>
          <w:right w:val="nil"/>
          <w:between w:val="nil"/>
        </w:pBdr>
        <w:spacing w:line="240" w:lineRule="auto"/>
        <w:jc w:val="center"/>
        <w:rPr>
          <w:rFonts w:ascii="Arial" w:eastAsia="Arial" w:hAnsi="Arial" w:cs="Arial"/>
          <w:b/>
          <w:sz w:val="22"/>
          <w:szCs w:val="22"/>
          <w:lang w:val="id-ID"/>
        </w:rPr>
      </w:pPr>
      <w:r w:rsidRPr="00756A97">
        <w:rPr>
          <w:rFonts w:ascii="Arial" w:eastAsia="Arial" w:hAnsi="Arial" w:cs="Arial"/>
          <w:b/>
          <w:noProof/>
          <w:sz w:val="22"/>
          <w:szCs w:val="22"/>
          <w:lang w:val="id-ID" w:eastAsia="zh-CN"/>
        </w:rPr>
        <mc:AlternateContent>
          <mc:Choice Requires="wps">
            <w:drawing>
              <wp:anchor distT="0" distB="0" distL="114300" distR="114300" simplePos="0" relativeHeight="251682816" behindDoc="0" locked="0" layoutInCell="1" allowOverlap="1" wp14:anchorId="2F25EA6A" wp14:editId="5C9EA4B8">
                <wp:simplePos x="0" y="0"/>
                <wp:positionH relativeFrom="column">
                  <wp:posOffset>2588006</wp:posOffset>
                </wp:positionH>
                <wp:positionV relativeFrom="paragraph">
                  <wp:posOffset>63043</wp:posOffset>
                </wp:positionV>
                <wp:extent cx="460858" cy="219456"/>
                <wp:effectExtent l="0" t="0" r="0" b="0"/>
                <wp:wrapNone/>
                <wp:docPr id="15" name="Rectangle 15"/>
                <wp:cNvGraphicFramePr/>
                <a:graphic xmlns:a="http://schemas.openxmlformats.org/drawingml/2006/main">
                  <a:graphicData uri="http://schemas.microsoft.com/office/word/2010/wordprocessingShape">
                    <wps:wsp>
                      <wps:cNvSpPr/>
                      <wps:spPr>
                        <a:xfrm>
                          <a:off x="0" y="0"/>
                          <a:ext cx="460858" cy="2194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76A67" w14:textId="77777777" w:rsidR="0002748A" w:rsidRPr="005F2E11" w:rsidRDefault="0002748A" w:rsidP="006D2DB1">
                            <w:pPr>
                              <w:jc w:val="center"/>
                              <w:rPr>
                                <w:color w:val="000000" w:themeColor="text1"/>
                                <w:sz w:val="16"/>
                                <w:szCs w:val="16"/>
                              </w:rPr>
                            </w:pPr>
                            <w:r w:rsidRPr="005F2E11">
                              <w:rPr>
                                <w:color w:val="000000" w:themeColor="text1"/>
                                <w:sz w:val="16"/>
                                <w:szCs w:val="16"/>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5EA6A" id="Rectangle 15" o:spid="_x0000_s1030" style="position:absolute;left:0;text-align:left;margin-left:203.8pt;margin-top:4.95pt;width:36.3pt;height:17.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" filled="f" stroked="f" strokeweight="1pt">
                <v:textbox>
                  <w:txbxContent>
                    <w:p w14:paraId="15376A67" w14:textId="77777777" w:rsidR="0002748A" w:rsidRPr="005F2E11" w:rsidRDefault="0002748A" w:rsidP="006D2DB1">
                      <w:pPr>
                        <w:jc w:val="center"/>
                        <w:rPr>
                          <w:color w:val="000000" w:themeColor="text1"/>
                          <w:sz w:val="16"/>
                          <w:szCs w:val="16"/>
                        </w:rPr>
                      </w:pPr>
                      <w:r w:rsidRPr="005F2E11">
                        <w:rPr>
                          <w:color w:val="000000" w:themeColor="text1"/>
                          <w:sz w:val="16"/>
                          <w:szCs w:val="16"/>
                        </w:rPr>
                        <w:t>H2</w:t>
                      </w:r>
                    </w:p>
                  </w:txbxContent>
                </v:textbox>
              </v:rect>
            </w:pict>
          </mc:Fallback>
        </mc:AlternateContent>
      </w:r>
      <w:r w:rsidRPr="00756A97">
        <w:rPr>
          <w:rFonts w:ascii="Arial" w:eastAsia="Arial" w:hAnsi="Arial" w:cs="Arial"/>
          <w:b/>
          <w:noProof/>
          <w:sz w:val="22"/>
          <w:szCs w:val="22"/>
          <w:lang w:val="id-ID" w:eastAsia="zh-CN"/>
        </w:rPr>
        <mc:AlternateContent>
          <mc:Choice Requires="wps">
            <w:drawing>
              <wp:anchor distT="0" distB="0" distL="114300" distR="114300" simplePos="0" relativeHeight="251666432" behindDoc="0" locked="0" layoutInCell="1" allowOverlap="1" wp14:anchorId="4D221A3C" wp14:editId="30553F26">
                <wp:simplePos x="0" y="0"/>
                <wp:positionH relativeFrom="column">
                  <wp:posOffset>2319833</wp:posOffset>
                </wp:positionH>
                <wp:positionV relativeFrom="paragraph">
                  <wp:posOffset>122453</wp:posOffset>
                </wp:positionV>
                <wp:extent cx="1009497" cy="299695"/>
                <wp:effectExtent l="0" t="0" r="19685" b="24765"/>
                <wp:wrapNone/>
                <wp:docPr id="7" name="Straight Connector 7"/>
                <wp:cNvGraphicFramePr/>
                <a:graphic xmlns:a="http://schemas.openxmlformats.org/drawingml/2006/main">
                  <a:graphicData uri="http://schemas.microsoft.com/office/word/2010/wordprocessingShape">
                    <wps:wsp>
                      <wps:cNvCnPr/>
                      <wps:spPr>
                        <a:xfrm flipV="1">
                          <a:off x="0" y="0"/>
                          <a:ext cx="1009497" cy="29969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B972E" id="Straight Connector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65pt,9.65pt" to="262.1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" strokecolor="black [3200]" strokeweight="1pt">
                <v:stroke joinstyle="miter"/>
              </v:line>
            </w:pict>
          </mc:Fallback>
        </mc:AlternateContent>
      </w:r>
      <w:r w:rsidRPr="00756A97">
        <w:rPr>
          <w:rFonts w:ascii="Arial" w:eastAsia="Arial" w:hAnsi="Arial" w:cs="Arial"/>
          <w:b/>
          <w:noProof/>
          <w:sz w:val="22"/>
          <w:szCs w:val="22"/>
          <w:lang w:val="id-ID" w:eastAsia="zh-CN"/>
        </w:rPr>
        <mc:AlternateContent>
          <mc:Choice Requires="wps">
            <w:drawing>
              <wp:anchor distT="0" distB="0" distL="114300" distR="114300" simplePos="0" relativeHeight="251662336" behindDoc="0" locked="0" layoutInCell="1" allowOverlap="1" wp14:anchorId="516455FE" wp14:editId="1143CC2A">
                <wp:simplePos x="0" y="0"/>
                <wp:positionH relativeFrom="column">
                  <wp:posOffset>1515161</wp:posOffset>
                </wp:positionH>
                <wp:positionV relativeFrom="paragraph">
                  <wp:posOffset>34950</wp:posOffset>
                </wp:positionV>
                <wp:extent cx="1755648" cy="7316"/>
                <wp:effectExtent l="0" t="0" r="35560" b="31115"/>
                <wp:wrapNone/>
                <wp:docPr id="5" name="Straight Connector 5"/>
                <wp:cNvGraphicFramePr/>
                <a:graphic xmlns:a="http://schemas.openxmlformats.org/drawingml/2006/main">
                  <a:graphicData uri="http://schemas.microsoft.com/office/word/2010/wordprocessingShape">
                    <wps:wsp>
                      <wps:cNvCnPr/>
                      <wps:spPr>
                        <a:xfrm flipV="1">
                          <a:off x="0" y="0"/>
                          <a:ext cx="1755648" cy="73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B9B3A"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19.3pt,2.75pt" to="257.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" strokecolor="black [3213]" strokeweight="1pt">
                <v:stroke joinstyle="miter"/>
              </v:line>
            </w:pict>
          </mc:Fallback>
        </mc:AlternateContent>
      </w:r>
      <w:r w:rsidRPr="00756A97">
        <w:rPr>
          <w:rFonts w:ascii="Arial" w:eastAsia="Arial" w:hAnsi="Arial" w:cs="Arial"/>
          <w:b/>
          <w:noProof/>
          <w:sz w:val="22"/>
          <w:szCs w:val="22"/>
          <w:lang w:val="id-ID" w:eastAsia="zh-CN"/>
        </w:rPr>
        <mc:AlternateContent>
          <mc:Choice Requires="wps">
            <w:drawing>
              <wp:anchor distT="0" distB="0" distL="114300" distR="114300" simplePos="0" relativeHeight="251641856" behindDoc="0" locked="0" layoutInCell="1" allowOverlap="1" wp14:anchorId="70FC2765" wp14:editId="14803A1E">
                <wp:simplePos x="0" y="0"/>
                <wp:positionH relativeFrom="column">
                  <wp:posOffset>702945</wp:posOffset>
                </wp:positionH>
                <wp:positionV relativeFrom="paragraph">
                  <wp:posOffset>130810</wp:posOffset>
                </wp:positionV>
                <wp:extent cx="1616659" cy="577901"/>
                <wp:effectExtent l="0" t="0" r="22225" b="12700"/>
                <wp:wrapNone/>
                <wp:docPr id="2" name="Oval 2" descr="5yrg"/>
                <wp:cNvGraphicFramePr/>
                <a:graphic xmlns:a="http://schemas.openxmlformats.org/drawingml/2006/main">
                  <a:graphicData uri="http://schemas.microsoft.com/office/word/2010/wordprocessingShape">
                    <wps:wsp>
                      <wps:cNvSpPr/>
                      <wps:spPr>
                        <a:xfrm>
                          <a:off x="0" y="0"/>
                          <a:ext cx="1616659" cy="57790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F18CAE" id="Oval 2" o:spid="_x0000_s1026" alt="5yrg" style="position:absolute;margin-left:55.35pt;margin-top:10.3pt;width:127.3pt;height:45.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" filled="f" strokecolor="black [3213]" strokeweight="1pt">
                <v:stroke joinstyle="miter"/>
              </v:oval>
            </w:pict>
          </mc:Fallback>
        </mc:AlternateContent>
      </w:r>
    </w:p>
    <w:p w14:paraId="6A166389" w14:textId="77777777" w:rsidR="006D2DB1" w:rsidRPr="00756A97" w:rsidRDefault="006D2DB1" w:rsidP="006D2DB1">
      <w:pPr>
        <w:pBdr>
          <w:top w:val="nil"/>
          <w:left w:val="nil"/>
          <w:bottom w:val="nil"/>
          <w:right w:val="nil"/>
          <w:between w:val="nil"/>
        </w:pBdr>
        <w:spacing w:line="240" w:lineRule="auto"/>
        <w:jc w:val="center"/>
        <w:rPr>
          <w:rFonts w:ascii="Arial" w:eastAsia="Arial" w:hAnsi="Arial" w:cs="Arial"/>
          <w:b/>
          <w:sz w:val="22"/>
          <w:szCs w:val="22"/>
          <w:lang w:val="id-ID"/>
        </w:rPr>
      </w:pPr>
      <w:r w:rsidRPr="00756A97">
        <w:rPr>
          <w:rFonts w:ascii="Arial" w:eastAsia="Arial" w:hAnsi="Arial" w:cs="Arial"/>
          <w:b/>
          <w:noProof/>
          <w:sz w:val="22"/>
          <w:szCs w:val="22"/>
          <w:lang w:val="id-ID" w:eastAsia="zh-CN"/>
        </w:rPr>
        <mc:AlternateContent>
          <mc:Choice Requires="wps">
            <w:drawing>
              <wp:anchor distT="0" distB="0" distL="114300" distR="114300" simplePos="0" relativeHeight="251674624" behindDoc="0" locked="0" layoutInCell="1" allowOverlap="1" wp14:anchorId="16423E15" wp14:editId="4AF4E93D">
                <wp:simplePos x="0" y="0"/>
                <wp:positionH relativeFrom="column">
                  <wp:posOffset>769197</wp:posOffset>
                </wp:positionH>
                <wp:positionV relativeFrom="paragraph">
                  <wp:posOffset>6350</wp:posOffset>
                </wp:positionV>
                <wp:extent cx="1484630" cy="490118"/>
                <wp:effectExtent l="0" t="0" r="0" b="0"/>
                <wp:wrapNone/>
                <wp:docPr id="10" name="Rectangle 10"/>
                <wp:cNvGraphicFramePr/>
                <a:graphic xmlns:a="http://schemas.openxmlformats.org/drawingml/2006/main">
                  <a:graphicData uri="http://schemas.microsoft.com/office/word/2010/wordprocessingShape">
                    <wps:wsp>
                      <wps:cNvSpPr/>
                      <wps:spPr>
                        <a:xfrm>
                          <a:off x="0" y="0"/>
                          <a:ext cx="1484630" cy="4901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23153D" w14:textId="35728A23" w:rsidR="0002748A" w:rsidRPr="005F2E11" w:rsidRDefault="00C30C2F" w:rsidP="006D2DB1">
                            <w:pPr>
                              <w:spacing w:line="240" w:lineRule="auto"/>
                              <w:jc w:val="center"/>
                              <w:rPr>
                                <w:color w:val="000000" w:themeColor="text1"/>
                                <w:sz w:val="22"/>
                                <w:szCs w:val="22"/>
                              </w:rPr>
                            </w:pPr>
                            <w:r w:rsidRPr="00520734">
                              <w:rPr>
                                <w:color w:val="000000" w:themeColor="text1"/>
                                <w:sz w:val="22"/>
                                <w:szCs w:val="22"/>
                              </w:rPr>
                              <w:t>Digital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423E15" id="Rectangle 10" o:spid="_x0000_s1031" style="position:absolute;left:0;text-align:left;margin-left:60.55pt;margin-top:.5pt;width:116.9pt;height:38.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" filled="f" stroked="f" strokeweight="1pt">
                <v:textbox>
                  <w:txbxContent>
                    <w:p w14:paraId="4C23153D" w14:textId="35728A23" w:rsidR="0002748A" w:rsidRPr="005F2E11" w:rsidRDefault="00C30C2F" w:rsidP="006D2DB1">
                      <w:pPr>
                        <w:spacing w:line="240" w:lineRule="auto"/>
                        <w:jc w:val="center"/>
                        <w:rPr>
                          <w:color w:val="000000" w:themeColor="text1"/>
                          <w:sz w:val="22"/>
                          <w:szCs w:val="22"/>
                        </w:rPr>
                      </w:pPr>
                      <w:r w:rsidRPr="00520734">
                        <w:rPr>
                          <w:color w:val="000000" w:themeColor="text1"/>
                          <w:sz w:val="22"/>
                          <w:szCs w:val="22"/>
                        </w:rPr>
                        <w:t>Digital Payment</w:t>
                      </w:r>
                    </w:p>
                  </w:txbxContent>
                </v:textbox>
              </v:rect>
            </w:pict>
          </mc:Fallback>
        </mc:AlternateContent>
      </w:r>
    </w:p>
    <w:p w14:paraId="77F55DC7" w14:textId="77777777" w:rsidR="006D2DB1" w:rsidRPr="00756A97" w:rsidRDefault="006D2DB1" w:rsidP="006D2DB1">
      <w:pPr>
        <w:pBdr>
          <w:top w:val="nil"/>
          <w:left w:val="nil"/>
          <w:bottom w:val="nil"/>
          <w:right w:val="nil"/>
          <w:between w:val="nil"/>
        </w:pBdr>
        <w:spacing w:line="240" w:lineRule="auto"/>
        <w:jc w:val="center"/>
        <w:rPr>
          <w:rFonts w:ascii="Arial" w:eastAsia="Arial" w:hAnsi="Arial" w:cs="Arial"/>
          <w:b/>
          <w:sz w:val="22"/>
          <w:szCs w:val="22"/>
          <w:lang w:val="id-ID"/>
        </w:rPr>
      </w:pPr>
    </w:p>
    <w:p w14:paraId="1B1B816C" w14:textId="77777777" w:rsidR="006D2DB1" w:rsidRPr="00756A97" w:rsidRDefault="006D2DB1" w:rsidP="006D2DB1">
      <w:pPr>
        <w:pBdr>
          <w:top w:val="nil"/>
          <w:left w:val="nil"/>
          <w:bottom w:val="nil"/>
          <w:right w:val="nil"/>
          <w:between w:val="nil"/>
        </w:pBdr>
        <w:spacing w:line="240" w:lineRule="auto"/>
        <w:jc w:val="center"/>
        <w:rPr>
          <w:rFonts w:ascii="Arial" w:eastAsia="Arial" w:hAnsi="Arial" w:cs="Arial"/>
          <w:b/>
          <w:sz w:val="22"/>
          <w:szCs w:val="22"/>
          <w:lang w:val="id-ID"/>
        </w:rPr>
      </w:pPr>
    </w:p>
    <w:p w14:paraId="32D598BB" w14:textId="77777777" w:rsidR="00C8461E" w:rsidRPr="00756A97" w:rsidRDefault="00C8461E" w:rsidP="006D2DB1">
      <w:pPr>
        <w:pBdr>
          <w:top w:val="nil"/>
          <w:left w:val="nil"/>
          <w:bottom w:val="nil"/>
          <w:right w:val="nil"/>
          <w:between w:val="nil"/>
        </w:pBdr>
        <w:spacing w:line="240" w:lineRule="auto"/>
        <w:jc w:val="center"/>
        <w:rPr>
          <w:rFonts w:ascii="Arial" w:eastAsia="Arial" w:hAnsi="Arial" w:cs="Arial"/>
          <w:b/>
          <w:sz w:val="22"/>
          <w:szCs w:val="22"/>
          <w:lang w:val="id-ID"/>
        </w:rPr>
      </w:pPr>
    </w:p>
    <w:p w14:paraId="7575E62C" w14:textId="20679016" w:rsidR="006D2DB1" w:rsidRPr="00756A97" w:rsidRDefault="006D2DB1" w:rsidP="00EB531D">
      <w:pPr>
        <w:pBdr>
          <w:top w:val="nil"/>
          <w:left w:val="nil"/>
          <w:bottom w:val="nil"/>
          <w:right w:val="nil"/>
          <w:between w:val="nil"/>
        </w:pBdr>
        <w:spacing w:line="240" w:lineRule="auto"/>
        <w:jc w:val="center"/>
        <w:rPr>
          <w:rFonts w:ascii="Arial" w:eastAsia="Arial" w:hAnsi="Arial" w:cs="Arial"/>
          <w:b/>
          <w:sz w:val="22"/>
          <w:szCs w:val="22"/>
        </w:rPr>
      </w:pPr>
    </w:p>
    <w:p w14:paraId="470C1182" w14:textId="77777777" w:rsidR="006D2DB1" w:rsidRPr="00756A97" w:rsidRDefault="006D2DB1" w:rsidP="006D2DB1">
      <w:pPr>
        <w:pBdr>
          <w:top w:val="nil"/>
          <w:left w:val="nil"/>
          <w:bottom w:val="nil"/>
          <w:right w:val="nil"/>
          <w:between w:val="nil"/>
        </w:pBdr>
        <w:spacing w:line="240" w:lineRule="auto"/>
        <w:jc w:val="both"/>
        <w:rPr>
          <w:rFonts w:ascii="Arial" w:eastAsia="Arial" w:hAnsi="Arial" w:cs="Arial"/>
          <w:sz w:val="22"/>
          <w:szCs w:val="22"/>
          <w:lang w:val="id-ID"/>
        </w:rPr>
      </w:pPr>
      <w:r w:rsidRPr="00756A97">
        <w:rPr>
          <w:rFonts w:ascii="Arial" w:hAnsi="Arial" w:cs="Arial"/>
          <w:sz w:val="22"/>
          <w:szCs w:val="22"/>
          <w:lang w:val="en"/>
        </w:rPr>
        <w:t>Based on the above Framework, the hypothesis of this study is:</w:t>
      </w:r>
    </w:p>
    <w:p w14:paraId="350874E1" w14:textId="232D773C" w:rsidR="006D2DB1" w:rsidRPr="00756A97" w:rsidRDefault="006D2DB1" w:rsidP="006D2DB1">
      <w:pPr>
        <w:pBdr>
          <w:top w:val="nil"/>
          <w:left w:val="nil"/>
          <w:bottom w:val="nil"/>
          <w:right w:val="nil"/>
          <w:between w:val="nil"/>
        </w:pBdr>
        <w:spacing w:line="240" w:lineRule="auto"/>
        <w:jc w:val="both"/>
        <w:rPr>
          <w:rFonts w:ascii="Arial" w:eastAsia="Arial" w:hAnsi="Arial" w:cs="Arial"/>
          <w:sz w:val="22"/>
          <w:szCs w:val="22"/>
          <w:lang w:val="id-ID"/>
        </w:rPr>
      </w:pPr>
      <w:r w:rsidRPr="00756A97">
        <w:rPr>
          <w:rFonts w:ascii="Arial" w:eastAsia="Arial" w:hAnsi="Arial" w:cs="Arial"/>
          <w:sz w:val="22"/>
          <w:szCs w:val="22"/>
          <w:lang w:val="id-ID"/>
        </w:rPr>
        <w:t>H</w:t>
      </w:r>
      <w:r w:rsidRPr="00756A97">
        <w:rPr>
          <w:rFonts w:ascii="Arial" w:eastAsia="Arial" w:hAnsi="Arial" w:cs="Arial"/>
          <w:sz w:val="22"/>
          <w:szCs w:val="22"/>
          <w:vertAlign w:val="subscript"/>
          <w:lang w:val="id-ID"/>
        </w:rPr>
        <w:t>1</w:t>
      </w:r>
      <w:r w:rsidRPr="00756A97">
        <w:rPr>
          <w:rFonts w:ascii="Arial" w:eastAsia="Arial" w:hAnsi="Arial" w:cs="Arial"/>
          <w:sz w:val="22"/>
          <w:szCs w:val="22"/>
          <w:lang w:val="id-ID"/>
        </w:rPr>
        <w:t xml:space="preserve"> : </w:t>
      </w:r>
      <w:r w:rsidR="00A53759" w:rsidRPr="00756A97">
        <w:rPr>
          <w:rFonts w:ascii="Arial" w:hAnsi="Arial" w:cs="Arial"/>
          <w:sz w:val="22"/>
          <w:szCs w:val="22"/>
          <w:lang w:val="en"/>
        </w:rPr>
        <w:t>Service Quality Affects Customer Satisfaction</w:t>
      </w:r>
    </w:p>
    <w:p w14:paraId="2078AE9C" w14:textId="194313A6" w:rsidR="006D2DB1" w:rsidRPr="00756A97" w:rsidRDefault="006D2DB1" w:rsidP="006D2DB1">
      <w:pPr>
        <w:spacing w:line="240" w:lineRule="auto"/>
        <w:rPr>
          <w:rFonts w:ascii="Arial" w:eastAsia="Arial" w:hAnsi="Arial" w:cs="Arial"/>
          <w:sz w:val="22"/>
          <w:szCs w:val="22"/>
        </w:rPr>
      </w:pPr>
      <w:r w:rsidRPr="00756A97">
        <w:rPr>
          <w:rFonts w:ascii="Arial" w:eastAsia="Arial" w:hAnsi="Arial" w:cs="Arial"/>
          <w:sz w:val="22"/>
          <w:szCs w:val="22"/>
          <w:lang w:val="id-ID"/>
        </w:rPr>
        <w:t>H</w:t>
      </w:r>
      <w:r w:rsidRPr="00756A97">
        <w:rPr>
          <w:rFonts w:ascii="Arial" w:eastAsia="Arial" w:hAnsi="Arial" w:cs="Arial"/>
          <w:sz w:val="22"/>
          <w:szCs w:val="22"/>
          <w:vertAlign w:val="subscript"/>
          <w:lang w:val="id-ID"/>
        </w:rPr>
        <w:t>2</w:t>
      </w:r>
      <w:r w:rsidRPr="00756A97">
        <w:rPr>
          <w:rFonts w:ascii="Arial" w:eastAsia="Arial" w:hAnsi="Arial" w:cs="Arial"/>
          <w:sz w:val="22"/>
          <w:szCs w:val="22"/>
          <w:lang w:val="id-ID"/>
        </w:rPr>
        <w:t xml:space="preserve"> </w:t>
      </w:r>
      <w:r w:rsidRPr="00756A97">
        <w:rPr>
          <w:rFonts w:ascii="Arial" w:eastAsia="Arial" w:hAnsi="Arial" w:cs="Arial"/>
          <w:sz w:val="22"/>
          <w:szCs w:val="22"/>
        </w:rPr>
        <w:t xml:space="preserve">: </w:t>
      </w:r>
      <w:r w:rsidR="00A53759" w:rsidRPr="00756A97">
        <w:rPr>
          <w:rFonts w:ascii="Arial" w:hAnsi="Arial" w:cs="Arial"/>
          <w:sz w:val="22"/>
          <w:szCs w:val="22"/>
        </w:rPr>
        <w:t>Digital Payment Affects Customer Satisfaction</w:t>
      </w:r>
    </w:p>
    <w:p w14:paraId="565A6C74" w14:textId="0C1B4357" w:rsidR="00B9178E" w:rsidRPr="00756A97" w:rsidRDefault="006D2DB1" w:rsidP="006D2DB1">
      <w:pPr>
        <w:spacing w:line="240" w:lineRule="auto"/>
        <w:rPr>
          <w:rFonts w:ascii="Arial" w:hAnsi="Arial" w:cs="Arial"/>
          <w:sz w:val="22"/>
          <w:szCs w:val="22"/>
        </w:rPr>
      </w:pPr>
      <w:r w:rsidRPr="00756A97">
        <w:rPr>
          <w:rFonts w:ascii="Arial" w:eastAsia="Arial" w:hAnsi="Arial" w:cs="Arial"/>
          <w:sz w:val="22"/>
          <w:szCs w:val="22"/>
        </w:rPr>
        <w:t>H</w:t>
      </w:r>
      <w:proofErr w:type="gramStart"/>
      <w:r w:rsidRPr="00756A97">
        <w:rPr>
          <w:rFonts w:ascii="Arial" w:eastAsia="Arial" w:hAnsi="Arial" w:cs="Arial"/>
          <w:sz w:val="22"/>
          <w:szCs w:val="22"/>
          <w:vertAlign w:val="subscript"/>
        </w:rPr>
        <w:t>3</w:t>
      </w:r>
      <w:r w:rsidRPr="00756A97">
        <w:rPr>
          <w:rFonts w:ascii="Arial" w:eastAsia="Arial" w:hAnsi="Arial" w:cs="Arial"/>
          <w:sz w:val="22"/>
          <w:szCs w:val="22"/>
        </w:rPr>
        <w:t xml:space="preserve"> </w:t>
      </w:r>
      <w:r w:rsidR="00C8461E" w:rsidRPr="00756A97">
        <w:rPr>
          <w:rFonts w:ascii="Arial" w:eastAsia="Arial" w:hAnsi="Arial" w:cs="Arial"/>
          <w:sz w:val="22"/>
          <w:szCs w:val="22"/>
        </w:rPr>
        <w:t>:</w:t>
      </w:r>
      <w:proofErr w:type="gramEnd"/>
      <w:r w:rsidRPr="00756A97">
        <w:rPr>
          <w:rFonts w:ascii="Arial" w:eastAsia="Arial" w:hAnsi="Arial" w:cs="Arial"/>
          <w:sz w:val="22"/>
          <w:szCs w:val="22"/>
        </w:rPr>
        <w:t xml:space="preserve"> </w:t>
      </w:r>
      <w:r w:rsidR="00A53759" w:rsidRPr="00756A97">
        <w:rPr>
          <w:rFonts w:ascii="Arial" w:hAnsi="Arial" w:cs="Arial"/>
          <w:sz w:val="22"/>
          <w:szCs w:val="22"/>
        </w:rPr>
        <w:t>Service Quality and Digital Payment Affect</w:t>
      </w:r>
      <w:r w:rsidR="001C3564" w:rsidRPr="00756A97">
        <w:rPr>
          <w:rFonts w:ascii="Arial" w:hAnsi="Arial" w:cs="Arial"/>
          <w:sz w:val="22"/>
          <w:szCs w:val="22"/>
        </w:rPr>
        <w:t>s</w:t>
      </w:r>
      <w:r w:rsidR="00A53759" w:rsidRPr="00756A97">
        <w:rPr>
          <w:rFonts w:ascii="Arial" w:hAnsi="Arial" w:cs="Arial"/>
          <w:sz w:val="22"/>
          <w:szCs w:val="22"/>
        </w:rPr>
        <w:t xml:space="preserve"> Customer Satisfaction</w:t>
      </w:r>
    </w:p>
    <w:p w14:paraId="5B874A99" w14:textId="1EFA49A1" w:rsidR="00EB184D" w:rsidRPr="00756A97" w:rsidRDefault="00EA3834" w:rsidP="00EB184D">
      <w:pPr>
        <w:spacing w:line="240" w:lineRule="auto"/>
        <w:jc w:val="center"/>
        <w:rPr>
          <w:rFonts w:ascii="Arial" w:hAnsi="Arial" w:cs="Arial"/>
          <w:b/>
          <w:bCs/>
          <w:sz w:val="22"/>
          <w:szCs w:val="22"/>
        </w:rPr>
      </w:pPr>
      <w:r w:rsidRPr="00756A97">
        <w:rPr>
          <w:rFonts w:ascii="Arial" w:hAnsi="Arial" w:cs="Arial"/>
          <w:b/>
          <w:bCs/>
          <w:sz w:val="22"/>
          <w:szCs w:val="22"/>
        </w:rPr>
        <w:lastRenderedPageBreak/>
        <w:t>RESEARCH METHOD</w:t>
      </w:r>
      <w:r w:rsidR="00F60476" w:rsidRPr="00756A97">
        <w:rPr>
          <w:rFonts w:ascii="Arial" w:hAnsi="Arial" w:cs="Arial"/>
          <w:b/>
          <w:bCs/>
          <w:sz w:val="22"/>
          <w:szCs w:val="22"/>
        </w:rPr>
        <w:br/>
      </w:r>
    </w:p>
    <w:p w14:paraId="21E70EA1" w14:textId="5D0E1392" w:rsidR="00EB184D" w:rsidRPr="00756A97" w:rsidRDefault="002C3370" w:rsidP="00EB184D">
      <w:pPr>
        <w:spacing w:line="240" w:lineRule="auto"/>
        <w:jc w:val="both"/>
        <w:rPr>
          <w:rFonts w:ascii="Arial" w:hAnsi="Arial" w:cs="Arial"/>
          <w:sz w:val="22"/>
          <w:szCs w:val="22"/>
        </w:rPr>
      </w:pPr>
      <w:r w:rsidRPr="00756A97">
        <w:rPr>
          <w:rFonts w:ascii="Arial" w:hAnsi="Arial" w:cs="Arial"/>
          <w:sz w:val="22"/>
          <w:szCs w:val="22"/>
        </w:rPr>
        <w:t xml:space="preserve">This research was conducted at Hermes Palace Hotel Medan by distributing questionnaires to </w:t>
      </w:r>
      <w:r w:rsidR="009438A5" w:rsidRPr="00756A97">
        <w:rPr>
          <w:rFonts w:ascii="Arial" w:hAnsi="Arial" w:cs="Arial"/>
          <w:sz w:val="22"/>
          <w:szCs w:val="22"/>
        </w:rPr>
        <w:t>customers</w:t>
      </w:r>
      <w:r w:rsidRPr="00756A97">
        <w:rPr>
          <w:rFonts w:ascii="Arial" w:hAnsi="Arial" w:cs="Arial"/>
          <w:sz w:val="22"/>
          <w:szCs w:val="22"/>
        </w:rPr>
        <w:t xml:space="preserve"> who will check out at </w:t>
      </w:r>
      <w:r w:rsidR="009438A5" w:rsidRPr="00756A97">
        <w:rPr>
          <w:rFonts w:ascii="Arial" w:hAnsi="Arial" w:cs="Arial"/>
          <w:sz w:val="22"/>
          <w:szCs w:val="22"/>
        </w:rPr>
        <w:t>this hotel</w:t>
      </w:r>
      <w:r w:rsidRPr="00756A97">
        <w:rPr>
          <w:rFonts w:ascii="Arial" w:hAnsi="Arial" w:cs="Arial"/>
          <w:sz w:val="22"/>
          <w:szCs w:val="22"/>
        </w:rPr>
        <w:t xml:space="preserve">. In this study, there are three variables where each variable is measured by several indicators. The data collected uses the Quantitative analysis method. According to </w:t>
      </w:r>
      <w:proofErr w:type="spellStart"/>
      <w:r w:rsidRPr="00756A97">
        <w:rPr>
          <w:rFonts w:ascii="Arial" w:hAnsi="Arial" w:cs="Arial"/>
          <w:sz w:val="22"/>
          <w:szCs w:val="22"/>
        </w:rPr>
        <w:t>Sugiyono</w:t>
      </w:r>
      <w:proofErr w:type="spellEnd"/>
      <w:r w:rsidRPr="00756A97">
        <w:rPr>
          <w:rFonts w:ascii="Arial" w:hAnsi="Arial" w:cs="Arial"/>
          <w:sz w:val="22"/>
          <w:szCs w:val="22"/>
        </w:rPr>
        <w:t xml:space="preserve"> (2019:16), the Quantitative analysis method is a scientific method whose research data is in the form of numbers and the analysis uses statistics. The population in this study is based on 2022 visitor data at Hermes Palace Hotel Medan amounting to 9,378 people. It can be seen that the sampling technique used in this study is the </w:t>
      </w:r>
      <w:r w:rsidR="00BC0A83" w:rsidRPr="00756A97">
        <w:rPr>
          <w:rFonts w:ascii="Arial" w:hAnsi="Arial" w:cs="Arial"/>
          <w:sz w:val="22"/>
          <w:szCs w:val="22"/>
        </w:rPr>
        <w:t>Accidental</w:t>
      </w:r>
      <w:r w:rsidRPr="00756A97">
        <w:rPr>
          <w:rFonts w:ascii="Arial" w:hAnsi="Arial" w:cs="Arial"/>
          <w:sz w:val="22"/>
          <w:szCs w:val="22"/>
        </w:rPr>
        <w:t xml:space="preserve"> Sampling. Accidental Sampling is a sampling technique based on chance, where anyone who meets can be used as a sample and people who happen to be met must be suitable as a data source (</w:t>
      </w:r>
      <w:proofErr w:type="spellStart"/>
      <w:r w:rsidRPr="00756A97">
        <w:rPr>
          <w:rFonts w:ascii="Arial" w:hAnsi="Arial" w:cs="Arial"/>
          <w:sz w:val="22"/>
          <w:szCs w:val="22"/>
        </w:rPr>
        <w:t>Sugiyono</w:t>
      </w:r>
      <w:proofErr w:type="spellEnd"/>
      <w:r w:rsidR="006758C3" w:rsidRPr="00756A97">
        <w:rPr>
          <w:rFonts w:ascii="Arial" w:hAnsi="Arial" w:cs="Arial"/>
          <w:sz w:val="22"/>
          <w:szCs w:val="22"/>
        </w:rPr>
        <w:t>,</w:t>
      </w:r>
      <w:r w:rsidRPr="00756A97">
        <w:rPr>
          <w:rFonts w:ascii="Arial" w:hAnsi="Arial" w:cs="Arial"/>
          <w:sz w:val="22"/>
          <w:szCs w:val="22"/>
        </w:rPr>
        <w:t xml:space="preserve"> 2019:133). According to </w:t>
      </w:r>
      <w:proofErr w:type="spellStart"/>
      <w:r w:rsidRPr="00756A97">
        <w:rPr>
          <w:rFonts w:ascii="Arial" w:hAnsi="Arial" w:cs="Arial"/>
          <w:sz w:val="22"/>
          <w:szCs w:val="22"/>
        </w:rPr>
        <w:t>Sugiyono</w:t>
      </w:r>
      <w:proofErr w:type="spellEnd"/>
      <w:r w:rsidRPr="00756A97">
        <w:rPr>
          <w:rFonts w:ascii="Arial" w:hAnsi="Arial" w:cs="Arial"/>
          <w:sz w:val="22"/>
          <w:szCs w:val="22"/>
        </w:rPr>
        <w:t xml:space="preserve"> (2019:137), in determining the sample, you can use the Slovin Formula to determine the sample size as follows:</w:t>
      </w:r>
      <w:r w:rsidR="00EB184D" w:rsidRPr="00756A97">
        <w:rPr>
          <w:rFonts w:ascii="Arial" w:hAnsi="Arial" w:cs="Arial"/>
          <w:sz w:val="22"/>
          <w:szCs w:val="22"/>
        </w:rPr>
        <w:br/>
      </w:r>
    </w:p>
    <w:p w14:paraId="70ECC2E7" w14:textId="7E7E475A" w:rsidR="00EB184D" w:rsidRPr="00756A97" w:rsidRDefault="00EB184D" w:rsidP="00EB184D">
      <w:pPr>
        <w:spacing w:line="240" w:lineRule="auto"/>
        <w:jc w:val="both"/>
        <w:rPr>
          <w:rFonts w:ascii="Arial" w:hAnsi="Arial" w:cs="Arial"/>
          <w:sz w:val="22"/>
          <w:szCs w:val="22"/>
        </w:rPr>
      </w:pPr>
      <w:r w:rsidRPr="00756A97">
        <w:rPr>
          <w:rFonts w:ascii="Arial" w:hAnsi="Arial" w:cs="Arial"/>
          <w:sz w:val="22"/>
          <w:szCs w:val="22"/>
        </w:rPr>
        <w:t xml:space="preserve">n = </w:t>
      </w:r>
      <m:oMath>
        <m:f>
          <m:fPr>
            <m:ctrlPr>
              <w:rPr>
                <w:rFonts w:ascii="Cambria Math" w:hAnsi="Cambria Math" w:cs="Arial"/>
                <w:i/>
                <w:sz w:val="22"/>
                <w:szCs w:val="22"/>
              </w:rPr>
            </m:ctrlPr>
          </m:fPr>
          <m:num>
            <m:r>
              <m:rPr>
                <m:nor/>
              </m:rPr>
              <w:rPr>
                <w:rFonts w:ascii="Arial" w:hAnsi="Arial" w:cs="Arial"/>
                <w:sz w:val="22"/>
                <w:szCs w:val="22"/>
              </w:rPr>
              <m:t>N</m:t>
            </m:r>
          </m:num>
          <m:den>
            <m:r>
              <m:rPr>
                <m:nor/>
              </m:rPr>
              <w:rPr>
                <w:rFonts w:ascii="Arial" w:hAnsi="Arial" w:cs="Arial"/>
                <w:sz w:val="22"/>
                <w:szCs w:val="22"/>
              </w:rPr>
              <m:t>1 + N (</m:t>
            </m:r>
            <m:sSup>
              <m:sSupPr>
                <m:ctrlPr>
                  <w:rPr>
                    <w:rFonts w:ascii="Cambria Math" w:hAnsi="Cambria Math" w:cs="Arial"/>
                    <w:i/>
                    <w:sz w:val="22"/>
                    <w:szCs w:val="22"/>
                  </w:rPr>
                </m:ctrlPr>
              </m:sSupPr>
              <m:e>
                <m:r>
                  <m:rPr>
                    <m:nor/>
                  </m:rPr>
                  <w:rPr>
                    <w:rFonts w:ascii="Arial" w:hAnsi="Arial" w:cs="Arial"/>
                    <w:sz w:val="22"/>
                    <w:szCs w:val="22"/>
                  </w:rPr>
                  <m:t>e)</m:t>
                </m:r>
              </m:e>
              <m:sup>
                <m:r>
                  <m:rPr>
                    <m:nor/>
                  </m:rPr>
                  <w:rPr>
                    <w:rFonts w:ascii="Arial" w:hAnsi="Arial" w:cs="Arial"/>
                    <w:sz w:val="22"/>
                    <w:szCs w:val="22"/>
                  </w:rPr>
                  <m:t>2</m:t>
                </m:r>
              </m:sup>
            </m:sSup>
          </m:den>
        </m:f>
      </m:oMath>
    </w:p>
    <w:p w14:paraId="34D05582" w14:textId="77777777" w:rsidR="009A191B" w:rsidRPr="00756A97" w:rsidRDefault="009A191B" w:rsidP="00EB184D">
      <w:pPr>
        <w:spacing w:line="240" w:lineRule="auto"/>
        <w:jc w:val="both"/>
        <w:rPr>
          <w:rFonts w:ascii="Arial" w:hAnsi="Arial" w:cs="Arial"/>
          <w:sz w:val="22"/>
          <w:szCs w:val="22"/>
        </w:rPr>
      </w:pPr>
    </w:p>
    <w:p w14:paraId="6781B9C6" w14:textId="169F806F" w:rsidR="00EB184D" w:rsidRPr="00756A97" w:rsidRDefault="009A191B" w:rsidP="00EB184D">
      <w:pPr>
        <w:spacing w:line="240" w:lineRule="auto"/>
        <w:jc w:val="both"/>
        <w:rPr>
          <w:rFonts w:ascii="Arial" w:hAnsi="Arial" w:cs="Arial"/>
          <w:sz w:val="22"/>
          <w:szCs w:val="22"/>
        </w:rPr>
      </w:pPr>
      <w:r w:rsidRPr="00756A97">
        <w:rPr>
          <w:rFonts w:ascii="Arial" w:hAnsi="Arial" w:cs="Arial"/>
          <w:sz w:val="22"/>
          <w:szCs w:val="22"/>
        </w:rPr>
        <w:t>where</w:t>
      </w:r>
      <w:r w:rsidR="00EB184D" w:rsidRPr="00756A97">
        <w:rPr>
          <w:rFonts w:ascii="Arial" w:hAnsi="Arial" w:cs="Arial"/>
          <w:sz w:val="22"/>
          <w:szCs w:val="22"/>
        </w:rPr>
        <w:t>:</w:t>
      </w:r>
    </w:p>
    <w:p w14:paraId="362BEFAD" w14:textId="4E9686E1" w:rsidR="009A191B" w:rsidRPr="00756A97" w:rsidRDefault="00EB184D" w:rsidP="00EB184D">
      <w:pPr>
        <w:spacing w:line="240" w:lineRule="auto"/>
        <w:jc w:val="both"/>
        <w:rPr>
          <w:rFonts w:ascii="Arial" w:hAnsi="Arial" w:cs="Arial"/>
          <w:sz w:val="22"/>
          <w:szCs w:val="22"/>
        </w:rPr>
      </w:pPr>
      <w:r w:rsidRPr="00756A97">
        <w:rPr>
          <w:rFonts w:ascii="Arial" w:hAnsi="Arial" w:cs="Arial"/>
          <w:sz w:val="22"/>
          <w:szCs w:val="22"/>
        </w:rPr>
        <w:t>n</w:t>
      </w:r>
      <w:r w:rsidRPr="00756A97">
        <w:rPr>
          <w:rFonts w:ascii="Arial" w:hAnsi="Arial" w:cs="Arial"/>
          <w:sz w:val="22"/>
          <w:szCs w:val="22"/>
        </w:rPr>
        <w:tab/>
        <w:t xml:space="preserve">: </w:t>
      </w:r>
      <w:r w:rsidR="009A191B" w:rsidRPr="00756A97">
        <w:rPr>
          <w:rFonts w:ascii="Arial" w:hAnsi="Arial" w:cs="Arial"/>
          <w:sz w:val="22"/>
          <w:szCs w:val="22"/>
        </w:rPr>
        <w:t>Number of samples required</w:t>
      </w:r>
      <w:r w:rsidRPr="00756A97">
        <w:rPr>
          <w:rFonts w:ascii="Arial" w:hAnsi="Arial" w:cs="Arial"/>
          <w:sz w:val="22"/>
          <w:szCs w:val="22"/>
        </w:rPr>
        <w:br/>
        <w:t>N</w:t>
      </w:r>
      <w:r w:rsidRPr="00756A97">
        <w:rPr>
          <w:rFonts w:ascii="Arial" w:hAnsi="Arial" w:cs="Arial"/>
          <w:sz w:val="22"/>
          <w:szCs w:val="22"/>
        </w:rPr>
        <w:tab/>
        <w:t xml:space="preserve">: </w:t>
      </w:r>
      <w:r w:rsidR="009A191B" w:rsidRPr="00756A97">
        <w:rPr>
          <w:rFonts w:ascii="Arial" w:hAnsi="Arial" w:cs="Arial"/>
          <w:sz w:val="22"/>
          <w:szCs w:val="22"/>
        </w:rPr>
        <w:t>Total Population</w:t>
      </w:r>
      <w:r w:rsidRPr="00756A97">
        <w:rPr>
          <w:rFonts w:ascii="Arial" w:hAnsi="Arial" w:cs="Arial"/>
          <w:sz w:val="22"/>
          <w:szCs w:val="22"/>
        </w:rPr>
        <w:br/>
        <w:t>e</w:t>
      </w:r>
      <w:r w:rsidRPr="00756A97">
        <w:rPr>
          <w:rFonts w:ascii="Arial" w:hAnsi="Arial" w:cs="Arial"/>
          <w:sz w:val="22"/>
          <w:szCs w:val="22"/>
        </w:rPr>
        <w:tab/>
        <w:t xml:space="preserve">: </w:t>
      </w:r>
      <w:r w:rsidR="009A191B" w:rsidRPr="00756A97">
        <w:rPr>
          <w:rFonts w:ascii="Arial" w:hAnsi="Arial" w:cs="Arial"/>
          <w:sz w:val="22"/>
          <w:szCs w:val="22"/>
        </w:rPr>
        <w:t>Sample error rate (10%)</w:t>
      </w:r>
    </w:p>
    <w:p w14:paraId="6F702D82" w14:textId="77777777" w:rsidR="009A191B" w:rsidRPr="00756A97" w:rsidRDefault="009A191B" w:rsidP="00EB184D">
      <w:pPr>
        <w:spacing w:line="240" w:lineRule="auto"/>
        <w:jc w:val="both"/>
        <w:rPr>
          <w:rFonts w:ascii="Arial" w:hAnsi="Arial" w:cs="Arial"/>
          <w:sz w:val="22"/>
          <w:szCs w:val="22"/>
        </w:rPr>
      </w:pPr>
    </w:p>
    <w:p w14:paraId="70CE0BE5" w14:textId="2BAB49E0" w:rsidR="0089198D" w:rsidRPr="00756A97" w:rsidRDefault="009A191B" w:rsidP="00EB184D">
      <w:pPr>
        <w:spacing w:line="240" w:lineRule="auto"/>
        <w:jc w:val="both"/>
        <w:rPr>
          <w:rFonts w:ascii="Arial" w:hAnsi="Arial" w:cs="Arial"/>
          <w:sz w:val="22"/>
          <w:szCs w:val="22"/>
        </w:rPr>
      </w:pPr>
      <w:r w:rsidRPr="00756A97">
        <w:rPr>
          <w:rFonts w:ascii="Arial" w:hAnsi="Arial" w:cs="Arial"/>
          <w:sz w:val="22"/>
          <w:szCs w:val="22"/>
        </w:rPr>
        <w:t>This study uses a 90% reliability level because it uses an inaccuracy of 10%. If the calculation is done by formula, the minimum number obtained is:</w:t>
      </w:r>
    </w:p>
    <w:p w14:paraId="0AC21DE4" w14:textId="77777777" w:rsidR="00973279" w:rsidRPr="00756A97" w:rsidRDefault="00973279" w:rsidP="00EB184D">
      <w:pPr>
        <w:spacing w:line="240" w:lineRule="auto"/>
        <w:jc w:val="both"/>
        <w:rPr>
          <w:rFonts w:ascii="Arial" w:hAnsi="Arial" w:cs="Arial"/>
          <w:sz w:val="22"/>
          <w:szCs w:val="22"/>
        </w:rPr>
      </w:pPr>
    </w:p>
    <w:p w14:paraId="14D96BED" w14:textId="4DC45483" w:rsidR="00EB184D" w:rsidRPr="00756A97" w:rsidRDefault="00EB184D" w:rsidP="00EB184D">
      <w:pPr>
        <w:spacing w:line="240" w:lineRule="auto"/>
        <w:jc w:val="both"/>
        <w:rPr>
          <w:rFonts w:ascii="Arial" w:hAnsi="Arial" w:cs="Arial"/>
          <w:sz w:val="22"/>
          <w:szCs w:val="22"/>
        </w:rPr>
      </w:pPr>
      <w:r w:rsidRPr="00756A97">
        <w:rPr>
          <w:rFonts w:ascii="Arial" w:hAnsi="Arial" w:cs="Arial"/>
          <w:sz w:val="22"/>
          <w:szCs w:val="22"/>
        </w:rPr>
        <w:t>n</w:t>
      </w:r>
      <w:r w:rsidRPr="00756A97">
        <w:rPr>
          <w:rFonts w:ascii="Arial" w:hAnsi="Arial" w:cs="Arial"/>
          <w:sz w:val="22"/>
          <w:szCs w:val="22"/>
        </w:rPr>
        <w:tab/>
        <w:t xml:space="preserve">= </w:t>
      </w:r>
      <m:oMath>
        <m:f>
          <m:fPr>
            <m:ctrlPr>
              <w:rPr>
                <w:rFonts w:ascii="Cambria Math" w:hAnsi="Cambria Math" w:cs="Arial"/>
                <w:i/>
                <w:sz w:val="22"/>
                <w:szCs w:val="22"/>
              </w:rPr>
            </m:ctrlPr>
          </m:fPr>
          <m:num>
            <m:r>
              <m:rPr>
                <m:nor/>
              </m:rPr>
              <w:rPr>
                <w:rFonts w:ascii="Arial" w:hAnsi="Arial" w:cs="Arial"/>
                <w:sz w:val="22"/>
                <w:szCs w:val="22"/>
              </w:rPr>
              <m:t>9.738</m:t>
            </m:r>
          </m:num>
          <m:den>
            <m:r>
              <m:rPr>
                <m:nor/>
              </m:rPr>
              <w:rPr>
                <w:rFonts w:ascii="Arial" w:hAnsi="Arial" w:cs="Arial"/>
                <w:sz w:val="22"/>
                <w:szCs w:val="22"/>
              </w:rPr>
              <m:t>1 + 9.738 (</m:t>
            </m:r>
            <m:sSup>
              <m:sSupPr>
                <m:ctrlPr>
                  <w:rPr>
                    <w:rFonts w:ascii="Cambria Math" w:hAnsi="Cambria Math" w:cs="Arial"/>
                    <w:i/>
                    <w:sz w:val="22"/>
                    <w:szCs w:val="22"/>
                  </w:rPr>
                </m:ctrlPr>
              </m:sSupPr>
              <m:e>
                <m:r>
                  <m:rPr>
                    <m:nor/>
                  </m:rPr>
                  <w:rPr>
                    <w:rFonts w:ascii="Arial" w:hAnsi="Arial" w:cs="Arial"/>
                    <w:sz w:val="22"/>
                    <w:szCs w:val="22"/>
                  </w:rPr>
                  <m:t>10%)</m:t>
                </m:r>
              </m:e>
              <m:sup>
                <m:r>
                  <m:rPr>
                    <m:nor/>
                  </m:rPr>
                  <w:rPr>
                    <w:rFonts w:ascii="Arial" w:hAnsi="Arial" w:cs="Arial"/>
                    <w:sz w:val="22"/>
                    <w:szCs w:val="22"/>
                  </w:rPr>
                  <m:t>2</m:t>
                </m:r>
              </m:sup>
            </m:sSup>
          </m:den>
        </m:f>
      </m:oMath>
    </w:p>
    <w:p w14:paraId="740E2209" w14:textId="5ADAAC1B" w:rsidR="00EB184D" w:rsidRPr="00756A97" w:rsidRDefault="00EB184D" w:rsidP="00EB184D">
      <w:pPr>
        <w:spacing w:line="240" w:lineRule="auto"/>
        <w:jc w:val="both"/>
        <w:rPr>
          <w:rFonts w:ascii="Arial" w:hAnsi="Arial" w:cs="Arial"/>
          <w:sz w:val="22"/>
          <w:szCs w:val="22"/>
        </w:rPr>
      </w:pPr>
      <w:r w:rsidRPr="00756A97">
        <w:rPr>
          <w:rFonts w:ascii="Arial" w:hAnsi="Arial" w:cs="Arial"/>
          <w:sz w:val="22"/>
          <w:szCs w:val="22"/>
        </w:rPr>
        <w:t>n</w:t>
      </w:r>
      <w:r w:rsidRPr="00756A97">
        <w:rPr>
          <w:rFonts w:ascii="Arial" w:hAnsi="Arial" w:cs="Arial"/>
          <w:sz w:val="22"/>
          <w:szCs w:val="22"/>
        </w:rPr>
        <w:tab/>
        <w:t xml:space="preserve">= </w:t>
      </w:r>
      <m:oMath>
        <m:f>
          <m:fPr>
            <m:ctrlPr>
              <w:rPr>
                <w:rFonts w:ascii="Cambria Math" w:hAnsi="Cambria Math" w:cs="Arial"/>
                <w:i/>
                <w:sz w:val="22"/>
                <w:szCs w:val="22"/>
              </w:rPr>
            </m:ctrlPr>
          </m:fPr>
          <m:num>
            <m:r>
              <m:rPr>
                <m:nor/>
              </m:rPr>
              <w:rPr>
                <w:rFonts w:ascii="Arial" w:hAnsi="Arial" w:cs="Arial"/>
                <w:sz w:val="22"/>
                <w:szCs w:val="22"/>
              </w:rPr>
              <m:t>9.738</m:t>
            </m:r>
          </m:num>
          <m:den>
            <m:r>
              <m:rPr>
                <m:nor/>
              </m:rPr>
              <w:rPr>
                <w:rFonts w:ascii="Arial" w:hAnsi="Arial" w:cs="Arial"/>
                <w:sz w:val="22"/>
                <w:szCs w:val="22"/>
              </w:rPr>
              <m:t>1 + 9.738 (0,01)</m:t>
            </m:r>
          </m:den>
        </m:f>
      </m:oMath>
    </w:p>
    <w:p w14:paraId="5D3CA349" w14:textId="3B2978F6" w:rsidR="00EB184D" w:rsidRPr="00756A97" w:rsidRDefault="00EB184D" w:rsidP="00EB184D">
      <w:pPr>
        <w:spacing w:line="240" w:lineRule="auto"/>
        <w:jc w:val="both"/>
        <w:rPr>
          <w:rFonts w:ascii="Arial" w:hAnsi="Arial" w:cs="Arial"/>
          <w:sz w:val="22"/>
          <w:szCs w:val="22"/>
        </w:rPr>
      </w:pPr>
      <w:r w:rsidRPr="00756A97">
        <w:rPr>
          <w:rFonts w:ascii="Arial" w:hAnsi="Arial" w:cs="Arial"/>
          <w:sz w:val="22"/>
          <w:szCs w:val="22"/>
        </w:rPr>
        <w:t>n</w:t>
      </w:r>
      <w:r w:rsidRPr="00756A97">
        <w:rPr>
          <w:rFonts w:ascii="Arial" w:hAnsi="Arial" w:cs="Arial"/>
          <w:sz w:val="22"/>
          <w:szCs w:val="22"/>
        </w:rPr>
        <w:tab/>
        <w:t xml:space="preserve">= </w:t>
      </w:r>
      <m:oMath>
        <m:f>
          <m:fPr>
            <m:ctrlPr>
              <w:rPr>
                <w:rFonts w:ascii="Cambria Math" w:hAnsi="Cambria Math" w:cs="Arial"/>
                <w:i/>
                <w:sz w:val="22"/>
                <w:szCs w:val="22"/>
              </w:rPr>
            </m:ctrlPr>
          </m:fPr>
          <m:num>
            <m:r>
              <m:rPr>
                <m:nor/>
              </m:rPr>
              <w:rPr>
                <w:rFonts w:ascii="Arial" w:hAnsi="Arial" w:cs="Arial"/>
                <w:sz w:val="22"/>
                <w:szCs w:val="22"/>
              </w:rPr>
              <m:t>9.738</m:t>
            </m:r>
          </m:num>
          <m:den>
            <m:r>
              <m:rPr>
                <m:nor/>
              </m:rPr>
              <w:rPr>
                <w:rFonts w:ascii="Arial" w:hAnsi="Arial" w:cs="Arial"/>
                <w:sz w:val="22"/>
                <w:szCs w:val="22"/>
              </w:rPr>
              <m:t>1 + 97,38</m:t>
            </m:r>
          </m:den>
        </m:f>
      </m:oMath>
    </w:p>
    <w:p w14:paraId="7A5116A3" w14:textId="73FBFBE0" w:rsidR="00EB184D" w:rsidRPr="00756A97" w:rsidRDefault="00EB184D" w:rsidP="00EB184D">
      <w:pPr>
        <w:spacing w:line="240" w:lineRule="auto"/>
        <w:jc w:val="both"/>
        <w:rPr>
          <w:rFonts w:ascii="Arial" w:hAnsi="Arial" w:cs="Arial"/>
          <w:sz w:val="22"/>
          <w:szCs w:val="22"/>
        </w:rPr>
      </w:pPr>
      <w:r w:rsidRPr="00756A97">
        <w:rPr>
          <w:rFonts w:ascii="Arial" w:hAnsi="Arial" w:cs="Arial"/>
          <w:sz w:val="22"/>
          <w:szCs w:val="22"/>
        </w:rPr>
        <w:t>n</w:t>
      </w:r>
      <w:r w:rsidRPr="00756A97">
        <w:rPr>
          <w:rFonts w:ascii="Arial" w:hAnsi="Arial" w:cs="Arial"/>
          <w:sz w:val="22"/>
          <w:szCs w:val="22"/>
        </w:rPr>
        <w:tab/>
        <w:t xml:space="preserve">= </w:t>
      </w:r>
      <m:oMath>
        <m:f>
          <m:fPr>
            <m:ctrlPr>
              <w:rPr>
                <w:rFonts w:ascii="Cambria Math" w:hAnsi="Cambria Math" w:cs="Arial"/>
                <w:i/>
                <w:sz w:val="22"/>
                <w:szCs w:val="22"/>
              </w:rPr>
            </m:ctrlPr>
          </m:fPr>
          <m:num>
            <m:r>
              <m:rPr>
                <m:nor/>
              </m:rPr>
              <w:rPr>
                <w:rFonts w:ascii="Arial" w:hAnsi="Arial" w:cs="Arial"/>
                <w:sz w:val="22"/>
                <w:szCs w:val="22"/>
              </w:rPr>
              <m:t>9.738</m:t>
            </m:r>
          </m:num>
          <m:den>
            <m:r>
              <m:rPr>
                <m:nor/>
              </m:rPr>
              <w:rPr>
                <w:rFonts w:ascii="Arial" w:hAnsi="Arial" w:cs="Arial"/>
                <w:sz w:val="22"/>
                <w:szCs w:val="22"/>
              </w:rPr>
              <m:t>98,38</m:t>
            </m:r>
          </m:den>
        </m:f>
      </m:oMath>
    </w:p>
    <w:p w14:paraId="13DE535E" w14:textId="54C34FFB" w:rsidR="00EB184D" w:rsidRPr="00756A97" w:rsidRDefault="00EB184D" w:rsidP="00EB184D">
      <w:pPr>
        <w:spacing w:line="240" w:lineRule="auto"/>
        <w:jc w:val="both"/>
        <w:rPr>
          <w:rFonts w:ascii="Arial" w:hAnsi="Arial" w:cs="Arial"/>
          <w:sz w:val="22"/>
          <w:szCs w:val="22"/>
        </w:rPr>
      </w:pPr>
      <w:r w:rsidRPr="00756A97">
        <w:rPr>
          <w:rFonts w:ascii="Arial" w:hAnsi="Arial" w:cs="Arial"/>
          <w:sz w:val="22"/>
          <w:szCs w:val="22"/>
        </w:rPr>
        <w:t>n</w:t>
      </w:r>
      <w:r w:rsidRPr="00756A97">
        <w:rPr>
          <w:rFonts w:ascii="Arial" w:hAnsi="Arial" w:cs="Arial"/>
          <w:sz w:val="22"/>
          <w:szCs w:val="22"/>
        </w:rPr>
        <w:tab/>
        <w:t xml:space="preserve">= 98,98 </w:t>
      </w:r>
      <w:r w:rsidR="009E0B8B" w:rsidRPr="00756A97">
        <w:rPr>
          <w:rFonts w:ascii="Arial" w:hAnsi="Arial" w:cs="Arial"/>
          <w:sz w:val="22"/>
          <w:szCs w:val="22"/>
        </w:rPr>
        <w:t>or</w:t>
      </w:r>
      <w:r w:rsidRPr="00756A97">
        <w:rPr>
          <w:rFonts w:ascii="Arial" w:hAnsi="Arial" w:cs="Arial"/>
          <w:sz w:val="22"/>
          <w:szCs w:val="22"/>
        </w:rPr>
        <w:t xml:space="preserve"> 99 responden</w:t>
      </w:r>
      <w:r w:rsidR="009E0B8B" w:rsidRPr="00756A97">
        <w:rPr>
          <w:rFonts w:ascii="Arial" w:hAnsi="Arial" w:cs="Arial"/>
          <w:sz w:val="22"/>
          <w:szCs w:val="22"/>
        </w:rPr>
        <w:t>t</w:t>
      </w:r>
      <w:r w:rsidR="00111424" w:rsidRPr="00756A97">
        <w:rPr>
          <w:rFonts w:ascii="Arial" w:hAnsi="Arial" w:cs="Arial"/>
          <w:sz w:val="22"/>
          <w:szCs w:val="22"/>
        </w:rPr>
        <w:t>s</w:t>
      </w:r>
    </w:p>
    <w:p w14:paraId="53310335" w14:textId="59689CE8" w:rsidR="00EB184D" w:rsidRPr="00756A97" w:rsidRDefault="009E0B8B" w:rsidP="00EB184D">
      <w:pPr>
        <w:spacing w:line="240" w:lineRule="auto"/>
        <w:jc w:val="both"/>
        <w:rPr>
          <w:rFonts w:ascii="Arial" w:hAnsi="Arial" w:cs="Arial"/>
          <w:sz w:val="22"/>
          <w:szCs w:val="22"/>
        </w:rPr>
      </w:pPr>
      <w:r w:rsidRPr="00756A97">
        <w:rPr>
          <w:rFonts w:ascii="Arial" w:hAnsi="Arial" w:cs="Arial"/>
          <w:sz w:val="22"/>
          <w:szCs w:val="22"/>
        </w:rPr>
        <w:t>In this study using a survey method by distributing questionnaires as a research instrument to collect primary data and the questionnaire contains statements related to research variables with a Likert measurement scale with a scale of 1-5, where a value of 1 indicates the lowest value and 5 indicates the highest value. The Likert scale is used to measure the attitudes, opinions, and perceptions of a person or group about social phenomena. (</w:t>
      </w:r>
      <w:proofErr w:type="spellStart"/>
      <w:r w:rsidRPr="00756A97">
        <w:rPr>
          <w:rFonts w:ascii="Arial" w:hAnsi="Arial" w:cs="Arial"/>
          <w:sz w:val="22"/>
          <w:szCs w:val="22"/>
        </w:rPr>
        <w:t>Sugiyono</w:t>
      </w:r>
      <w:proofErr w:type="spellEnd"/>
      <w:r w:rsidRPr="00756A97">
        <w:rPr>
          <w:rFonts w:ascii="Arial" w:hAnsi="Arial" w:cs="Arial"/>
          <w:sz w:val="22"/>
          <w:szCs w:val="22"/>
        </w:rPr>
        <w:t>, 2019:146)</w:t>
      </w:r>
    </w:p>
    <w:p w14:paraId="7FB241C7" w14:textId="77777777" w:rsidR="00034227" w:rsidRDefault="00034227" w:rsidP="00034227">
      <w:pPr>
        <w:spacing w:line="240" w:lineRule="auto"/>
        <w:rPr>
          <w:rFonts w:ascii="Arial" w:hAnsi="Arial" w:cs="Arial"/>
          <w:sz w:val="22"/>
          <w:szCs w:val="22"/>
        </w:rPr>
      </w:pPr>
    </w:p>
    <w:p w14:paraId="1A54DBBA" w14:textId="0188FF2E" w:rsidR="00EB184D" w:rsidRPr="00756A97" w:rsidRDefault="00111424" w:rsidP="00034227">
      <w:pPr>
        <w:spacing w:line="240" w:lineRule="auto"/>
        <w:rPr>
          <w:rFonts w:ascii="Arial" w:hAnsi="Arial" w:cs="Arial"/>
          <w:sz w:val="22"/>
          <w:szCs w:val="22"/>
        </w:rPr>
      </w:pPr>
      <w:r w:rsidRPr="00034227">
        <w:rPr>
          <w:rFonts w:ascii="Arial" w:hAnsi="Arial" w:cs="Arial"/>
          <w:b/>
          <w:bCs/>
          <w:sz w:val="22"/>
          <w:szCs w:val="22"/>
        </w:rPr>
        <w:t xml:space="preserve">Table </w:t>
      </w:r>
      <w:r w:rsidR="004C0E22" w:rsidRPr="00034227">
        <w:rPr>
          <w:rFonts w:ascii="Arial" w:hAnsi="Arial" w:cs="Arial"/>
          <w:b/>
          <w:bCs/>
          <w:sz w:val="22"/>
          <w:szCs w:val="22"/>
        </w:rPr>
        <w:t>1</w:t>
      </w:r>
      <w:r w:rsidRPr="00756A97">
        <w:rPr>
          <w:rFonts w:ascii="Arial" w:hAnsi="Arial" w:cs="Arial"/>
          <w:sz w:val="22"/>
          <w:szCs w:val="22"/>
        </w:rPr>
        <w:t>. Likert scale</w:t>
      </w:r>
    </w:p>
    <w:tbl>
      <w:tblPr>
        <w:tblStyle w:val="TableGrid"/>
        <w:tblW w:w="0" w:type="auto"/>
        <w:tblLook w:val="04A0" w:firstRow="1" w:lastRow="0" w:firstColumn="1" w:lastColumn="0" w:noHBand="0" w:noVBand="1"/>
      </w:tblPr>
      <w:tblGrid>
        <w:gridCol w:w="1212"/>
        <w:gridCol w:w="5417"/>
      </w:tblGrid>
      <w:tr w:rsidR="00EB184D" w:rsidRPr="00756A97" w14:paraId="0BE9C4D6" w14:textId="77777777" w:rsidTr="00034227">
        <w:tc>
          <w:tcPr>
            <w:tcW w:w="1212" w:type="dxa"/>
          </w:tcPr>
          <w:p w14:paraId="447E2F62" w14:textId="0F1B1509" w:rsidR="00EB184D" w:rsidRPr="00756A97" w:rsidRDefault="00111424" w:rsidP="0002748A">
            <w:pPr>
              <w:spacing w:line="240" w:lineRule="auto"/>
              <w:jc w:val="center"/>
              <w:rPr>
                <w:rFonts w:ascii="Arial" w:hAnsi="Arial" w:cs="Arial"/>
                <w:b/>
                <w:bCs/>
                <w:sz w:val="22"/>
                <w:szCs w:val="22"/>
              </w:rPr>
            </w:pPr>
            <w:r w:rsidRPr="00756A97">
              <w:rPr>
                <w:rFonts w:ascii="Arial" w:hAnsi="Arial" w:cs="Arial"/>
                <w:b/>
                <w:bCs/>
                <w:sz w:val="22"/>
                <w:szCs w:val="22"/>
              </w:rPr>
              <w:t>Value</w:t>
            </w:r>
          </w:p>
        </w:tc>
        <w:tc>
          <w:tcPr>
            <w:tcW w:w="5417" w:type="dxa"/>
          </w:tcPr>
          <w:p w14:paraId="37ECA103" w14:textId="0D8F1271" w:rsidR="00EB184D" w:rsidRPr="00756A97" w:rsidRDefault="00111424" w:rsidP="0002748A">
            <w:pPr>
              <w:spacing w:line="240" w:lineRule="auto"/>
              <w:jc w:val="center"/>
              <w:rPr>
                <w:rFonts w:ascii="Arial" w:hAnsi="Arial" w:cs="Arial"/>
                <w:b/>
                <w:bCs/>
                <w:sz w:val="22"/>
                <w:szCs w:val="22"/>
              </w:rPr>
            </w:pPr>
            <w:r w:rsidRPr="00756A97">
              <w:rPr>
                <w:rFonts w:ascii="Arial" w:hAnsi="Arial" w:cs="Arial"/>
                <w:b/>
                <w:bCs/>
                <w:sz w:val="22"/>
                <w:szCs w:val="22"/>
              </w:rPr>
              <w:t>Criteria</w:t>
            </w:r>
          </w:p>
        </w:tc>
      </w:tr>
      <w:tr w:rsidR="00EB184D" w:rsidRPr="00756A97" w14:paraId="6E64CF75" w14:textId="77777777" w:rsidTr="00034227">
        <w:tc>
          <w:tcPr>
            <w:tcW w:w="1212" w:type="dxa"/>
          </w:tcPr>
          <w:p w14:paraId="223109EE" w14:textId="77777777" w:rsidR="00EB184D" w:rsidRPr="00756A97" w:rsidRDefault="00EB184D" w:rsidP="0002748A">
            <w:pPr>
              <w:spacing w:line="240" w:lineRule="auto"/>
              <w:jc w:val="center"/>
              <w:rPr>
                <w:rFonts w:ascii="Arial" w:hAnsi="Arial" w:cs="Arial"/>
                <w:sz w:val="22"/>
                <w:szCs w:val="22"/>
              </w:rPr>
            </w:pPr>
            <w:r w:rsidRPr="00756A97">
              <w:rPr>
                <w:rFonts w:ascii="Arial" w:hAnsi="Arial" w:cs="Arial"/>
                <w:sz w:val="22"/>
                <w:szCs w:val="22"/>
              </w:rPr>
              <w:t>1</w:t>
            </w:r>
          </w:p>
        </w:tc>
        <w:tc>
          <w:tcPr>
            <w:tcW w:w="5417" w:type="dxa"/>
          </w:tcPr>
          <w:p w14:paraId="4E56AE2D" w14:textId="18C61E87" w:rsidR="00EB184D" w:rsidRPr="00756A97" w:rsidRDefault="00111424" w:rsidP="0002748A">
            <w:pPr>
              <w:spacing w:line="240" w:lineRule="auto"/>
              <w:jc w:val="center"/>
              <w:rPr>
                <w:rFonts w:ascii="Arial" w:hAnsi="Arial" w:cs="Arial"/>
                <w:sz w:val="22"/>
                <w:szCs w:val="22"/>
              </w:rPr>
            </w:pPr>
            <w:r w:rsidRPr="00756A97">
              <w:rPr>
                <w:rFonts w:ascii="Arial" w:hAnsi="Arial" w:cs="Arial"/>
                <w:sz w:val="22"/>
                <w:szCs w:val="22"/>
              </w:rPr>
              <w:t>Strongly Disagree</w:t>
            </w:r>
            <w:r w:rsidR="00C4222E" w:rsidRPr="00756A97">
              <w:rPr>
                <w:rFonts w:ascii="Arial" w:hAnsi="Arial" w:cs="Arial"/>
                <w:sz w:val="22"/>
                <w:szCs w:val="22"/>
              </w:rPr>
              <w:t xml:space="preserve"> (SD)</w:t>
            </w:r>
          </w:p>
        </w:tc>
      </w:tr>
      <w:tr w:rsidR="00EB184D" w:rsidRPr="00756A97" w14:paraId="28DEF5DB" w14:textId="77777777" w:rsidTr="00034227">
        <w:tc>
          <w:tcPr>
            <w:tcW w:w="1212" w:type="dxa"/>
          </w:tcPr>
          <w:p w14:paraId="2C77B6EA" w14:textId="77777777" w:rsidR="00EB184D" w:rsidRPr="00756A97" w:rsidRDefault="00EB184D" w:rsidP="0002748A">
            <w:pPr>
              <w:spacing w:line="240" w:lineRule="auto"/>
              <w:jc w:val="center"/>
              <w:rPr>
                <w:rFonts w:ascii="Arial" w:hAnsi="Arial" w:cs="Arial"/>
                <w:sz w:val="22"/>
                <w:szCs w:val="22"/>
              </w:rPr>
            </w:pPr>
            <w:r w:rsidRPr="00756A97">
              <w:rPr>
                <w:rFonts w:ascii="Arial" w:hAnsi="Arial" w:cs="Arial"/>
                <w:sz w:val="22"/>
                <w:szCs w:val="22"/>
              </w:rPr>
              <w:t>2</w:t>
            </w:r>
          </w:p>
        </w:tc>
        <w:tc>
          <w:tcPr>
            <w:tcW w:w="5417" w:type="dxa"/>
          </w:tcPr>
          <w:p w14:paraId="07B0E8C8" w14:textId="4DB23539" w:rsidR="00EB184D" w:rsidRPr="00756A97" w:rsidRDefault="00111424" w:rsidP="0002748A">
            <w:pPr>
              <w:spacing w:line="240" w:lineRule="auto"/>
              <w:jc w:val="center"/>
              <w:rPr>
                <w:rFonts w:ascii="Arial" w:hAnsi="Arial" w:cs="Arial"/>
                <w:sz w:val="22"/>
                <w:szCs w:val="22"/>
              </w:rPr>
            </w:pPr>
            <w:r w:rsidRPr="00756A97">
              <w:rPr>
                <w:rFonts w:ascii="Arial" w:hAnsi="Arial" w:cs="Arial"/>
                <w:sz w:val="22"/>
                <w:szCs w:val="22"/>
              </w:rPr>
              <w:t>Disagree</w:t>
            </w:r>
            <w:r w:rsidR="00C4222E" w:rsidRPr="00756A97">
              <w:rPr>
                <w:rFonts w:ascii="Arial" w:hAnsi="Arial" w:cs="Arial"/>
                <w:sz w:val="22"/>
                <w:szCs w:val="22"/>
              </w:rPr>
              <w:t xml:space="preserve"> (D)</w:t>
            </w:r>
          </w:p>
        </w:tc>
      </w:tr>
      <w:tr w:rsidR="00EB184D" w:rsidRPr="00756A97" w14:paraId="6D23C4ED" w14:textId="77777777" w:rsidTr="00034227">
        <w:tc>
          <w:tcPr>
            <w:tcW w:w="1212" w:type="dxa"/>
          </w:tcPr>
          <w:p w14:paraId="0C8AAB0D" w14:textId="77777777" w:rsidR="00EB184D" w:rsidRPr="00756A97" w:rsidRDefault="00EB184D" w:rsidP="0002748A">
            <w:pPr>
              <w:spacing w:line="240" w:lineRule="auto"/>
              <w:jc w:val="center"/>
              <w:rPr>
                <w:rFonts w:ascii="Arial" w:hAnsi="Arial" w:cs="Arial"/>
                <w:sz w:val="22"/>
                <w:szCs w:val="22"/>
              </w:rPr>
            </w:pPr>
            <w:r w:rsidRPr="00756A97">
              <w:rPr>
                <w:rFonts w:ascii="Arial" w:hAnsi="Arial" w:cs="Arial"/>
                <w:sz w:val="22"/>
                <w:szCs w:val="22"/>
              </w:rPr>
              <w:t>3</w:t>
            </w:r>
          </w:p>
        </w:tc>
        <w:tc>
          <w:tcPr>
            <w:tcW w:w="5417" w:type="dxa"/>
          </w:tcPr>
          <w:p w14:paraId="3ED0D90E" w14:textId="59DA5946" w:rsidR="00EB184D" w:rsidRPr="00756A97" w:rsidRDefault="00C4222E" w:rsidP="0002748A">
            <w:pPr>
              <w:spacing w:line="240" w:lineRule="auto"/>
              <w:jc w:val="center"/>
              <w:rPr>
                <w:rFonts w:ascii="Arial" w:hAnsi="Arial" w:cs="Arial"/>
                <w:sz w:val="22"/>
                <w:szCs w:val="22"/>
              </w:rPr>
            </w:pPr>
            <w:r w:rsidRPr="00756A97">
              <w:rPr>
                <w:rFonts w:ascii="Arial" w:hAnsi="Arial" w:cs="Arial"/>
                <w:sz w:val="22"/>
                <w:szCs w:val="22"/>
              </w:rPr>
              <w:t>Disagreement</w:t>
            </w:r>
            <w:r w:rsidR="00EB184D" w:rsidRPr="00756A97">
              <w:rPr>
                <w:rFonts w:ascii="Arial" w:hAnsi="Arial" w:cs="Arial"/>
                <w:sz w:val="22"/>
                <w:szCs w:val="22"/>
              </w:rPr>
              <w:t xml:space="preserve"> (</w:t>
            </w:r>
            <w:r w:rsidRPr="00756A97">
              <w:rPr>
                <w:rFonts w:ascii="Arial" w:hAnsi="Arial" w:cs="Arial"/>
                <w:sz w:val="22"/>
                <w:szCs w:val="22"/>
              </w:rPr>
              <w:t>D</w:t>
            </w:r>
            <w:r w:rsidR="00EB184D" w:rsidRPr="00756A97">
              <w:rPr>
                <w:rFonts w:ascii="Arial" w:hAnsi="Arial" w:cs="Arial"/>
                <w:sz w:val="22"/>
                <w:szCs w:val="22"/>
              </w:rPr>
              <w:t>S)</w:t>
            </w:r>
          </w:p>
        </w:tc>
      </w:tr>
      <w:tr w:rsidR="00EB184D" w:rsidRPr="00756A97" w14:paraId="4C8182DC" w14:textId="77777777" w:rsidTr="00034227">
        <w:tc>
          <w:tcPr>
            <w:tcW w:w="1212" w:type="dxa"/>
          </w:tcPr>
          <w:p w14:paraId="1046A5F2" w14:textId="77777777" w:rsidR="00EB184D" w:rsidRPr="00756A97" w:rsidRDefault="00EB184D" w:rsidP="0002748A">
            <w:pPr>
              <w:spacing w:line="240" w:lineRule="auto"/>
              <w:jc w:val="center"/>
              <w:rPr>
                <w:rFonts w:ascii="Arial" w:hAnsi="Arial" w:cs="Arial"/>
                <w:sz w:val="22"/>
                <w:szCs w:val="22"/>
              </w:rPr>
            </w:pPr>
            <w:r w:rsidRPr="00756A97">
              <w:rPr>
                <w:rFonts w:ascii="Arial" w:hAnsi="Arial" w:cs="Arial"/>
                <w:sz w:val="22"/>
                <w:szCs w:val="22"/>
              </w:rPr>
              <w:t>4</w:t>
            </w:r>
          </w:p>
        </w:tc>
        <w:tc>
          <w:tcPr>
            <w:tcW w:w="5417" w:type="dxa"/>
          </w:tcPr>
          <w:p w14:paraId="0158F37C" w14:textId="71E3B98E" w:rsidR="00EB184D" w:rsidRPr="00756A97" w:rsidRDefault="00111424" w:rsidP="0002748A">
            <w:pPr>
              <w:spacing w:line="240" w:lineRule="auto"/>
              <w:jc w:val="center"/>
              <w:rPr>
                <w:rFonts w:ascii="Arial" w:hAnsi="Arial" w:cs="Arial"/>
                <w:sz w:val="22"/>
                <w:szCs w:val="22"/>
              </w:rPr>
            </w:pPr>
            <w:r w:rsidRPr="00756A97">
              <w:rPr>
                <w:rFonts w:ascii="Arial" w:hAnsi="Arial" w:cs="Arial"/>
                <w:sz w:val="22"/>
                <w:szCs w:val="22"/>
              </w:rPr>
              <w:t>Agree</w:t>
            </w:r>
            <w:r w:rsidR="00EB184D" w:rsidRPr="00756A97">
              <w:rPr>
                <w:rFonts w:ascii="Arial" w:hAnsi="Arial" w:cs="Arial"/>
                <w:sz w:val="22"/>
                <w:szCs w:val="22"/>
              </w:rPr>
              <w:t xml:space="preserve"> (</w:t>
            </w:r>
            <w:r w:rsidR="00C4222E" w:rsidRPr="00756A97">
              <w:rPr>
                <w:rFonts w:ascii="Arial" w:hAnsi="Arial" w:cs="Arial"/>
                <w:sz w:val="22"/>
                <w:szCs w:val="22"/>
              </w:rPr>
              <w:t>A</w:t>
            </w:r>
            <w:r w:rsidR="00EB184D" w:rsidRPr="00756A97">
              <w:rPr>
                <w:rFonts w:ascii="Arial" w:hAnsi="Arial" w:cs="Arial"/>
                <w:sz w:val="22"/>
                <w:szCs w:val="22"/>
              </w:rPr>
              <w:t>)</w:t>
            </w:r>
          </w:p>
        </w:tc>
      </w:tr>
      <w:tr w:rsidR="00EB184D" w:rsidRPr="00756A97" w14:paraId="749E9329" w14:textId="77777777" w:rsidTr="00034227">
        <w:tc>
          <w:tcPr>
            <w:tcW w:w="1212" w:type="dxa"/>
          </w:tcPr>
          <w:p w14:paraId="1F860F36" w14:textId="77777777" w:rsidR="00EB184D" w:rsidRPr="00756A97" w:rsidRDefault="00EB184D" w:rsidP="0002748A">
            <w:pPr>
              <w:spacing w:line="240" w:lineRule="auto"/>
              <w:jc w:val="center"/>
              <w:rPr>
                <w:rFonts w:ascii="Arial" w:hAnsi="Arial" w:cs="Arial"/>
                <w:sz w:val="22"/>
                <w:szCs w:val="22"/>
              </w:rPr>
            </w:pPr>
            <w:r w:rsidRPr="00756A97">
              <w:rPr>
                <w:rFonts w:ascii="Arial" w:hAnsi="Arial" w:cs="Arial"/>
                <w:sz w:val="22"/>
                <w:szCs w:val="22"/>
              </w:rPr>
              <w:t>5</w:t>
            </w:r>
          </w:p>
        </w:tc>
        <w:tc>
          <w:tcPr>
            <w:tcW w:w="5417" w:type="dxa"/>
          </w:tcPr>
          <w:p w14:paraId="75024F06" w14:textId="1C5F879A" w:rsidR="00EB184D" w:rsidRPr="00756A97" w:rsidRDefault="00111424" w:rsidP="0002748A">
            <w:pPr>
              <w:spacing w:line="240" w:lineRule="auto"/>
              <w:jc w:val="center"/>
              <w:rPr>
                <w:rFonts w:ascii="Arial" w:hAnsi="Arial" w:cs="Arial"/>
                <w:sz w:val="22"/>
                <w:szCs w:val="22"/>
              </w:rPr>
            </w:pPr>
            <w:r w:rsidRPr="00756A97">
              <w:rPr>
                <w:rFonts w:ascii="Arial" w:hAnsi="Arial" w:cs="Arial"/>
                <w:sz w:val="22"/>
                <w:szCs w:val="22"/>
              </w:rPr>
              <w:t xml:space="preserve">Strongly Agree </w:t>
            </w:r>
            <w:r w:rsidR="00EB184D" w:rsidRPr="00756A97">
              <w:rPr>
                <w:rFonts w:ascii="Arial" w:hAnsi="Arial" w:cs="Arial"/>
                <w:sz w:val="22"/>
                <w:szCs w:val="22"/>
              </w:rPr>
              <w:t>(S</w:t>
            </w:r>
            <w:r w:rsidR="00C4222E" w:rsidRPr="00756A97">
              <w:rPr>
                <w:rFonts w:ascii="Arial" w:hAnsi="Arial" w:cs="Arial"/>
                <w:sz w:val="22"/>
                <w:szCs w:val="22"/>
              </w:rPr>
              <w:t>A</w:t>
            </w:r>
            <w:r w:rsidR="00EB184D" w:rsidRPr="00756A97">
              <w:rPr>
                <w:rFonts w:ascii="Arial" w:hAnsi="Arial" w:cs="Arial"/>
                <w:sz w:val="22"/>
                <w:szCs w:val="22"/>
              </w:rPr>
              <w:t>)</w:t>
            </w:r>
          </w:p>
        </w:tc>
      </w:tr>
    </w:tbl>
    <w:p w14:paraId="32EE1AC5" w14:textId="77777777" w:rsidR="00034227" w:rsidRDefault="00034227" w:rsidP="00EB184D">
      <w:pPr>
        <w:spacing w:line="240" w:lineRule="auto"/>
        <w:jc w:val="both"/>
        <w:rPr>
          <w:rFonts w:ascii="Arial" w:hAnsi="Arial" w:cs="Arial"/>
          <w:sz w:val="22"/>
          <w:szCs w:val="22"/>
        </w:rPr>
      </w:pPr>
    </w:p>
    <w:p w14:paraId="44FBCD45" w14:textId="74927DB9" w:rsidR="00043C8B" w:rsidRPr="00756A97" w:rsidRDefault="00FD534E" w:rsidP="00EB184D">
      <w:pPr>
        <w:spacing w:line="240" w:lineRule="auto"/>
        <w:jc w:val="both"/>
        <w:rPr>
          <w:rFonts w:ascii="Arial" w:hAnsi="Arial" w:cs="Arial"/>
          <w:sz w:val="22"/>
          <w:szCs w:val="22"/>
        </w:rPr>
      </w:pPr>
      <w:r w:rsidRPr="00756A97">
        <w:rPr>
          <w:rFonts w:ascii="Arial" w:hAnsi="Arial" w:cs="Arial"/>
          <w:sz w:val="22"/>
          <w:szCs w:val="22"/>
        </w:rPr>
        <w:t xml:space="preserve">The data processing process is carried out by testing multiple linear regression analysis where linear regression analysis is related to the study of the dependence of the dependent variable on the independent variable, the aim is to estimate and predict the population average or average value of the dependent variable based on known </w:t>
      </w:r>
      <w:r w:rsidRPr="00756A97">
        <w:rPr>
          <w:rFonts w:ascii="Arial" w:hAnsi="Arial" w:cs="Arial"/>
          <w:sz w:val="22"/>
          <w:szCs w:val="22"/>
        </w:rPr>
        <w:lastRenderedPageBreak/>
        <w:t>independent values. Multiple linear analysis is used to analyze Customer Satisfaction</w:t>
      </w:r>
      <w:r w:rsidR="00CC2445" w:rsidRPr="00756A97">
        <w:rPr>
          <w:rFonts w:ascii="Arial" w:hAnsi="Arial" w:cs="Arial"/>
          <w:sz w:val="22"/>
          <w:szCs w:val="22"/>
        </w:rPr>
        <w:t xml:space="preserve"> </w:t>
      </w:r>
      <w:r w:rsidRPr="00756A97">
        <w:rPr>
          <w:rFonts w:ascii="Arial" w:hAnsi="Arial" w:cs="Arial"/>
          <w:sz w:val="22"/>
          <w:szCs w:val="22"/>
        </w:rPr>
        <w:t>through Service Quality and Digital Payment. The calculation can be formulated with the following formula:</w:t>
      </w:r>
    </w:p>
    <w:p w14:paraId="2E3E686E" w14:textId="77777777" w:rsidR="001B39C3" w:rsidRDefault="001B39C3" w:rsidP="00EB184D">
      <w:pPr>
        <w:pBdr>
          <w:top w:val="nil"/>
          <w:left w:val="nil"/>
          <w:bottom w:val="nil"/>
          <w:right w:val="nil"/>
          <w:between w:val="nil"/>
        </w:pBdr>
        <w:tabs>
          <w:tab w:val="left" w:pos="7470"/>
        </w:tabs>
        <w:spacing w:line="240" w:lineRule="auto"/>
        <w:rPr>
          <w:rFonts w:ascii="Arial" w:hAnsi="Arial" w:cs="Arial"/>
          <w:sz w:val="22"/>
          <w:szCs w:val="22"/>
          <w:shd w:val="clear" w:color="auto" w:fill="FFFFFF"/>
          <w:lang w:val="id-ID"/>
        </w:rPr>
      </w:pPr>
    </w:p>
    <w:p w14:paraId="7725A98E" w14:textId="36491F31" w:rsidR="00EB184D" w:rsidRPr="00756A97" w:rsidRDefault="00EB184D" w:rsidP="001B39C3">
      <w:pPr>
        <w:pBdr>
          <w:top w:val="nil"/>
          <w:left w:val="nil"/>
          <w:bottom w:val="nil"/>
          <w:right w:val="nil"/>
          <w:between w:val="nil"/>
        </w:pBdr>
        <w:tabs>
          <w:tab w:val="left" w:pos="7470"/>
        </w:tabs>
        <w:spacing w:line="240" w:lineRule="auto"/>
        <w:jc w:val="center"/>
        <w:rPr>
          <w:rFonts w:ascii="Arial" w:hAnsi="Arial" w:cs="Arial"/>
          <w:sz w:val="22"/>
          <w:szCs w:val="22"/>
          <w:shd w:val="clear" w:color="auto" w:fill="FFFFFF"/>
        </w:rPr>
      </w:pPr>
      <w:r w:rsidRPr="00756A97">
        <w:rPr>
          <w:rFonts w:ascii="Arial" w:hAnsi="Arial" w:cs="Arial"/>
          <w:sz w:val="22"/>
          <w:szCs w:val="22"/>
          <w:shd w:val="clear" w:color="auto" w:fill="FFFFFF"/>
          <w:lang w:val="id-ID"/>
        </w:rPr>
        <w:t>Y= a + b</w:t>
      </w:r>
      <w:r w:rsidRPr="00756A97">
        <w:rPr>
          <w:rFonts w:ascii="Arial" w:hAnsi="Arial" w:cs="Arial"/>
          <w:sz w:val="22"/>
          <w:szCs w:val="22"/>
          <w:shd w:val="clear" w:color="auto" w:fill="FFFFFF"/>
          <w:vertAlign w:val="subscript"/>
          <w:lang w:val="id-ID"/>
        </w:rPr>
        <w:t>1</w:t>
      </w:r>
      <w:r w:rsidRPr="00756A97">
        <w:rPr>
          <w:rFonts w:ascii="Arial" w:hAnsi="Arial" w:cs="Arial"/>
          <w:sz w:val="22"/>
          <w:szCs w:val="22"/>
          <w:shd w:val="clear" w:color="auto" w:fill="FFFFFF"/>
          <w:lang w:val="id-ID"/>
        </w:rPr>
        <w:t xml:space="preserve"> X</w:t>
      </w:r>
      <w:r w:rsidRPr="00756A97">
        <w:rPr>
          <w:rFonts w:ascii="Arial" w:hAnsi="Arial" w:cs="Arial"/>
          <w:sz w:val="22"/>
          <w:szCs w:val="22"/>
          <w:shd w:val="clear" w:color="auto" w:fill="FFFFFF"/>
          <w:vertAlign w:val="subscript"/>
          <w:lang w:val="id-ID"/>
        </w:rPr>
        <w:t>1</w:t>
      </w:r>
      <w:r w:rsidRPr="00756A97">
        <w:rPr>
          <w:rFonts w:ascii="Arial" w:hAnsi="Arial" w:cs="Arial"/>
          <w:sz w:val="22"/>
          <w:szCs w:val="22"/>
          <w:shd w:val="clear" w:color="auto" w:fill="FFFFFF"/>
          <w:lang w:val="id-ID"/>
        </w:rPr>
        <w:t xml:space="preserve"> + b</w:t>
      </w:r>
      <w:r w:rsidRPr="00756A97">
        <w:rPr>
          <w:rFonts w:ascii="Arial" w:hAnsi="Arial" w:cs="Arial"/>
          <w:sz w:val="22"/>
          <w:szCs w:val="22"/>
          <w:shd w:val="clear" w:color="auto" w:fill="FFFFFF"/>
          <w:vertAlign w:val="subscript"/>
          <w:lang w:val="id-ID"/>
        </w:rPr>
        <w:t>2</w:t>
      </w:r>
      <w:r w:rsidRPr="00756A97">
        <w:rPr>
          <w:rFonts w:ascii="Arial" w:hAnsi="Arial" w:cs="Arial"/>
          <w:sz w:val="22"/>
          <w:szCs w:val="22"/>
          <w:shd w:val="clear" w:color="auto" w:fill="FFFFFF"/>
          <w:lang w:val="id-ID"/>
        </w:rPr>
        <w:t xml:space="preserve"> X</w:t>
      </w:r>
      <w:r w:rsidRPr="00756A97">
        <w:rPr>
          <w:rFonts w:ascii="Arial" w:hAnsi="Arial" w:cs="Arial"/>
          <w:sz w:val="22"/>
          <w:szCs w:val="22"/>
          <w:shd w:val="clear" w:color="auto" w:fill="FFFFFF"/>
          <w:vertAlign w:val="subscript"/>
          <w:lang w:val="id-ID"/>
        </w:rPr>
        <w:t>2</w:t>
      </w:r>
      <w:r w:rsidRPr="00756A97">
        <w:rPr>
          <w:rFonts w:ascii="Arial" w:hAnsi="Arial" w:cs="Arial"/>
          <w:sz w:val="22"/>
          <w:szCs w:val="22"/>
          <w:shd w:val="clear" w:color="auto" w:fill="FFFFFF"/>
          <w:lang w:val="id-ID"/>
        </w:rPr>
        <w:t xml:space="preserve"> + </w:t>
      </w:r>
      <w:r w:rsidRPr="00756A97">
        <w:rPr>
          <w:rFonts w:ascii="Arial" w:hAnsi="Arial" w:cs="Arial"/>
          <w:sz w:val="22"/>
          <w:szCs w:val="22"/>
          <w:shd w:val="clear" w:color="auto" w:fill="FFFFFF"/>
        </w:rPr>
        <w:t>e</w:t>
      </w:r>
    </w:p>
    <w:p w14:paraId="7AE6A2F8" w14:textId="4FCE3EB9" w:rsidR="00EB184D" w:rsidRPr="00756A97" w:rsidRDefault="00FD534E" w:rsidP="00EB184D">
      <w:pPr>
        <w:spacing w:line="240" w:lineRule="auto"/>
        <w:jc w:val="both"/>
        <w:rPr>
          <w:rFonts w:ascii="Arial" w:hAnsi="Arial" w:cs="Arial"/>
          <w:sz w:val="22"/>
          <w:szCs w:val="22"/>
        </w:rPr>
      </w:pPr>
      <w:r w:rsidRPr="00756A97">
        <w:rPr>
          <w:rFonts w:ascii="Arial" w:hAnsi="Arial" w:cs="Arial"/>
          <w:sz w:val="22"/>
          <w:szCs w:val="22"/>
        </w:rPr>
        <w:t>where</w:t>
      </w:r>
      <w:r w:rsidR="00EB184D" w:rsidRPr="00756A97">
        <w:rPr>
          <w:rFonts w:ascii="Arial" w:hAnsi="Arial" w:cs="Arial"/>
          <w:sz w:val="22"/>
          <w:szCs w:val="22"/>
        </w:rPr>
        <w:t>:</w:t>
      </w:r>
    </w:p>
    <w:p w14:paraId="7D0703FE" w14:textId="14138E87" w:rsidR="00EB184D" w:rsidRPr="00756A97" w:rsidRDefault="00EB184D" w:rsidP="00EB184D">
      <w:pPr>
        <w:spacing w:line="240" w:lineRule="auto"/>
        <w:jc w:val="both"/>
        <w:rPr>
          <w:rFonts w:ascii="Arial" w:hAnsi="Arial" w:cs="Arial"/>
          <w:sz w:val="22"/>
          <w:szCs w:val="22"/>
        </w:rPr>
      </w:pPr>
      <w:r w:rsidRPr="00756A97">
        <w:rPr>
          <w:rFonts w:ascii="Arial" w:hAnsi="Arial" w:cs="Arial"/>
          <w:sz w:val="22"/>
          <w:szCs w:val="22"/>
        </w:rPr>
        <w:t>Y</w:t>
      </w:r>
      <w:r w:rsidRPr="00756A97">
        <w:rPr>
          <w:rFonts w:ascii="Arial" w:hAnsi="Arial" w:cs="Arial"/>
          <w:sz w:val="22"/>
          <w:szCs w:val="22"/>
        </w:rPr>
        <w:tab/>
        <w:t xml:space="preserve">: </w:t>
      </w:r>
      <w:r w:rsidR="00FD534E" w:rsidRPr="00756A97">
        <w:rPr>
          <w:rFonts w:ascii="Arial" w:hAnsi="Arial" w:cs="Arial"/>
          <w:sz w:val="22"/>
          <w:szCs w:val="22"/>
        </w:rPr>
        <w:t>Customer Satisfaction</w:t>
      </w:r>
      <w:r w:rsidRPr="00756A97">
        <w:rPr>
          <w:rFonts w:ascii="Arial" w:hAnsi="Arial" w:cs="Arial"/>
          <w:sz w:val="22"/>
          <w:szCs w:val="22"/>
        </w:rPr>
        <w:br/>
      </w:r>
      <w:r w:rsidRPr="00756A97">
        <w:rPr>
          <w:rFonts w:ascii="Arial" w:hAnsi="Arial" w:cs="Arial"/>
          <w:sz w:val="22"/>
          <w:szCs w:val="22"/>
          <w:shd w:val="clear" w:color="auto" w:fill="FFFFFF"/>
          <w:lang w:val="id-ID"/>
        </w:rPr>
        <w:t>X</w:t>
      </w:r>
      <w:r w:rsidRPr="00756A97">
        <w:rPr>
          <w:rFonts w:ascii="Arial" w:hAnsi="Arial" w:cs="Arial"/>
          <w:sz w:val="22"/>
          <w:szCs w:val="22"/>
          <w:shd w:val="clear" w:color="auto" w:fill="FFFFFF"/>
          <w:vertAlign w:val="subscript"/>
          <w:lang w:val="id-ID"/>
        </w:rPr>
        <w:t>1</w:t>
      </w:r>
      <w:r w:rsidRPr="00756A97">
        <w:rPr>
          <w:rFonts w:ascii="Arial" w:hAnsi="Arial" w:cs="Arial"/>
          <w:sz w:val="22"/>
          <w:szCs w:val="22"/>
          <w:shd w:val="clear" w:color="auto" w:fill="FFFFFF"/>
          <w:vertAlign w:val="subscript"/>
        </w:rPr>
        <w:t xml:space="preserve"> </w:t>
      </w:r>
      <w:r w:rsidRPr="00756A97">
        <w:rPr>
          <w:rFonts w:ascii="Arial" w:hAnsi="Arial" w:cs="Arial"/>
          <w:sz w:val="22"/>
          <w:szCs w:val="22"/>
        </w:rPr>
        <w:tab/>
        <w:t xml:space="preserve">: </w:t>
      </w:r>
      <w:r w:rsidR="00FD534E" w:rsidRPr="00756A97">
        <w:rPr>
          <w:rFonts w:ascii="Arial" w:hAnsi="Arial" w:cs="Arial"/>
          <w:sz w:val="22"/>
          <w:szCs w:val="22"/>
        </w:rPr>
        <w:t>Service Quality</w:t>
      </w:r>
      <w:r w:rsidRPr="00756A97">
        <w:rPr>
          <w:rFonts w:ascii="Arial" w:hAnsi="Arial" w:cs="Arial"/>
          <w:sz w:val="22"/>
          <w:szCs w:val="22"/>
        </w:rPr>
        <w:br/>
      </w:r>
      <w:r w:rsidRPr="00756A97">
        <w:rPr>
          <w:rFonts w:ascii="Arial" w:hAnsi="Arial" w:cs="Arial"/>
          <w:sz w:val="22"/>
          <w:szCs w:val="22"/>
          <w:shd w:val="clear" w:color="auto" w:fill="FFFFFF"/>
          <w:lang w:val="id-ID"/>
        </w:rPr>
        <w:t>X</w:t>
      </w:r>
      <w:r w:rsidRPr="00756A97">
        <w:rPr>
          <w:rFonts w:ascii="Arial" w:hAnsi="Arial" w:cs="Arial"/>
          <w:sz w:val="22"/>
          <w:szCs w:val="22"/>
          <w:shd w:val="clear" w:color="auto" w:fill="FFFFFF"/>
          <w:vertAlign w:val="subscript"/>
        </w:rPr>
        <w:t>2</w:t>
      </w:r>
      <w:r w:rsidRPr="00756A97">
        <w:rPr>
          <w:rFonts w:ascii="Arial" w:hAnsi="Arial" w:cs="Arial"/>
          <w:sz w:val="22"/>
          <w:szCs w:val="22"/>
        </w:rPr>
        <w:tab/>
        <w:t>: Digital Payment</w:t>
      </w:r>
      <w:r w:rsidRPr="00756A97">
        <w:rPr>
          <w:rFonts w:ascii="Arial" w:hAnsi="Arial" w:cs="Arial"/>
          <w:sz w:val="22"/>
          <w:szCs w:val="22"/>
        </w:rPr>
        <w:br/>
        <w:t>a</w:t>
      </w:r>
      <w:r w:rsidRPr="00756A97">
        <w:rPr>
          <w:rFonts w:ascii="Arial" w:hAnsi="Arial" w:cs="Arial"/>
          <w:sz w:val="22"/>
          <w:szCs w:val="22"/>
        </w:rPr>
        <w:tab/>
        <w:t xml:space="preserve">: </w:t>
      </w:r>
      <w:r w:rsidR="00FD534E" w:rsidRPr="00756A97">
        <w:rPr>
          <w:rFonts w:ascii="Arial" w:hAnsi="Arial" w:cs="Arial"/>
          <w:sz w:val="22"/>
          <w:szCs w:val="22"/>
        </w:rPr>
        <w:t>Constant</w:t>
      </w:r>
      <w:r w:rsidRPr="00756A97">
        <w:rPr>
          <w:rFonts w:ascii="Arial" w:hAnsi="Arial" w:cs="Arial"/>
          <w:sz w:val="22"/>
          <w:szCs w:val="22"/>
        </w:rPr>
        <w:br/>
      </w:r>
      <w:r w:rsidRPr="00756A97">
        <w:rPr>
          <w:rFonts w:ascii="Arial" w:hAnsi="Arial" w:cs="Arial"/>
          <w:sz w:val="22"/>
          <w:szCs w:val="22"/>
          <w:shd w:val="clear" w:color="auto" w:fill="FFFFFF"/>
          <w:lang w:val="id-ID"/>
        </w:rPr>
        <w:t>b</w:t>
      </w:r>
      <w:r w:rsidRPr="00756A97">
        <w:rPr>
          <w:rFonts w:ascii="Arial" w:hAnsi="Arial" w:cs="Arial"/>
          <w:sz w:val="22"/>
          <w:szCs w:val="22"/>
          <w:shd w:val="clear" w:color="auto" w:fill="FFFFFF"/>
          <w:vertAlign w:val="subscript"/>
          <w:lang w:val="id-ID"/>
        </w:rPr>
        <w:t>1</w:t>
      </w:r>
      <w:r w:rsidRPr="00756A97">
        <w:rPr>
          <w:rFonts w:ascii="Arial" w:hAnsi="Arial" w:cs="Arial"/>
          <w:sz w:val="22"/>
          <w:szCs w:val="22"/>
          <w:shd w:val="clear" w:color="auto" w:fill="FFFFFF"/>
          <w:vertAlign w:val="subscript"/>
        </w:rPr>
        <w:t xml:space="preserve"> </w:t>
      </w:r>
      <w:r w:rsidRPr="00756A97">
        <w:rPr>
          <w:rFonts w:ascii="Arial" w:hAnsi="Arial" w:cs="Arial"/>
          <w:sz w:val="22"/>
          <w:szCs w:val="22"/>
        </w:rPr>
        <w:tab/>
        <w:t xml:space="preserve">: </w:t>
      </w:r>
      <w:r w:rsidR="00FD534E" w:rsidRPr="00756A97">
        <w:rPr>
          <w:rFonts w:ascii="Arial" w:hAnsi="Arial" w:cs="Arial"/>
          <w:sz w:val="22"/>
          <w:szCs w:val="22"/>
        </w:rPr>
        <w:t>Coefficient for Service Quality variable</w:t>
      </w:r>
      <w:r w:rsidRPr="00756A97">
        <w:rPr>
          <w:rFonts w:ascii="Arial" w:hAnsi="Arial" w:cs="Arial"/>
          <w:sz w:val="22"/>
          <w:szCs w:val="22"/>
        </w:rPr>
        <w:br/>
      </w:r>
      <w:r w:rsidRPr="00756A97">
        <w:rPr>
          <w:rFonts w:ascii="Arial" w:hAnsi="Arial" w:cs="Arial"/>
          <w:sz w:val="22"/>
          <w:szCs w:val="22"/>
          <w:shd w:val="clear" w:color="auto" w:fill="FFFFFF"/>
          <w:lang w:val="id-ID"/>
        </w:rPr>
        <w:t>b</w:t>
      </w:r>
      <w:r w:rsidRPr="00756A97">
        <w:rPr>
          <w:rFonts w:ascii="Arial" w:hAnsi="Arial" w:cs="Arial"/>
          <w:sz w:val="22"/>
          <w:szCs w:val="22"/>
          <w:shd w:val="clear" w:color="auto" w:fill="FFFFFF"/>
          <w:vertAlign w:val="subscript"/>
        </w:rPr>
        <w:t xml:space="preserve">2 </w:t>
      </w:r>
      <w:r w:rsidRPr="00756A97">
        <w:rPr>
          <w:rFonts w:ascii="Arial" w:hAnsi="Arial" w:cs="Arial"/>
          <w:sz w:val="22"/>
          <w:szCs w:val="22"/>
        </w:rPr>
        <w:tab/>
        <w:t xml:space="preserve">: </w:t>
      </w:r>
      <w:r w:rsidR="00FD534E" w:rsidRPr="00756A97">
        <w:rPr>
          <w:rFonts w:ascii="Arial" w:hAnsi="Arial" w:cs="Arial"/>
          <w:sz w:val="22"/>
          <w:szCs w:val="22"/>
        </w:rPr>
        <w:t xml:space="preserve">Coefficient for </w:t>
      </w:r>
      <w:r w:rsidRPr="00756A97">
        <w:rPr>
          <w:rFonts w:ascii="Arial" w:hAnsi="Arial" w:cs="Arial"/>
          <w:sz w:val="22"/>
          <w:szCs w:val="22"/>
        </w:rPr>
        <w:t>Digital Payment</w:t>
      </w:r>
      <w:r w:rsidR="00FD534E" w:rsidRPr="00756A97">
        <w:rPr>
          <w:rFonts w:ascii="Arial" w:hAnsi="Arial" w:cs="Arial"/>
          <w:sz w:val="22"/>
          <w:szCs w:val="22"/>
        </w:rPr>
        <w:t xml:space="preserve"> variable</w:t>
      </w:r>
      <w:r w:rsidRPr="00756A97">
        <w:rPr>
          <w:rFonts w:ascii="Arial" w:hAnsi="Arial" w:cs="Arial"/>
          <w:sz w:val="22"/>
          <w:szCs w:val="22"/>
        </w:rPr>
        <w:br/>
        <w:t>e</w:t>
      </w:r>
      <w:r w:rsidRPr="00756A97">
        <w:rPr>
          <w:rFonts w:ascii="Arial" w:hAnsi="Arial" w:cs="Arial"/>
          <w:sz w:val="22"/>
          <w:szCs w:val="22"/>
        </w:rPr>
        <w:tab/>
        <w:t xml:space="preserve">: </w:t>
      </w:r>
      <w:r w:rsidR="00FD534E" w:rsidRPr="00756A97">
        <w:rPr>
          <w:rFonts w:ascii="Arial" w:hAnsi="Arial" w:cs="Arial"/>
          <w:sz w:val="22"/>
          <w:szCs w:val="22"/>
        </w:rPr>
        <w:t>Standard Error</w:t>
      </w:r>
      <w:r w:rsidRPr="00756A97">
        <w:rPr>
          <w:rFonts w:ascii="Arial" w:hAnsi="Arial" w:cs="Arial"/>
          <w:sz w:val="22"/>
          <w:szCs w:val="22"/>
        </w:rPr>
        <w:t xml:space="preserve"> (5%)</w:t>
      </w:r>
    </w:p>
    <w:p w14:paraId="113129E0" w14:textId="4E23041B" w:rsidR="00EB184D" w:rsidRPr="00756A97" w:rsidRDefault="004B62A8" w:rsidP="00EB184D">
      <w:pPr>
        <w:spacing w:line="240" w:lineRule="auto"/>
        <w:jc w:val="both"/>
        <w:rPr>
          <w:rFonts w:ascii="Arial" w:hAnsi="Arial" w:cs="Arial"/>
          <w:sz w:val="22"/>
          <w:szCs w:val="22"/>
        </w:rPr>
      </w:pPr>
      <w:r w:rsidRPr="00756A97">
        <w:rPr>
          <w:rFonts w:ascii="Arial" w:hAnsi="Arial" w:cs="Arial"/>
          <w:sz w:val="22"/>
          <w:szCs w:val="22"/>
        </w:rPr>
        <w:t>The techniques used to analyze the data are Validity Test, Reliability Test, Normality Test, Descriptive Statistics, Multicollinearity Test, Partial Significance Test and Simultaneous Significance Test</w:t>
      </w:r>
      <w:r w:rsidR="0040377F" w:rsidRPr="00756A97">
        <w:rPr>
          <w:rFonts w:ascii="Arial" w:hAnsi="Arial" w:cs="Arial"/>
          <w:sz w:val="22"/>
          <w:szCs w:val="22"/>
        </w:rPr>
        <w:t>.</w:t>
      </w:r>
    </w:p>
    <w:p w14:paraId="6012E852" w14:textId="77777777" w:rsidR="00781493" w:rsidRPr="00756A97" w:rsidRDefault="00781493" w:rsidP="006D2DB1">
      <w:pPr>
        <w:spacing w:line="240" w:lineRule="auto"/>
        <w:rPr>
          <w:rFonts w:ascii="Arial" w:hAnsi="Arial" w:cs="Arial"/>
          <w:sz w:val="22"/>
          <w:szCs w:val="22"/>
        </w:rPr>
      </w:pPr>
    </w:p>
    <w:p w14:paraId="0925D1EF" w14:textId="67BE028B" w:rsidR="00EA3834" w:rsidRPr="00756A97" w:rsidRDefault="00EA3834" w:rsidP="0056390B">
      <w:pPr>
        <w:spacing w:line="240" w:lineRule="auto"/>
        <w:jc w:val="center"/>
        <w:rPr>
          <w:rFonts w:ascii="Arial" w:hAnsi="Arial" w:cs="Arial"/>
          <w:b/>
          <w:sz w:val="22"/>
          <w:szCs w:val="22"/>
        </w:rPr>
      </w:pPr>
      <w:bookmarkStart w:id="1" w:name="_Hlk143720409"/>
      <w:r w:rsidRPr="00756A97">
        <w:rPr>
          <w:rFonts w:ascii="Arial" w:hAnsi="Arial" w:cs="Arial"/>
          <w:b/>
          <w:sz w:val="22"/>
          <w:szCs w:val="22"/>
        </w:rPr>
        <w:t>RESULT</w:t>
      </w:r>
    </w:p>
    <w:p w14:paraId="7CF1EA7F" w14:textId="77777777" w:rsidR="00EA3834" w:rsidRPr="00756A97" w:rsidRDefault="00EA3834" w:rsidP="0056390B">
      <w:pPr>
        <w:spacing w:line="240" w:lineRule="auto"/>
        <w:jc w:val="center"/>
        <w:rPr>
          <w:rFonts w:ascii="Arial" w:hAnsi="Arial" w:cs="Arial"/>
          <w:b/>
          <w:sz w:val="22"/>
          <w:szCs w:val="22"/>
        </w:rPr>
      </w:pPr>
    </w:p>
    <w:p w14:paraId="00836225" w14:textId="15B5E14F" w:rsidR="001319D3" w:rsidRPr="00756A97" w:rsidRDefault="001319D3" w:rsidP="00780FE7">
      <w:pPr>
        <w:spacing w:line="240" w:lineRule="auto"/>
        <w:jc w:val="both"/>
        <w:rPr>
          <w:rFonts w:ascii="Arial" w:hAnsi="Arial" w:cs="Arial"/>
          <w:b/>
          <w:bCs/>
          <w:sz w:val="22"/>
          <w:szCs w:val="22"/>
        </w:rPr>
      </w:pPr>
      <w:r w:rsidRPr="00756A97">
        <w:rPr>
          <w:rFonts w:ascii="Arial" w:hAnsi="Arial" w:cs="Arial"/>
          <w:b/>
          <w:bCs/>
          <w:sz w:val="22"/>
          <w:szCs w:val="22"/>
        </w:rPr>
        <w:t>Validity dan Reliability</w:t>
      </w:r>
    </w:p>
    <w:p w14:paraId="78C98A50" w14:textId="0D46348F" w:rsidR="00520734" w:rsidRPr="00756A97" w:rsidRDefault="009268F7" w:rsidP="0056390B">
      <w:pPr>
        <w:spacing w:line="240" w:lineRule="auto"/>
        <w:jc w:val="both"/>
        <w:rPr>
          <w:rFonts w:ascii="Arial" w:hAnsi="Arial" w:cs="Arial"/>
          <w:sz w:val="22"/>
          <w:szCs w:val="22"/>
        </w:rPr>
      </w:pPr>
      <w:r w:rsidRPr="00756A97">
        <w:rPr>
          <w:rFonts w:ascii="Arial" w:hAnsi="Arial" w:cs="Arial"/>
          <w:sz w:val="22"/>
          <w:szCs w:val="22"/>
        </w:rPr>
        <w:t xml:space="preserve">The following </w:t>
      </w:r>
      <w:r w:rsidR="001319D3" w:rsidRPr="00756A97">
        <w:rPr>
          <w:rFonts w:ascii="Arial" w:hAnsi="Arial" w:cs="Arial"/>
          <w:sz w:val="22"/>
          <w:szCs w:val="22"/>
        </w:rPr>
        <w:t>is</w:t>
      </w:r>
      <w:r w:rsidRPr="00756A97">
        <w:rPr>
          <w:rFonts w:ascii="Arial" w:hAnsi="Arial" w:cs="Arial"/>
          <w:sz w:val="22"/>
          <w:szCs w:val="22"/>
        </w:rPr>
        <w:t xml:space="preserve"> the results of the validity and reliability tests of 31 statements consisting of 15 Service Quality Statements, 8 Digital Payment Statements, and 8 Consumer Satisfaction Statements. The analysis results show that the validity coefficient ranges from 0</w:t>
      </w:r>
      <w:r w:rsidR="006C2847" w:rsidRPr="00756A97">
        <w:rPr>
          <w:rFonts w:ascii="Arial" w:hAnsi="Arial" w:cs="Arial"/>
          <w:sz w:val="22"/>
          <w:szCs w:val="22"/>
        </w:rPr>
        <w:t>.</w:t>
      </w:r>
      <w:r w:rsidRPr="00756A97">
        <w:rPr>
          <w:rFonts w:ascii="Arial" w:hAnsi="Arial" w:cs="Arial"/>
          <w:sz w:val="22"/>
          <w:szCs w:val="22"/>
        </w:rPr>
        <w:t>374 to 0</w:t>
      </w:r>
      <w:r w:rsidR="006C2847" w:rsidRPr="00756A97">
        <w:rPr>
          <w:rFonts w:ascii="Arial" w:hAnsi="Arial" w:cs="Arial"/>
          <w:sz w:val="22"/>
          <w:szCs w:val="22"/>
        </w:rPr>
        <w:t>.</w:t>
      </w:r>
      <w:r w:rsidRPr="00756A97">
        <w:rPr>
          <w:rFonts w:ascii="Arial" w:hAnsi="Arial" w:cs="Arial"/>
          <w:sz w:val="22"/>
          <w:szCs w:val="22"/>
        </w:rPr>
        <w:t>869, while the r table value with a significance level of 0</w:t>
      </w:r>
      <w:r w:rsidR="006C2847" w:rsidRPr="00756A97">
        <w:rPr>
          <w:rFonts w:ascii="Arial" w:hAnsi="Arial" w:cs="Arial"/>
          <w:sz w:val="22"/>
          <w:szCs w:val="22"/>
        </w:rPr>
        <w:t>.</w:t>
      </w:r>
      <w:r w:rsidRPr="00756A97">
        <w:rPr>
          <w:rFonts w:ascii="Arial" w:hAnsi="Arial" w:cs="Arial"/>
          <w:sz w:val="22"/>
          <w:szCs w:val="22"/>
        </w:rPr>
        <w:t>05 for a sample of 30 respondents is 0</w:t>
      </w:r>
      <w:r w:rsidR="006C2847" w:rsidRPr="00756A97">
        <w:rPr>
          <w:rFonts w:ascii="Arial" w:hAnsi="Arial" w:cs="Arial"/>
          <w:sz w:val="22"/>
          <w:szCs w:val="22"/>
        </w:rPr>
        <w:t>.</w:t>
      </w:r>
      <w:r w:rsidRPr="00756A97">
        <w:rPr>
          <w:rFonts w:ascii="Arial" w:hAnsi="Arial" w:cs="Arial"/>
          <w:sz w:val="22"/>
          <w:szCs w:val="22"/>
        </w:rPr>
        <w:t>361. The validity test results show that all statement points on variables Service Quality, Digital Payment, and Customer Satisfaction have r count &gt; 0.361, so the data on all variable items are declared valid. The results of the reliability test using Cronbach's Alpha show that each variable is obtained &gt; 0.60, so the data can be declared reliable.</w:t>
      </w:r>
    </w:p>
    <w:p w14:paraId="11E3BE0F" w14:textId="77777777" w:rsidR="005F5143" w:rsidRPr="00756A97" w:rsidRDefault="005F5143" w:rsidP="0056390B">
      <w:pPr>
        <w:spacing w:line="240" w:lineRule="auto"/>
        <w:jc w:val="both"/>
        <w:rPr>
          <w:rFonts w:ascii="Arial" w:hAnsi="Arial" w:cs="Arial"/>
          <w:sz w:val="22"/>
          <w:szCs w:val="22"/>
        </w:rPr>
      </w:pPr>
    </w:p>
    <w:p w14:paraId="279474B7" w14:textId="3FFE2485" w:rsidR="00EA3834" w:rsidRDefault="008A34D5" w:rsidP="00034227">
      <w:pPr>
        <w:spacing w:line="240" w:lineRule="auto"/>
        <w:rPr>
          <w:rFonts w:ascii="Arial" w:hAnsi="Arial" w:cs="Arial"/>
          <w:sz w:val="22"/>
          <w:szCs w:val="22"/>
        </w:rPr>
      </w:pPr>
      <w:r w:rsidRPr="00034227">
        <w:rPr>
          <w:rFonts w:ascii="Arial" w:hAnsi="Arial" w:cs="Arial"/>
          <w:b/>
          <w:bCs/>
          <w:sz w:val="22"/>
          <w:szCs w:val="22"/>
        </w:rPr>
        <w:t xml:space="preserve">Table </w:t>
      </w:r>
      <w:r w:rsidR="00694E11" w:rsidRPr="00034227">
        <w:rPr>
          <w:rFonts w:ascii="Arial" w:hAnsi="Arial" w:cs="Arial"/>
          <w:b/>
          <w:bCs/>
          <w:sz w:val="22"/>
          <w:szCs w:val="22"/>
        </w:rPr>
        <w:t>2</w:t>
      </w:r>
      <w:r w:rsidRPr="00034227">
        <w:rPr>
          <w:rFonts w:ascii="Arial" w:hAnsi="Arial" w:cs="Arial"/>
          <w:b/>
          <w:bCs/>
          <w:sz w:val="22"/>
          <w:szCs w:val="22"/>
        </w:rPr>
        <w:t>.</w:t>
      </w:r>
      <w:r w:rsidRPr="00756A97">
        <w:rPr>
          <w:rFonts w:ascii="Arial" w:hAnsi="Arial" w:cs="Arial"/>
          <w:sz w:val="22"/>
          <w:szCs w:val="22"/>
        </w:rPr>
        <w:t xml:space="preserve"> Kolmogorov-Smirnov Normality Test Results</w:t>
      </w:r>
    </w:p>
    <w:p w14:paraId="3DCC7E4C" w14:textId="77777777" w:rsidR="005E266A" w:rsidRPr="00756A97" w:rsidRDefault="005E266A" w:rsidP="0003422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201"/>
        <w:gridCol w:w="4293"/>
      </w:tblGrid>
      <w:tr w:rsidR="00EA3834" w:rsidRPr="00756A97" w14:paraId="67D829B5" w14:textId="77777777" w:rsidTr="0002748A">
        <w:tc>
          <w:tcPr>
            <w:tcW w:w="4621" w:type="dxa"/>
          </w:tcPr>
          <w:p w14:paraId="054E65E7" w14:textId="77777777" w:rsidR="00EA3834" w:rsidRPr="00756A97" w:rsidRDefault="00EA3834" w:rsidP="0056390B">
            <w:pPr>
              <w:spacing w:line="240" w:lineRule="auto"/>
              <w:rPr>
                <w:rFonts w:ascii="Arial" w:hAnsi="Arial" w:cs="Arial"/>
                <w:sz w:val="22"/>
                <w:szCs w:val="22"/>
              </w:rPr>
            </w:pPr>
          </w:p>
        </w:tc>
        <w:tc>
          <w:tcPr>
            <w:tcW w:w="4621" w:type="dxa"/>
          </w:tcPr>
          <w:p w14:paraId="2BA80518"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Unstandardized Residual</w:t>
            </w:r>
          </w:p>
        </w:tc>
      </w:tr>
      <w:tr w:rsidR="00EA3834" w:rsidRPr="00756A97" w14:paraId="43332F70" w14:textId="77777777" w:rsidTr="0056390B">
        <w:trPr>
          <w:trHeight w:val="191"/>
        </w:trPr>
        <w:tc>
          <w:tcPr>
            <w:tcW w:w="4621" w:type="dxa"/>
          </w:tcPr>
          <w:p w14:paraId="6AC4E33C" w14:textId="77777777" w:rsidR="00EA3834" w:rsidRPr="00756A97" w:rsidRDefault="00EA3834" w:rsidP="0056390B">
            <w:pPr>
              <w:spacing w:line="240" w:lineRule="auto"/>
              <w:rPr>
                <w:rFonts w:ascii="Arial" w:hAnsi="Arial" w:cs="Arial"/>
                <w:sz w:val="22"/>
                <w:szCs w:val="22"/>
              </w:rPr>
            </w:pPr>
            <w:r w:rsidRPr="00756A97">
              <w:rPr>
                <w:rFonts w:ascii="Arial" w:hAnsi="Arial" w:cs="Arial"/>
                <w:sz w:val="22"/>
                <w:szCs w:val="22"/>
              </w:rPr>
              <w:t>N</w:t>
            </w:r>
          </w:p>
        </w:tc>
        <w:tc>
          <w:tcPr>
            <w:tcW w:w="4621" w:type="dxa"/>
          </w:tcPr>
          <w:p w14:paraId="1E4E76E0" w14:textId="77777777" w:rsidR="00EA3834" w:rsidRPr="00756A97" w:rsidRDefault="00EA3834" w:rsidP="0056390B">
            <w:pPr>
              <w:spacing w:line="240" w:lineRule="auto"/>
              <w:jc w:val="right"/>
              <w:rPr>
                <w:rFonts w:ascii="Arial" w:hAnsi="Arial" w:cs="Arial"/>
                <w:sz w:val="22"/>
                <w:szCs w:val="22"/>
              </w:rPr>
            </w:pPr>
            <w:r w:rsidRPr="00756A97">
              <w:rPr>
                <w:rFonts w:ascii="Arial" w:hAnsi="Arial" w:cs="Arial"/>
                <w:sz w:val="22"/>
                <w:szCs w:val="22"/>
              </w:rPr>
              <w:t>99</w:t>
            </w:r>
          </w:p>
        </w:tc>
      </w:tr>
      <w:tr w:rsidR="00EA3834" w:rsidRPr="00756A97" w14:paraId="3529DBEC" w14:textId="77777777" w:rsidTr="0002748A">
        <w:tc>
          <w:tcPr>
            <w:tcW w:w="4621" w:type="dxa"/>
          </w:tcPr>
          <w:p w14:paraId="1DAFC125" w14:textId="77777777" w:rsidR="00EA3834" w:rsidRPr="00756A97" w:rsidRDefault="00EA3834" w:rsidP="0056390B">
            <w:pPr>
              <w:spacing w:line="240" w:lineRule="auto"/>
              <w:rPr>
                <w:rFonts w:ascii="Arial" w:hAnsi="Arial" w:cs="Arial"/>
                <w:sz w:val="22"/>
                <w:szCs w:val="22"/>
              </w:rPr>
            </w:pPr>
            <w:proofErr w:type="spellStart"/>
            <w:r w:rsidRPr="00756A97">
              <w:rPr>
                <w:rFonts w:ascii="Arial" w:hAnsi="Arial" w:cs="Arial"/>
                <w:sz w:val="22"/>
                <w:szCs w:val="22"/>
              </w:rPr>
              <w:t>Asymp</w:t>
            </w:r>
            <w:proofErr w:type="spellEnd"/>
            <w:r w:rsidRPr="00756A97">
              <w:rPr>
                <w:rFonts w:ascii="Arial" w:hAnsi="Arial" w:cs="Arial"/>
                <w:sz w:val="22"/>
                <w:szCs w:val="22"/>
              </w:rPr>
              <w:t>. Sig. (2-tailed)</w:t>
            </w:r>
          </w:p>
        </w:tc>
        <w:tc>
          <w:tcPr>
            <w:tcW w:w="4621" w:type="dxa"/>
          </w:tcPr>
          <w:p w14:paraId="7A9159AB" w14:textId="77777777" w:rsidR="00EA3834" w:rsidRPr="00756A97" w:rsidRDefault="00EA3834" w:rsidP="0056390B">
            <w:pPr>
              <w:spacing w:line="240" w:lineRule="auto"/>
              <w:jc w:val="right"/>
              <w:rPr>
                <w:rFonts w:ascii="Arial" w:hAnsi="Arial" w:cs="Arial"/>
                <w:sz w:val="22"/>
                <w:szCs w:val="22"/>
              </w:rPr>
            </w:pPr>
            <w:r w:rsidRPr="00756A97">
              <w:rPr>
                <w:rFonts w:ascii="Arial" w:hAnsi="Arial" w:cs="Arial"/>
                <w:sz w:val="22"/>
                <w:szCs w:val="22"/>
              </w:rPr>
              <w:t>0,200</w:t>
            </w:r>
          </w:p>
        </w:tc>
      </w:tr>
    </w:tbl>
    <w:p w14:paraId="695940FA" w14:textId="77777777" w:rsidR="00034227" w:rsidRDefault="008A34D5" w:rsidP="00034227">
      <w:pPr>
        <w:autoSpaceDE w:val="0"/>
        <w:autoSpaceDN w:val="0"/>
        <w:adjustRightInd w:val="0"/>
        <w:spacing w:line="240" w:lineRule="auto"/>
        <w:rPr>
          <w:rFonts w:ascii="Arial" w:hAnsi="Arial" w:cs="Arial"/>
          <w:b/>
          <w:bCs/>
          <w:sz w:val="22"/>
          <w:szCs w:val="22"/>
        </w:rPr>
      </w:pPr>
      <w:r w:rsidRPr="00756A97">
        <w:rPr>
          <w:rFonts w:ascii="Arial" w:hAnsi="Arial" w:cs="Arial"/>
          <w:sz w:val="22"/>
          <w:szCs w:val="22"/>
        </w:rPr>
        <w:t>Based on the data above, it can be seen that the results of the Kolmogorov-Smirnov normality test prove that the resulting significance value is greater than 0</w:t>
      </w:r>
      <w:r w:rsidR="008A48D6" w:rsidRPr="00756A97">
        <w:rPr>
          <w:rFonts w:ascii="Arial" w:hAnsi="Arial" w:cs="Arial"/>
          <w:sz w:val="22"/>
          <w:szCs w:val="22"/>
        </w:rPr>
        <w:t>.</w:t>
      </w:r>
      <w:r w:rsidRPr="00756A97">
        <w:rPr>
          <w:rFonts w:ascii="Arial" w:hAnsi="Arial" w:cs="Arial"/>
          <w:sz w:val="22"/>
          <w:szCs w:val="22"/>
        </w:rPr>
        <w:t xml:space="preserve">05, </w:t>
      </w:r>
      <w:r w:rsidR="009A7645" w:rsidRPr="00756A97">
        <w:rPr>
          <w:rFonts w:ascii="Arial" w:hAnsi="Arial" w:cs="Arial"/>
          <w:sz w:val="22"/>
          <w:szCs w:val="22"/>
        </w:rPr>
        <w:t>which is</w:t>
      </w:r>
      <w:r w:rsidRPr="00756A97">
        <w:rPr>
          <w:rFonts w:ascii="Arial" w:hAnsi="Arial" w:cs="Arial"/>
          <w:sz w:val="22"/>
          <w:szCs w:val="22"/>
        </w:rPr>
        <w:t xml:space="preserve"> 0</w:t>
      </w:r>
      <w:r w:rsidR="008A48D6" w:rsidRPr="00756A97">
        <w:rPr>
          <w:rFonts w:ascii="Arial" w:hAnsi="Arial" w:cs="Arial"/>
          <w:sz w:val="22"/>
          <w:szCs w:val="22"/>
        </w:rPr>
        <w:t>.</w:t>
      </w:r>
      <w:r w:rsidRPr="00756A97">
        <w:rPr>
          <w:rFonts w:ascii="Arial" w:hAnsi="Arial" w:cs="Arial"/>
          <w:sz w:val="22"/>
          <w:szCs w:val="22"/>
        </w:rPr>
        <w:t>200. So</w:t>
      </w:r>
      <w:r w:rsidR="00B22470" w:rsidRPr="00756A97">
        <w:rPr>
          <w:rFonts w:ascii="Arial" w:hAnsi="Arial" w:cs="Arial"/>
          <w:sz w:val="22"/>
          <w:szCs w:val="22"/>
        </w:rPr>
        <w:t>,</w:t>
      </w:r>
      <w:r w:rsidRPr="00756A97">
        <w:rPr>
          <w:rFonts w:ascii="Arial" w:hAnsi="Arial" w:cs="Arial"/>
          <w:sz w:val="22"/>
          <w:szCs w:val="22"/>
        </w:rPr>
        <w:t xml:space="preserve"> it can be concluded that the data is declared normally distributed.</w:t>
      </w:r>
      <w:r w:rsidR="00D030F6" w:rsidRPr="00756A97">
        <w:rPr>
          <w:rFonts w:ascii="Arial" w:hAnsi="Arial" w:cs="Arial"/>
          <w:sz w:val="22"/>
          <w:szCs w:val="22"/>
        </w:rPr>
        <w:br/>
      </w:r>
    </w:p>
    <w:p w14:paraId="32462A29" w14:textId="1F35ADCC" w:rsidR="00034227" w:rsidRPr="00756A97" w:rsidRDefault="00034227" w:rsidP="00034227">
      <w:pPr>
        <w:autoSpaceDE w:val="0"/>
        <w:autoSpaceDN w:val="0"/>
        <w:adjustRightInd w:val="0"/>
        <w:spacing w:line="240" w:lineRule="auto"/>
        <w:rPr>
          <w:rFonts w:ascii="Arial" w:hAnsi="Arial" w:cs="Arial"/>
          <w:sz w:val="22"/>
          <w:szCs w:val="22"/>
        </w:rPr>
      </w:pPr>
      <w:r w:rsidRPr="00034227">
        <w:rPr>
          <w:rFonts w:ascii="Arial" w:hAnsi="Arial" w:cs="Arial"/>
          <w:b/>
          <w:bCs/>
          <w:sz w:val="22"/>
          <w:szCs w:val="22"/>
        </w:rPr>
        <w:t>Figure 2</w:t>
      </w:r>
      <w:r w:rsidRPr="00756A97">
        <w:rPr>
          <w:rFonts w:ascii="Arial" w:hAnsi="Arial" w:cs="Arial"/>
          <w:sz w:val="22"/>
          <w:szCs w:val="22"/>
        </w:rPr>
        <w:t>. Histogram Normality Test Results</w:t>
      </w:r>
    </w:p>
    <w:p w14:paraId="6102A97B" w14:textId="03097761" w:rsidR="00EA3834" w:rsidRPr="00756A97" w:rsidRDefault="00F60476" w:rsidP="0056390B">
      <w:pPr>
        <w:autoSpaceDE w:val="0"/>
        <w:autoSpaceDN w:val="0"/>
        <w:adjustRightInd w:val="0"/>
        <w:spacing w:line="240" w:lineRule="auto"/>
        <w:jc w:val="center"/>
        <w:rPr>
          <w:rFonts w:ascii="Arial" w:hAnsi="Arial" w:cs="Arial"/>
          <w:sz w:val="22"/>
          <w:szCs w:val="22"/>
        </w:rPr>
      </w:pPr>
      <w:r w:rsidRPr="00756A97">
        <w:rPr>
          <w:rFonts w:ascii="Arial" w:hAnsi="Arial" w:cs="Arial"/>
          <w:noProof/>
          <w:sz w:val="22"/>
          <w:szCs w:val="22"/>
        </w:rPr>
        <w:drawing>
          <wp:inline distT="0" distB="0" distL="0" distR="0" wp14:anchorId="2FDAA679" wp14:editId="04F77744">
            <wp:extent cx="4333430" cy="1866900"/>
            <wp:effectExtent l="0" t="0" r="0" b="0"/>
            <wp:docPr id="738969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69781" name=""/>
                    <pic:cNvPicPr/>
                  </pic:nvPicPr>
                  <pic:blipFill rotWithShape="1">
                    <a:blip r:embed="rId8"/>
                    <a:srcRect l="2029" t="2407" r="13581" b="2380"/>
                    <a:stretch/>
                  </pic:blipFill>
                  <pic:spPr bwMode="auto">
                    <a:xfrm>
                      <a:off x="0" y="0"/>
                      <a:ext cx="4421089" cy="1904665"/>
                    </a:xfrm>
                    <a:prstGeom prst="rect">
                      <a:avLst/>
                    </a:prstGeom>
                    <a:ln>
                      <a:noFill/>
                    </a:ln>
                    <a:extLst>
                      <a:ext uri="{53640926-AAD7-44D8-BBD7-CCE9431645EC}">
                        <a14:shadowObscured xmlns:a14="http://schemas.microsoft.com/office/drawing/2010/main"/>
                      </a:ext>
                    </a:extLst>
                  </pic:spPr>
                </pic:pic>
              </a:graphicData>
            </a:graphic>
          </wp:inline>
        </w:drawing>
      </w:r>
    </w:p>
    <w:p w14:paraId="64CB056A" w14:textId="77777777" w:rsidR="00034227" w:rsidRDefault="00D72E1A" w:rsidP="00034227">
      <w:pPr>
        <w:autoSpaceDE w:val="0"/>
        <w:autoSpaceDN w:val="0"/>
        <w:adjustRightInd w:val="0"/>
        <w:spacing w:line="240" w:lineRule="auto"/>
        <w:rPr>
          <w:rFonts w:ascii="Arial" w:hAnsi="Arial" w:cs="Arial"/>
          <w:sz w:val="22"/>
          <w:szCs w:val="22"/>
        </w:rPr>
      </w:pPr>
      <w:r w:rsidRPr="00756A97">
        <w:rPr>
          <w:rFonts w:ascii="Arial" w:hAnsi="Arial" w:cs="Arial"/>
          <w:sz w:val="22"/>
          <w:szCs w:val="22"/>
        </w:rPr>
        <w:lastRenderedPageBreak/>
        <w:t>In the picture above is a histogram graph where it can be said to be normal if the data distribution forms a bell (bell-shaped), and does not lean to the right or left, so the histogram graph is declared normal</w:t>
      </w:r>
      <w:r w:rsidR="00EA3834" w:rsidRPr="00756A97">
        <w:rPr>
          <w:rFonts w:ascii="Arial" w:hAnsi="Arial" w:cs="Arial"/>
          <w:sz w:val="22"/>
          <w:szCs w:val="22"/>
        </w:rPr>
        <w:t xml:space="preserve">. </w:t>
      </w:r>
    </w:p>
    <w:p w14:paraId="751D1FB9" w14:textId="77777777" w:rsidR="001B39C3" w:rsidRDefault="001B39C3" w:rsidP="00034227">
      <w:pPr>
        <w:autoSpaceDE w:val="0"/>
        <w:autoSpaceDN w:val="0"/>
        <w:adjustRightInd w:val="0"/>
        <w:spacing w:line="240" w:lineRule="auto"/>
        <w:rPr>
          <w:rFonts w:ascii="Arial" w:hAnsi="Arial" w:cs="Arial"/>
          <w:b/>
          <w:bCs/>
          <w:sz w:val="22"/>
          <w:szCs w:val="22"/>
        </w:rPr>
      </w:pPr>
    </w:p>
    <w:p w14:paraId="0D86C788" w14:textId="3AD41457" w:rsidR="00034227" w:rsidRPr="00756A97" w:rsidRDefault="00034227" w:rsidP="00034227">
      <w:pPr>
        <w:autoSpaceDE w:val="0"/>
        <w:autoSpaceDN w:val="0"/>
        <w:adjustRightInd w:val="0"/>
        <w:spacing w:line="240" w:lineRule="auto"/>
        <w:rPr>
          <w:rFonts w:ascii="Arial" w:hAnsi="Arial" w:cs="Arial"/>
          <w:noProof/>
          <w:sz w:val="22"/>
          <w:szCs w:val="22"/>
          <w:lang w:val="id-ID" w:eastAsia="zh-CN"/>
        </w:rPr>
      </w:pPr>
      <w:r w:rsidRPr="00034227">
        <w:rPr>
          <w:rFonts w:ascii="Arial" w:hAnsi="Arial" w:cs="Arial"/>
          <w:b/>
          <w:bCs/>
          <w:sz w:val="22"/>
          <w:szCs w:val="22"/>
        </w:rPr>
        <w:t>Figure 3.</w:t>
      </w:r>
      <w:r w:rsidRPr="00756A97">
        <w:rPr>
          <w:rFonts w:ascii="Arial" w:hAnsi="Arial" w:cs="Arial"/>
          <w:sz w:val="22"/>
          <w:szCs w:val="22"/>
        </w:rPr>
        <w:t xml:space="preserve"> Probability Plot Normality Test Results</w:t>
      </w:r>
    </w:p>
    <w:p w14:paraId="575C6D8F" w14:textId="06A163EF" w:rsidR="00EA3834" w:rsidRPr="00756A97" w:rsidRDefault="00EA3834" w:rsidP="003D3D46">
      <w:pPr>
        <w:autoSpaceDE w:val="0"/>
        <w:autoSpaceDN w:val="0"/>
        <w:adjustRightInd w:val="0"/>
        <w:spacing w:line="240" w:lineRule="auto"/>
        <w:jc w:val="both"/>
        <w:rPr>
          <w:rFonts w:ascii="Arial" w:hAnsi="Arial" w:cs="Arial"/>
          <w:sz w:val="22"/>
          <w:szCs w:val="22"/>
        </w:rPr>
      </w:pPr>
    </w:p>
    <w:p w14:paraId="3CA08DCE" w14:textId="0D47AF60" w:rsidR="00F60476" w:rsidRPr="00756A97" w:rsidRDefault="00F60476" w:rsidP="0056390B">
      <w:pPr>
        <w:autoSpaceDE w:val="0"/>
        <w:autoSpaceDN w:val="0"/>
        <w:adjustRightInd w:val="0"/>
        <w:spacing w:line="240" w:lineRule="auto"/>
        <w:jc w:val="center"/>
        <w:rPr>
          <w:rFonts w:ascii="Arial" w:hAnsi="Arial" w:cs="Arial"/>
          <w:sz w:val="22"/>
          <w:szCs w:val="22"/>
        </w:rPr>
      </w:pPr>
      <w:r w:rsidRPr="00756A97">
        <w:rPr>
          <w:rFonts w:ascii="Arial" w:hAnsi="Arial" w:cs="Arial"/>
          <w:noProof/>
          <w:sz w:val="22"/>
          <w:szCs w:val="22"/>
        </w:rPr>
        <w:drawing>
          <wp:inline distT="0" distB="0" distL="0" distR="0" wp14:anchorId="121FAC33" wp14:editId="095E4D6A">
            <wp:extent cx="4636391" cy="1769533"/>
            <wp:effectExtent l="0" t="0" r="0" b="2540"/>
            <wp:docPr id="206635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53240" name=""/>
                    <pic:cNvPicPr/>
                  </pic:nvPicPr>
                  <pic:blipFill>
                    <a:blip r:embed="rId9"/>
                    <a:stretch>
                      <a:fillRect/>
                    </a:stretch>
                  </pic:blipFill>
                  <pic:spPr>
                    <a:xfrm>
                      <a:off x="0" y="0"/>
                      <a:ext cx="4667845" cy="1781538"/>
                    </a:xfrm>
                    <a:prstGeom prst="rect">
                      <a:avLst/>
                    </a:prstGeom>
                  </pic:spPr>
                </pic:pic>
              </a:graphicData>
            </a:graphic>
          </wp:inline>
        </w:drawing>
      </w:r>
    </w:p>
    <w:p w14:paraId="42A57420" w14:textId="77777777" w:rsidR="00656A80" w:rsidRPr="00756A97" w:rsidRDefault="00656A80" w:rsidP="0056390B">
      <w:pPr>
        <w:autoSpaceDE w:val="0"/>
        <w:autoSpaceDN w:val="0"/>
        <w:adjustRightInd w:val="0"/>
        <w:spacing w:line="240" w:lineRule="auto"/>
        <w:jc w:val="center"/>
        <w:rPr>
          <w:rFonts w:ascii="Arial" w:hAnsi="Arial" w:cs="Arial"/>
          <w:sz w:val="22"/>
          <w:szCs w:val="22"/>
        </w:rPr>
      </w:pPr>
    </w:p>
    <w:p w14:paraId="345EA37D" w14:textId="3D0F67DD" w:rsidR="003D3D46" w:rsidRPr="00756A97" w:rsidRDefault="00B60F9E" w:rsidP="00F60476">
      <w:pPr>
        <w:autoSpaceDE w:val="0"/>
        <w:autoSpaceDN w:val="0"/>
        <w:adjustRightInd w:val="0"/>
        <w:spacing w:line="240" w:lineRule="auto"/>
        <w:jc w:val="both"/>
        <w:rPr>
          <w:rFonts w:ascii="Arial" w:hAnsi="Arial" w:cs="Arial"/>
          <w:sz w:val="22"/>
          <w:szCs w:val="22"/>
        </w:rPr>
      </w:pPr>
      <w:r w:rsidRPr="00756A97">
        <w:rPr>
          <w:rFonts w:ascii="Arial" w:hAnsi="Arial" w:cs="Arial"/>
          <w:sz w:val="22"/>
          <w:szCs w:val="22"/>
        </w:rPr>
        <w:t>In the picture above, it can be seen that the dots (data) are close to the diagonal line, so it can be concluded that the data is normally distributed and fulfills the assumptions of normality testing</w:t>
      </w:r>
      <w:r w:rsidR="00EA3834" w:rsidRPr="00756A97">
        <w:rPr>
          <w:rFonts w:ascii="Arial" w:hAnsi="Arial" w:cs="Arial"/>
          <w:sz w:val="22"/>
          <w:szCs w:val="22"/>
        </w:rPr>
        <w:t>.</w:t>
      </w:r>
    </w:p>
    <w:p w14:paraId="479F17B6" w14:textId="77777777" w:rsidR="00F60476" w:rsidRPr="00756A97" w:rsidRDefault="00F60476" w:rsidP="0056390B">
      <w:pPr>
        <w:spacing w:line="240" w:lineRule="auto"/>
        <w:jc w:val="center"/>
        <w:rPr>
          <w:rFonts w:ascii="Arial" w:hAnsi="Arial" w:cs="Arial"/>
          <w:sz w:val="22"/>
          <w:szCs w:val="22"/>
        </w:rPr>
      </w:pPr>
    </w:p>
    <w:p w14:paraId="1505A10B" w14:textId="0DFB14B8" w:rsidR="00EA3834" w:rsidRDefault="007B1F20" w:rsidP="00034227">
      <w:pPr>
        <w:spacing w:line="240" w:lineRule="auto"/>
        <w:rPr>
          <w:rFonts w:ascii="Arial" w:hAnsi="Arial" w:cs="Arial"/>
          <w:sz w:val="22"/>
          <w:szCs w:val="22"/>
        </w:rPr>
      </w:pPr>
      <w:r w:rsidRPr="00034227">
        <w:rPr>
          <w:rFonts w:ascii="Arial" w:hAnsi="Arial" w:cs="Arial"/>
          <w:b/>
          <w:bCs/>
          <w:sz w:val="22"/>
          <w:szCs w:val="22"/>
        </w:rPr>
        <w:t xml:space="preserve">Table </w:t>
      </w:r>
      <w:r w:rsidR="00694E11" w:rsidRPr="00034227">
        <w:rPr>
          <w:rFonts w:ascii="Arial" w:hAnsi="Arial" w:cs="Arial"/>
          <w:b/>
          <w:bCs/>
          <w:sz w:val="22"/>
          <w:szCs w:val="22"/>
        </w:rPr>
        <w:t>3</w:t>
      </w:r>
      <w:r w:rsidRPr="00034227">
        <w:rPr>
          <w:rFonts w:ascii="Arial" w:hAnsi="Arial" w:cs="Arial"/>
          <w:b/>
          <w:bCs/>
          <w:sz w:val="22"/>
          <w:szCs w:val="22"/>
        </w:rPr>
        <w:t>.</w:t>
      </w:r>
      <w:r w:rsidRPr="00756A97">
        <w:rPr>
          <w:rFonts w:ascii="Arial" w:hAnsi="Arial" w:cs="Arial"/>
          <w:sz w:val="22"/>
          <w:szCs w:val="22"/>
        </w:rPr>
        <w:t xml:space="preserve"> Descriptive Statistics</w:t>
      </w:r>
    </w:p>
    <w:p w14:paraId="53AB1E95" w14:textId="77777777" w:rsidR="005E266A" w:rsidRPr="00756A97" w:rsidRDefault="005E266A" w:rsidP="00034227">
      <w:pPr>
        <w:spacing w:line="240" w:lineRule="auto"/>
        <w:rPr>
          <w:rFonts w:ascii="Arial" w:hAnsi="Arial" w:cs="Arial"/>
          <w:sz w:val="22"/>
          <w:szCs w:val="22"/>
        </w:rPr>
      </w:pPr>
    </w:p>
    <w:tbl>
      <w:tblPr>
        <w:tblStyle w:val="TableGrid"/>
        <w:tblW w:w="0" w:type="auto"/>
        <w:jc w:val="center"/>
        <w:tblLayout w:type="fixed"/>
        <w:tblLook w:val="04A0" w:firstRow="1" w:lastRow="0" w:firstColumn="1" w:lastColumn="0" w:noHBand="0" w:noVBand="1"/>
      </w:tblPr>
      <w:tblGrid>
        <w:gridCol w:w="2376"/>
        <w:gridCol w:w="1304"/>
        <w:gridCol w:w="1304"/>
        <w:gridCol w:w="1304"/>
        <w:gridCol w:w="1304"/>
        <w:gridCol w:w="1304"/>
      </w:tblGrid>
      <w:tr w:rsidR="00EA3834" w:rsidRPr="00756A97" w14:paraId="717CD26E" w14:textId="77777777" w:rsidTr="0056390B">
        <w:trPr>
          <w:jc w:val="center"/>
        </w:trPr>
        <w:tc>
          <w:tcPr>
            <w:tcW w:w="2376" w:type="dxa"/>
            <w:vAlign w:val="center"/>
          </w:tcPr>
          <w:p w14:paraId="13FFD5CD"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Variable</w:t>
            </w:r>
          </w:p>
        </w:tc>
        <w:tc>
          <w:tcPr>
            <w:tcW w:w="1304" w:type="dxa"/>
            <w:vAlign w:val="center"/>
          </w:tcPr>
          <w:p w14:paraId="58B9D2CB"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N</w:t>
            </w:r>
          </w:p>
        </w:tc>
        <w:tc>
          <w:tcPr>
            <w:tcW w:w="1304" w:type="dxa"/>
            <w:vAlign w:val="center"/>
          </w:tcPr>
          <w:p w14:paraId="6BD88DDC"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Min</w:t>
            </w:r>
          </w:p>
        </w:tc>
        <w:tc>
          <w:tcPr>
            <w:tcW w:w="1304" w:type="dxa"/>
            <w:vAlign w:val="center"/>
          </w:tcPr>
          <w:p w14:paraId="6DC72223"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Max</w:t>
            </w:r>
          </w:p>
        </w:tc>
        <w:tc>
          <w:tcPr>
            <w:tcW w:w="1304" w:type="dxa"/>
            <w:vAlign w:val="center"/>
          </w:tcPr>
          <w:p w14:paraId="0B75843E"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Mean</w:t>
            </w:r>
          </w:p>
        </w:tc>
        <w:tc>
          <w:tcPr>
            <w:tcW w:w="1304" w:type="dxa"/>
            <w:vAlign w:val="center"/>
          </w:tcPr>
          <w:p w14:paraId="365EE4D0"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Std. Deviation</w:t>
            </w:r>
          </w:p>
        </w:tc>
      </w:tr>
      <w:tr w:rsidR="00EA3834" w:rsidRPr="00756A97" w14:paraId="66793CE9" w14:textId="77777777" w:rsidTr="0056390B">
        <w:trPr>
          <w:jc w:val="center"/>
        </w:trPr>
        <w:tc>
          <w:tcPr>
            <w:tcW w:w="2376" w:type="dxa"/>
            <w:vAlign w:val="center"/>
          </w:tcPr>
          <w:p w14:paraId="5CA1C21E"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Service Quality</w:t>
            </w:r>
          </w:p>
        </w:tc>
        <w:tc>
          <w:tcPr>
            <w:tcW w:w="1304" w:type="dxa"/>
            <w:vAlign w:val="center"/>
          </w:tcPr>
          <w:p w14:paraId="44A0D1FD"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99</w:t>
            </w:r>
          </w:p>
        </w:tc>
        <w:tc>
          <w:tcPr>
            <w:tcW w:w="1304" w:type="dxa"/>
            <w:vAlign w:val="center"/>
          </w:tcPr>
          <w:p w14:paraId="68A4AFA0"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41</w:t>
            </w:r>
          </w:p>
        </w:tc>
        <w:tc>
          <w:tcPr>
            <w:tcW w:w="1304" w:type="dxa"/>
            <w:vAlign w:val="center"/>
          </w:tcPr>
          <w:p w14:paraId="10F2695D" w14:textId="26C3F2AE" w:rsidR="00EA3834" w:rsidRPr="00756A97" w:rsidRDefault="00F76C30" w:rsidP="0056390B">
            <w:pPr>
              <w:spacing w:line="240" w:lineRule="auto"/>
              <w:jc w:val="center"/>
              <w:rPr>
                <w:rFonts w:ascii="Arial" w:hAnsi="Arial" w:cs="Arial"/>
                <w:sz w:val="22"/>
                <w:szCs w:val="22"/>
              </w:rPr>
            </w:pPr>
            <w:r w:rsidRPr="00756A97">
              <w:rPr>
                <w:rFonts w:ascii="Arial" w:hAnsi="Arial" w:cs="Arial"/>
                <w:sz w:val="22"/>
                <w:szCs w:val="22"/>
              </w:rPr>
              <w:t>69</w:t>
            </w:r>
          </w:p>
        </w:tc>
        <w:tc>
          <w:tcPr>
            <w:tcW w:w="1304" w:type="dxa"/>
            <w:vAlign w:val="center"/>
          </w:tcPr>
          <w:p w14:paraId="3EC0DF44" w14:textId="09FA2231" w:rsidR="00EA3834" w:rsidRPr="00756A97" w:rsidRDefault="00F76C30" w:rsidP="0056390B">
            <w:pPr>
              <w:spacing w:line="240" w:lineRule="auto"/>
              <w:jc w:val="center"/>
              <w:rPr>
                <w:rFonts w:ascii="Arial" w:hAnsi="Arial" w:cs="Arial"/>
                <w:sz w:val="22"/>
                <w:szCs w:val="22"/>
              </w:rPr>
            </w:pPr>
            <w:r w:rsidRPr="00756A97">
              <w:rPr>
                <w:rFonts w:ascii="Arial" w:hAnsi="Arial" w:cs="Arial"/>
                <w:sz w:val="22"/>
                <w:szCs w:val="22"/>
              </w:rPr>
              <w:t>53,79</w:t>
            </w:r>
          </w:p>
        </w:tc>
        <w:tc>
          <w:tcPr>
            <w:tcW w:w="1304" w:type="dxa"/>
            <w:vAlign w:val="center"/>
          </w:tcPr>
          <w:p w14:paraId="0841FC50" w14:textId="72ABA15F" w:rsidR="00EA3834" w:rsidRPr="00756A97" w:rsidRDefault="00F76C30" w:rsidP="0056390B">
            <w:pPr>
              <w:spacing w:line="240" w:lineRule="auto"/>
              <w:jc w:val="center"/>
              <w:rPr>
                <w:rFonts w:ascii="Arial" w:hAnsi="Arial" w:cs="Arial"/>
                <w:sz w:val="22"/>
                <w:szCs w:val="22"/>
              </w:rPr>
            </w:pPr>
            <w:r w:rsidRPr="00756A97">
              <w:rPr>
                <w:rFonts w:ascii="Arial" w:hAnsi="Arial" w:cs="Arial"/>
                <w:sz w:val="22"/>
                <w:szCs w:val="22"/>
              </w:rPr>
              <w:t>6,231</w:t>
            </w:r>
          </w:p>
        </w:tc>
      </w:tr>
      <w:tr w:rsidR="00EA3834" w:rsidRPr="00756A97" w14:paraId="01E1FB37" w14:textId="77777777" w:rsidTr="0056390B">
        <w:trPr>
          <w:jc w:val="center"/>
        </w:trPr>
        <w:tc>
          <w:tcPr>
            <w:tcW w:w="2376" w:type="dxa"/>
            <w:vAlign w:val="center"/>
          </w:tcPr>
          <w:p w14:paraId="5422AB28"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Digital Payment</w:t>
            </w:r>
          </w:p>
        </w:tc>
        <w:tc>
          <w:tcPr>
            <w:tcW w:w="1304" w:type="dxa"/>
            <w:vAlign w:val="center"/>
          </w:tcPr>
          <w:p w14:paraId="510D08AE"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99</w:t>
            </w:r>
          </w:p>
        </w:tc>
        <w:tc>
          <w:tcPr>
            <w:tcW w:w="1304" w:type="dxa"/>
            <w:vAlign w:val="center"/>
          </w:tcPr>
          <w:p w14:paraId="7C12CB4E" w14:textId="64418CCE" w:rsidR="00EA3834" w:rsidRPr="00756A97" w:rsidRDefault="00F76C30" w:rsidP="0056390B">
            <w:pPr>
              <w:spacing w:line="240" w:lineRule="auto"/>
              <w:jc w:val="center"/>
              <w:rPr>
                <w:rFonts w:ascii="Arial" w:hAnsi="Arial" w:cs="Arial"/>
                <w:sz w:val="22"/>
                <w:szCs w:val="22"/>
              </w:rPr>
            </w:pPr>
            <w:r w:rsidRPr="00756A97">
              <w:rPr>
                <w:rFonts w:ascii="Arial" w:hAnsi="Arial" w:cs="Arial"/>
                <w:sz w:val="22"/>
                <w:szCs w:val="22"/>
              </w:rPr>
              <w:t>23</w:t>
            </w:r>
          </w:p>
        </w:tc>
        <w:tc>
          <w:tcPr>
            <w:tcW w:w="1304" w:type="dxa"/>
            <w:vAlign w:val="center"/>
          </w:tcPr>
          <w:p w14:paraId="780E7634" w14:textId="469D63C6" w:rsidR="00EA3834" w:rsidRPr="00756A97" w:rsidRDefault="00F76C30" w:rsidP="0056390B">
            <w:pPr>
              <w:spacing w:line="240" w:lineRule="auto"/>
              <w:jc w:val="center"/>
              <w:rPr>
                <w:rFonts w:ascii="Arial" w:hAnsi="Arial" w:cs="Arial"/>
                <w:sz w:val="22"/>
                <w:szCs w:val="22"/>
              </w:rPr>
            </w:pPr>
            <w:r w:rsidRPr="00756A97">
              <w:rPr>
                <w:rFonts w:ascii="Arial" w:hAnsi="Arial" w:cs="Arial"/>
                <w:sz w:val="22"/>
                <w:szCs w:val="22"/>
              </w:rPr>
              <w:t>37</w:t>
            </w:r>
          </w:p>
        </w:tc>
        <w:tc>
          <w:tcPr>
            <w:tcW w:w="1304" w:type="dxa"/>
            <w:vAlign w:val="center"/>
          </w:tcPr>
          <w:p w14:paraId="5DD9A74B" w14:textId="4A439DAC" w:rsidR="00EA3834" w:rsidRPr="00756A97" w:rsidRDefault="00F76C30" w:rsidP="0056390B">
            <w:pPr>
              <w:spacing w:line="240" w:lineRule="auto"/>
              <w:jc w:val="center"/>
              <w:rPr>
                <w:rFonts w:ascii="Arial" w:hAnsi="Arial" w:cs="Arial"/>
                <w:sz w:val="22"/>
                <w:szCs w:val="22"/>
              </w:rPr>
            </w:pPr>
            <w:r w:rsidRPr="00756A97">
              <w:rPr>
                <w:rFonts w:ascii="Arial" w:hAnsi="Arial" w:cs="Arial"/>
                <w:sz w:val="22"/>
                <w:szCs w:val="22"/>
              </w:rPr>
              <w:t>29,15</w:t>
            </w:r>
          </w:p>
        </w:tc>
        <w:tc>
          <w:tcPr>
            <w:tcW w:w="1304" w:type="dxa"/>
            <w:vAlign w:val="center"/>
          </w:tcPr>
          <w:p w14:paraId="01F3D293" w14:textId="59B95413" w:rsidR="00EA3834" w:rsidRPr="00756A97" w:rsidRDefault="00F76C30" w:rsidP="0056390B">
            <w:pPr>
              <w:spacing w:line="240" w:lineRule="auto"/>
              <w:jc w:val="center"/>
              <w:rPr>
                <w:rFonts w:ascii="Arial" w:hAnsi="Arial" w:cs="Arial"/>
                <w:sz w:val="22"/>
                <w:szCs w:val="22"/>
              </w:rPr>
            </w:pPr>
            <w:r w:rsidRPr="00756A97">
              <w:rPr>
                <w:rFonts w:ascii="Arial" w:hAnsi="Arial" w:cs="Arial"/>
                <w:sz w:val="22"/>
                <w:szCs w:val="22"/>
              </w:rPr>
              <w:t>3,477</w:t>
            </w:r>
          </w:p>
        </w:tc>
      </w:tr>
      <w:tr w:rsidR="00EA3834" w:rsidRPr="00756A97" w14:paraId="54738F7F" w14:textId="77777777" w:rsidTr="0056390B">
        <w:trPr>
          <w:jc w:val="center"/>
        </w:trPr>
        <w:tc>
          <w:tcPr>
            <w:tcW w:w="2376" w:type="dxa"/>
            <w:vAlign w:val="center"/>
          </w:tcPr>
          <w:p w14:paraId="556F2E18"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Customer Satisfaction</w:t>
            </w:r>
          </w:p>
        </w:tc>
        <w:tc>
          <w:tcPr>
            <w:tcW w:w="1304" w:type="dxa"/>
            <w:vAlign w:val="center"/>
          </w:tcPr>
          <w:p w14:paraId="254839A4"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99</w:t>
            </w:r>
          </w:p>
        </w:tc>
        <w:tc>
          <w:tcPr>
            <w:tcW w:w="1304" w:type="dxa"/>
            <w:vAlign w:val="center"/>
          </w:tcPr>
          <w:p w14:paraId="5ED7FC21" w14:textId="18111A00" w:rsidR="00EA3834" w:rsidRPr="00756A97" w:rsidRDefault="00F76C30" w:rsidP="0056390B">
            <w:pPr>
              <w:spacing w:line="240" w:lineRule="auto"/>
              <w:jc w:val="center"/>
              <w:rPr>
                <w:rFonts w:ascii="Arial" w:hAnsi="Arial" w:cs="Arial"/>
                <w:sz w:val="22"/>
                <w:szCs w:val="22"/>
              </w:rPr>
            </w:pPr>
            <w:r w:rsidRPr="00756A97">
              <w:rPr>
                <w:rFonts w:ascii="Arial" w:hAnsi="Arial" w:cs="Arial"/>
                <w:sz w:val="22"/>
                <w:szCs w:val="22"/>
              </w:rPr>
              <w:t>24</w:t>
            </w:r>
          </w:p>
        </w:tc>
        <w:tc>
          <w:tcPr>
            <w:tcW w:w="1304" w:type="dxa"/>
            <w:vAlign w:val="center"/>
          </w:tcPr>
          <w:p w14:paraId="1EF056A1" w14:textId="509BF8C6" w:rsidR="00EA3834" w:rsidRPr="00756A97" w:rsidRDefault="00F76C30" w:rsidP="0056390B">
            <w:pPr>
              <w:spacing w:line="240" w:lineRule="auto"/>
              <w:jc w:val="center"/>
              <w:rPr>
                <w:rFonts w:ascii="Arial" w:hAnsi="Arial" w:cs="Arial"/>
                <w:sz w:val="22"/>
                <w:szCs w:val="22"/>
              </w:rPr>
            </w:pPr>
            <w:r w:rsidRPr="00756A97">
              <w:rPr>
                <w:rFonts w:ascii="Arial" w:hAnsi="Arial" w:cs="Arial"/>
                <w:sz w:val="22"/>
                <w:szCs w:val="22"/>
              </w:rPr>
              <w:t>37</w:t>
            </w:r>
          </w:p>
        </w:tc>
        <w:tc>
          <w:tcPr>
            <w:tcW w:w="1304" w:type="dxa"/>
            <w:vAlign w:val="center"/>
          </w:tcPr>
          <w:p w14:paraId="053833C3" w14:textId="0F0EFBC7" w:rsidR="00EA3834" w:rsidRPr="00756A97" w:rsidRDefault="00F76C30" w:rsidP="0056390B">
            <w:pPr>
              <w:spacing w:line="240" w:lineRule="auto"/>
              <w:jc w:val="center"/>
              <w:rPr>
                <w:rFonts w:ascii="Arial" w:hAnsi="Arial" w:cs="Arial"/>
                <w:sz w:val="22"/>
                <w:szCs w:val="22"/>
              </w:rPr>
            </w:pPr>
            <w:r w:rsidRPr="00756A97">
              <w:rPr>
                <w:rFonts w:ascii="Arial" w:hAnsi="Arial" w:cs="Arial"/>
                <w:sz w:val="22"/>
                <w:szCs w:val="22"/>
              </w:rPr>
              <w:t>29,61</w:t>
            </w:r>
          </w:p>
        </w:tc>
        <w:tc>
          <w:tcPr>
            <w:tcW w:w="1304" w:type="dxa"/>
            <w:vAlign w:val="center"/>
          </w:tcPr>
          <w:p w14:paraId="58266813" w14:textId="386DAA90" w:rsidR="00EA3834" w:rsidRPr="00756A97" w:rsidRDefault="00EA3834" w:rsidP="00F76C30">
            <w:pPr>
              <w:spacing w:line="240" w:lineRule="auto"/>
              <w:jc w:val="center"/>
              <w:rPr>
                <w:rFonts w:ascii="Arial" w:hAnsi="Arial" w:cs="Arial"/>
                <w:sz w:val="22"/>
                <w:szCs w:val="22"/>
              </w:rPr>
            </w:pPr>
            <w:r w:rsidRPr="00756A97">
              <w:rPr>
                <w:rFonts w:ascii="Arial" w:hAnsi="Arial" w:cs="Arial"/>
                <w:sz w:val="22"/>
                <w:szCs w:val="22"/>
              </w:rPr>
              <w:t>3,</w:t>
            </w:r>
            <w:r w:rsidR="00F76C30" w:rsidRPr="00756A97">
              <w:rPr>
                <w:rFonts w:ascii="Arial" w:hAnsi="Arial" w:cs="Arial"/>
                <w:sz w:val="22"/>
                <w:szCs w:val="22"/>
              </w:rPr>
              <w:t>067</w:t>
            </w:r>
          </w:p>
        </w:tc>
      </w:tr>
    </w:tbl>
    <w:p w14:paraId="7AD7D200" w14:textId="77777777" w:rsidR="00034227" w:rsidRDefault="00034227" w:rsidP="003D3D46">
      <w:pPr>
        <w:spacing w:line="240" w:lineRule="auto"/>
        <w:jc w:val="both"/>
        <w:rPr>
          <w:rFonts w:ascii="Arial" w:hAnsi="Arial" w:cs="Arial"/>
          <w:sz w:val="22"/>
          <w:szCs w:val="22"/>
        </w:rPr>
      </w:pPr>
    </w:p>
    <w:p w14:paraId="74E0C058" w14:textId="5B9B960A" w:rsidR="00E35AAC" w:rsidRPr="00756A97" w:rsidRDefault="00E35AAC" w:rsidP="003D3D46">
      <w:pPr>
        <w:spacing w:line="240" w:lineRule="auto"/>
        <w:jc w:val="both"/>
        <w:rPr>
          <w:rFonts w:ascii="Arial" w:hAnsi="Arial" w:cs="Arial"/>
          <w:sz w:val="22"/>
          <w:szCs w:val="22"/>
        </w:rPr>
      </w:pPr>
      <w:r w:rsidRPr="00756A97">
        <w:rPr>
          <w:rFonts w:ascii="Arial" w:hAnsi="Arial" w:cs="Arial"/>
          <w:sz w:val="22"/>
          <w:szCs w:val="22"/>
        </w:rPr>
        <w:t>Descriptive statistical analysis is used to describe and assess the data characteristics of each research variable. The results of the analysis show that the amount of data used in this study were 99 respondents from consumers of Hermes Hotel Palace Medan. The Service Quality variable has an average value of 53.79 with a data distribution level of 6.231. The Digital Payment variable has an average value of 29.15 with a data distribution level of 3.477. The Customer Satisfaction variable</w:t>
      </w:r>
      <w:r w:rsidR="00847E63" w:rsidRPr="00756A97">
        <w:rPr>
          <w:rFonts w:ascii="Arial" w:hAnsi="Arial" w:cs="Arial"/>
          <w:sz w:val="22"/>
          <w:szCs w:val="22"/>
        </w:rPr>
        <w:t xml:space="preserve"> </w:t>
      </w:r>
      <w:r w:rsidRPr="00756A97">
        <w:rPr>
          <w:rFonts w:ascii="Arial" w:hAnsi="Arial" w:cs="Arial"/>
          <w:sz w:val="22"/>
          <w:szCs w:val="22"/>
        </w:rPr>
        <w:t>has an average value of 29.61 with a data distribution level of 3.067.</w:t>
      </w:r>
    </w:p>
    <w:p w14:paraId="6650AE13" w14:textId="77777777" w:rsidR="00C8461E" w:rsidRDefault="00C8461E" w:rsidP="003D3D46">
      <w:pPr>
        <w:spacing w:line="240" w:lineRule="auto"/>
        <w:jc w:val="both"/>
        <w:rPr>
          <w:rFonts w:ascii="Arial" w:hAnsi="Arial" w:cs="Arial"/>
          <w:sz w:val="22"/>
          <w:szCs w:val="22"/>
        </w:rPr>
      </w:pPr>
    </w:p>
    <w:p w14:paraId="3BCCBEC5" w14:textId="3589CE88" w:rsidR="00EA3834" w:rsidRDefault="00F32A50" w:rsidP="00034227">
      <w:pPr>
        <w:autoSpaceDE w:val="0"/>
        <w:autoSpaceDN w:val="0"/>
        <w:adjustRightInd w:val="0"/>
        <w:spacing w:line="240" w:lineRule="auto"/>
        <w:rPr>
          <w:rFonts w:ascii="Arial" w:hAnsi="Arial" w:cs="Arial"/>
          <w:sz w:val="22"/>
          <w:szCs w:val="22"/>
        </w:rPr>
      </w:pPr>
      <w:r w:rsidRPr="00034227">
        <w:rPr>
          <w:rFonts w:ascii="Arial" w:hAnsi="Arial" w:cs="Arial"/>
          <w:b/>
          <w:bCs/>
          <w:sz w:val="22"/>
          <w:szCs w:val="22"/>
        </w:rPr>
        <w:t xml:space="preserve">Table </w:t>
      </w:r>
      <w:r w:rsidR="00694E11" w:rsidRPr="00034227">
        <w:rPr>
          <w:rFonts w:ascii="Arial" w:hAnsi="Arial" w:cs="Arial"/>
          <w:b/>
          <w:bCs/>
          <w:sz w:val="22"/>
          <w:szCs w:val="22"/>
        </w:rPr>
        <w:t>4</w:t>
      </w:r>
      <w:r w:rsidRPr="00034227">
        <w:rPr>
          <w:rFonts w:ascii="Arial" w:hAnsi="Arial" w:cs="Arial"/>
          <w:b/>
          <w:bCs/>
          <w:sz w:val="22"/>
          <w:szCs w:val="22"/>
        </w:rPr>
        <w:t>.</w:t>
      </w:r>
      <w:r w:rsidRPr="00756A97">
        <w:rPr>
          <w:rFonts w:ascii="Arial" w:hAnsi="Arial" w:cs="Arial"/>
          <w:sz w:val="22"/>
          <w:szCs w:val="22"/>
        </w:rPr>
        <w:t xml:space="preserve"> Multicollinearity Test</w:t>
      </w:r>
    </w:p>
    <w:p w14:paraId="6C10B616" w14:textId="77777777" w:rsidR="005E266A" w:rsidRPr="00756A97" w:rsidRDefault="005E266A" w:rsidP="00034227">
      <w:pPr>
        <w:autoSpaceDE w:val="0"/>
        <w:autoSpaceDN w:val="0"/>
        <w:adjustRightInd w:val="0"/>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839"/>
        <w:gridCol w:w="2853"/>
        <w:gridCol w:w="2802"/>
      </w:tblGrid>
      <w:tr w:rsidR="00EA3834" w:rsidRPr="00756A97" w14:paraId="0A1E9FFB" w14:textId="77777777" w:rsidTr="0002748A">
        <w:tc>
          <w:tcPr>
            <w:tcW w:w="3080" w:type="dxa"/>
          </w:tcPr>
          <w:p w14:paraId="38BF6EC6" w14:textId="4ADA04CB" w:rsidR="00EA3834" w:rsidRPr="00756A97" w:rsidRDefault="00EA3834" w:rsidP="0056390B">
            <w:pPr>
              <w:autoSpaceDE w:val="0"/>
              <w:autoSpaceDN w:val="0"/>
              <w:adjustRightInd w:val="0"/>
              <w:spacing w:line="240" w:lineRule="auto"/>
              <w:jc w:val="center"/>
              <w:rPr>
                <w:rFonts w:ascii="Arial" w:hAnsi="Arial" w:cs="Arial"/>
                <w:sz w:val="22"/>
                <w:szCs w:val="22"/>
              </w:rPr>
            </w:pPr>
            <w:r w:rsidRPr="00756A97">
              <w:rPr>
                <w:rFonts w:ascii="Arial" w:hAnsi="Arial" w:cs="Arial"/>
                <w:sz w:val="22"/>
                <w:szCs w:val="22"/>
              </w:rPr>
              <w:t>Variab</w:t>
            </w:r>
            <w:r w:rsidR="00F32A50" w:rsidRPr="00756A97">
              <w:rPr>
                <w:rFonts w:ascii="Arial" w:hAnsi="Arial" w:cs="Arial"/>
                <w:sz w:val="22"/>
                <w:szCs w:val="22"/>
              </w:rPr>
              <w:t>le</w:t>
            </w:r>
          </w:p>
        </w:tc>
        <w:tc>
          <w:tcPr>
            <w:tcW w:w="3081" w:type="dxa"/>
          </w:tcPr>
          <w:p w14:paraId="2309684A" w14:textId="77777777" w:rsidR="00EA3834" w:rsidRPr="00756A97" w:rsidRDefault="00EA3834" w:rsidP="0056390B">
            <w:pPr>
              <w:autoSpaceDE w:val="0"/>
              <w:autoSpaceDN w:val="0"/>
              <w:adjustRightInd w:val="0"/>
              <w:spacing w:line="240" w:lineRule="auto"/>
              <w:jc w:val="center"/>
              <w:rPr>
                <w:rFonts w:ascii="Arial" w:hAnsi="Arial" w:cs="Arial"/>
                <w:sz w:val="22"/>
                <w:szCs w:val="22"/>
              </w:rPr>
            </w:pPr>
            <w:r w:rsidRPr="00756A97">
              <w:rPr>
                <w:rFonts w:ascii="Arial" w:hAnsi="Arial" w:cs="Arial"/>
                <w:sz w:val="22"/>
                <w:szCs w:val="22"/>
              </w:rPr>
              <w:t>Tolerance</w:t>
            </w:r>
          </w:p>
        </w:tc>
        <w:tc>
          <w:tcPr>
            <w:tcW w:w="3081" w:type="dxa"/>
          </w:tcPr>
          <w:p w14:paraId="3AF2A7DD" w14:textId="77777777" w:rsidR="00EA3834" w:rsidRPr="00756A97" w:rsidRDefault="00EA3834" w:rsidP="0056390B">
            <w:pPr>
              <w:autoSpaceDE w:val="0"/>
              <w:autoSpaceDN w:val="0"/>
              <w:adjustRightInd w:val="0"/>
              <w:spacing w:line="240" w:lineRule="auto"/>
              <w:jc w:val="center"/>
              <w:rPr>
                <w:rFonts w:ascii="Arial" w:hAnsi="Arial" w:cs="Arial"/>
                <w:sz w:val="22"/>
                <w:szCs w:val="22"/>
              </w:rPr>
            </w:pPr>
            <w:r w:rsidRPr="00756A97">
              <w:rPr>
                <w:rFonts w:ascii="Arial" w:hAnsi="Arial" w:cs="Arial"/>
                <w:sz w:val="22"/>
                <w:szCs w:val="22"/>
              </w:rPr>
              <w:t>VIF</w:t>
            </w:r>
          </w:p>
        </w:tc>
      </w:tr>
      <w:tr w:rsidR="00EA3834" w:rsidRPr="00756A97" w14:paraId="02381044" w14:textId="77777777" w:rsidTr="0002748A">
        <w:trPr>
          <w:trHeight w:val="563"/>
        </w:trPr>
        <w:tc>
          <w:tcPr>
            <w:tcW w:w="3080" w:type="dxa"/>
          </w:tcPr>
          <w:p w14:paraId="53EC19BA" w14:textId="77777777" w:rsidR="00EA3834" w:rsidRPr="00756A97" w:rsidRDefault="00EA3834" w:rsidP="0056390B">
            <w:pPr>
              <w:autoSpaceDE w:val="0"/>
              <w:autoSpaceDN w:val="0"/>
              <w:adjustRightInd w:val="0"/>
              <w:spacing w:line="240" w:lineRule="auto"/>
              <w:rPr>
                <w:rFonts w:ascii="Arial" w:hAnsi="Arial" w:cs="Arial"/>
                <w:sz w:val="22"/>
                <w:szCs w:val="22"/>
              </w:rPr>
            </w:pPr>
            <w:r w:rsidRPr="00756A97">
              <w:rPr>
                <w:rFonts w:ascii="Arial" w:hAnsi="Arial" w:cs="Arial"/>
                <w:sz w:val="22"/>
                <w:szCs w:val="22"/>
              </w:rPr>
              <w:t>Service Quality (X1)</w:t>
            </w:r>
          </w:p>
          <w:p w14:paraId="23A3E198" w14:textId="77777777" w:rsidR="00EA3834" w:rsidRPr="00756A97" w:rsidRDefault="00EA3834" w:rsidP="0056390B">
            <w:pPr>
              <w:autoSpaceDE w:val="0"/>
              <w:autoSpaceDN w:val="0"/>
              <w:adjustRightInd w:val="0"/>
              <w:spacing w:line="240" w:lineRule="auto"/>
              <w:rPr>
                <w:rFonts w:ascii="Arial" w:hAnsi="Arial" w:cs="Arial"/>
                <w:sz w:val="22"/>
                <w:szCs w:val="22"/>
              </w:rPr>
            </w:pPr>
            <w:r w:rsidRPr="00756A97">
              <w:rPr>
                <w:rFonts w:ascii="Arial" w:hAnsi="Arial" w:cs="Arial"/>
                <w:sz w:val="22"/>
                <w:szCs w:val="22"/>
              </w:rPr>
              <w:t>Digital Payment (X2)</w:t>
            </w:r>
          </w:p>
        </w:tc>
        <w:tc>
          <w:tcPr>
            <w:tcW w:w="3081" w:type="dxa"/>
          </w:tcPr>
          <w:p w14:paraId="611242B5" w14:textId="392BFEEE" w:rsidR="00EA3834" w:rsidRPr="00756A97" w:rsidRDefault="00187ADA" w:rsidP="0056390B">
            <w:pPr>
              <w:autoSpaceDE w:val="0"/>
              <w:autoSpaceDN w:val="0"/>
              <w:adjustRightInd w:val="0"/>
              <w:spacing w:line="240" w:lineRule="auto"/>
              <w:rPr>
                <w:rFonts w:ascii="Arial" w:hAnsi="Arial" w:cs="Arial"/>
                <w:sz w:val="22"/>
                <w:szCs w:val="22"/>
              </w:rPr>
            </w:pPr>
            <w:r w:rsidRPr="00756A97">
              <w:rPr>
                <w:rFonts w:ascii="Arial" w:hAnsi="Arial" w:cs="Arial"/>
                <w:sz w:val="22"/>
                <w:szCs w:val="22"/>
              </w:rPr>
              <w:t>0,233</w:t>
            </w:r>
          </w:p>
          <w:p w14:paraId="14960654" w14:textId="41C5204E" w:rsidR="00EA3834" w:rsidRPr="00756A97" w:rsidRDefault="00187ADA" w:rsidP="0056390B">
            <w:pPr>
              <w:autoSpaceDE w:val="0"/>
              <w:autoSpaceDN w:val="0"/>
              <w:adjustRightInd w:val="0"/>
              <w:spacing w:line="240" w:lineRule="auto"/>
              <w:rPr>
                <w:rFonts w:ascii="Arial" w:hAnsi="Arial" w:cs="Arial"/>
                <w:sz w:val="22"/>
                <w:szCs w:val="22"/>
              </w:rPr>
            </w:pPr>
            <w:r w:rsidRPr="00756A97">
              <w:rPr>
                <w:rFonts w:ascii="Arial" w:hAnsi="Arial" w:cs="Arial"/>
                <w:sz w:val="22"/>
                <w:szCs w:val="22"/>
              </w:rPr>
              <w:t>0,233</w:t>
            </w:r>
          </w:p>
        </w:tc>
        <w:tc>
          <w:tcPr>
            <w:tcW w:w="3081" w:type="dxa"/>
          </w:tcPr>
          <w:p w14:paraId="5A7D7F8F" w14:textId="38AD9952" w:rsidR="00EA3834" w:rsidRPr="00756A97" w:rsidRDefault="00187ADA" w:rsidP="0056390B">
            <w:pPr>
              <w:autoSpaceDE w:val="0"/>
              <w:autoSpaceDN w:val="0"/>
              <w:adjustRightInd w:val="0"/>
              <w:spacing w:line="240" w:lineRule="auto"/>
              <w:rPr>
                <w:rFonts w:ascii="Arial" w:hAnsi="Arial" w:cs="Arial"/>
                <w:sz w:val="22"/>
                <w:szCs w:val="22"/>
              </w:rPr>
            </w:pPr>
            <w:r w:rsidRPr="00756A97">
              <w:rPr>
                <w:rFonts w:ascii="Arial" w:hAnsi="Arial" w:cs="Arial"/>
                <w:sz w:val="22"/>
                <w:szCs w:val="22"/>
              </w:rPr>
              <w:t>4</w:t>
            </w:r>
            <w:r w:rsidR="00EA3834" w:rsidRPr="00756A97">
              <w:rPr>
                <w:rFonts w:ascii="Arial" w:hAnsi="Arial" w:cs="Arial"/>
                <w:sz w:val="22"/>
                <w:szCs w:val="22"/>
              </w:rPr>
              <w:t>,</w:t>
            </w:r>
            <w:r w:rsidRPr="00756A97">
              <w:rPr>
                <w:rFonts w:ascii="Arial" w:hAnsi="Arial" w:cs="Arial"/>
                <w:sz w:val="22"/>
                <w:szCs w:val="22"/>
              </w:rPr>
              <w:t>289</w:t>
            </w:r>
          </w:p>
          <w:p w14:paraId="1B936FE3" w14:textId="22B12C1D" w:rsidR="00EA3834" w:rsidRPr="00756A97" w:rsidRDefault="00187ADA" w:rsidP="0056390B">
            <w:pPr>
              <w:autoSpaceDE w:val="0"/>
              <w:autoSpaceDN w:val="0"/>
              <w:adjustRightInd w:val="0"/>
              <w:spacing w:line="240" w:lineRule="auto"/>
              <w:rPr>
                <w:rFonts w:ascii="Arial" w:hAnsi="Arial" w:cs="Arial"/>
                <w:sz w:val="22"/>
                <w:szCs w:val="22"/>
              </w:rPr>
            </w:pPr>
            <w:r w:rsidRPr="00756A97">
              <w:rPr>
                <w:rFonts w:ascii="Arial" w:hAnsi="Arial" w:cs="Arial"/>
                <w:sz w:val="22"/>
                <w:szCs w:val="22"/>
              </w:rPr>
              <w:t>4</w:t>
            </w:r>
            <w:r w:rsidR="00EA3834" w:rsidRPr="00756A97">
              <w:rPr>
                <w:rFonts w:ascii="Arial" w:hAnsi="Arial" w:cs="Arial"/>
                <w:sz w:val="22"/>
                <w:szCs w:val="22"/>
              </w:rPr>
              <w:t>,</w:t>
            </w:r>
            <w:r w:rsidRPr="00756A97">
              <w:rPr>
                <w:rFonts w:ascii="Arial" w:hAnsi="Arial" w:cs="Arial"/>
                <w:sz w:val="22"/>
                <w:szCs w:val="22"/>
              </w:rPr>
              <w:t>289</w:t>
            </w:r>
          </w:p>
        </w:tc>
      </w:tr>
    </w:tbl>
    <w:p w14:paraId="5193DDEF" w14:textId="77777777" w:rsidR="00034227" w:rsidRDefault="00034227" w:rsidP="00780FE7">
      <w:pPr>
        <w:spacing w:line="240" w:lineRule="auto"/>
        <w:jc w:val="both"/>
        <w:rPr>
          <w:rFonts w:ascii="Arial" w:hAnsi="Arial" w:cs="Arial"/>
          <w:sz w:val="22"/>
          <w:szCs w:val="22"/>
        </w:rPr>
      </w:pPr>
    </w:p>
    <w:p w14:paraId="3BD4A80B" w14:textId="44A03812" w:rsidR="00EA3834" w:rsidRDefault="00F32A50" w:rsidP="00780FE7">
      <w:pPr>
        <w:spacing w:line="240" w:lineRule="auto"/>
        <w:jc w:val="both"/>
        <w:rPr>
          <w:rFonts w:ascii="Arial" w:hAnsi="Arial" w:cs="Arial"/>
          <w:sz w:val="22"/>
          <w:szCs w:val="22"/>
        </w:rPr>
      </w:pPr>
      <w:r w:rsidRPr="00756A97">
        <w:rPr>
          <w:rFonts w:ascii="Arial" w:hAnsi="Arial" w:cs="Arial"/>
          <w:sz w:val="22"/>
          <w:szCs w:val="22"/>
        </w:rPr>
        <w:t>Based on the data above, the VIF value obtained is 4.289 &lt; 10 and the Tolerance value is 0.233</w:t>
      </w:r>
      <w:r w:rsidR="00D94CE9" w:rsidRPr="00756A97">
        <w:rPr>
          <w:rFonts w:ascii="Arial" w:hAnsi="Arial" w:cs="Arial"/>
          <w:sz w:val="22"/>
          <w:szCs w:val="22"/>
        </w:rPr>
        <w:t xml:space="preserve"> </w:t>
      </w:r>
      <w:r w:rsidRPr="00756A97">
        <w:rPr>
          <w:rFonts w:ascii="Arial" w:hAnsi="Arial" w:cs="Arial"/>
          <w:sz w:val="22"/>
          <w:szCs w:val="22"/>
        </w:rPr>
        <w:t>&gt; 0.1, it can be concluded that the independent variables Service Quality and Digital Payment do not have multicollinearity.</w:t>
      </w:r>
      <w:r w:rsidR="0056390B" w:rsidRPr="00756A97">
        <w:rPr>
          <w:rFonts w:ascii="Arial" w:hAnsi="Arial" w:cs="Arial"/>
          <w:sz w:val="22"/>
          <w:szCs w:val="22"/>
        </w:rPr>
        <w:br/>
      </w:r>
    </w:p>
    <w:p w14:paraId="3812F8D9" w14:textId="77777777" w:rsidR="005E266A" w:rsidRDefault="005E266A" w:rsidP="00780FE7">
      <w:pPr>
        <w:spacing w:line="240" w:lineRule="auto"/>
        <w:jc w:val="both"/>
        <w:rPr>
          <w:rFonts w:ascii="Arial" w:hAnsi="Arial" w:cs="Arial"/>
          <w:sz w:val="22"/>
          <w:szCs w:val="22"/>
        </w:rPr>
      </w:pPr>
    </w:p>
    <w:p w14:paraId="459CB12D" w14:textId="77777777" w:rsidR="005E266A" w:rsidRDefault="005E266A" w:rsidP="00780FE7">
      <w:pPr>
        <w:spacing w:line="240" w:lineRule="auto"/>
        <w:jc w:val="both"/>
        <w:rPr>
          <w:rFonts w:ascii="Arial" w:hAnsi="Arial" w:cs="Arial"/>
          <w:sz w:val="22"/>
          <w:szCs w:val="22"/>
        </w:rPr>
      </w:pPr>
    </w:p>
    <w:p w14:paraId="3FEEEEAE" w14:textId="77777777" w:rsidR="005E266A" w:rsidRDefault="005E266A" w:rsidP="00780FE7">
      <w:pPr>
        <w:spacing w:line="240" w:lineRule="auto"/>
        <w:jc w:val="both"/>
        <w:rPr>
          <w:rFonts w:ascii="Arial" w:hAnsi="Arial" w:cs="Arial"/>
          <w:sz w:val="22"/>
          <w:szCs w:val="22"/>
        </w:rPr>
      </w:pPr>
    </w:p>
    <w:p w14:paraId="66AD5E0D" w14:textId="77777777" w:rsidR="005E266A" w:rsidRDefault="005E266A" w:rsidP="00780FE7">
      <w:pPr>
        <w:spacing w:line="240" w:lineRule="auto"/>
        <w:jc w:val="both"/>
        <w:rPr>
          <w:rFonts w:ascii="Arial" w:hAnsi="Arial" w:cs="Arial"/>
          <w:sz w:val="22"/>
          <w:szCs w:val="22"/>
        </w:rPr>
      </w:pPr>
    </w:p>
    <w:p w14:paraId="649F0FB4" w14:textId="159E7E70" w:rsidR="00EA3834" w:rsidRDefault="00E237BD" w:rsidP="005E266A">
      <w:pPr>
        <w:spacing w:line="240" w:lineRule="auto"/>
        <w:jc w:val="both"/>
        <w:rPr>
          <w:rFonts w:ascii="Arial" w:hAnsi="Arial" w:cs="Arial"/>
          <w:sz w:val="22"/>
          <w:szCs w:val="22"/>
        </w:rPr>
      </w:pPr>
      <w:r w:rsidRPr="00756A97">
        <w:rPr>
          <w:rFonts w:ascii="Arial" w:hAnsi="Arial" w:cs="Arial"/>
          <w:b/>
          <w:sz w:val="22"/>
          <w:szCs w:val="22"/>
        </w:rPr>
        <w:lastRenderedPageBreak/>
        <w:t>Multiple Linear Regression Analysis</w:t>
      </w:r>
      <w:r w:rsidR="0056390B" w:rsidRPr="00756A97">
        <w:rPr>
          <w:rFonts w:ascii="Arial" w:hAnsi="Arial" w:cs="Arial"/>
          <w:b/>
          <w:sz w:val="22"/>
          <w:szCs w:val="22"/>
        </w:rPr>
        <w:br/>
      </w:r>
      <w:r w:rsidR="00CC7851" w:rsidRPr="00034227">
        <w:rPr>
          <w:rFonts w:ascii="Arial" w:hAnsi="Arial" w:cs="Arial"/>
          <w:b/>
          <w:bCs/>
          <w:sz w:val="22"/>
          <w:szCs w:val="22"/>
        </w:rPr>
        <w:t xml:space="preserve">Table </w:t>
      </w:r>
      <w:r w:rsidR="00694E11" w:rsidRPr="00034227">
        <w:rPr>
          <w:rFonts w:ascii="Arial" w:hAnsi="Arial" w:cs="Arial"/>
          <w:b/>
          <w:bCs/>
          <w:sz w:val="22"/>
          <w:szCs w:val="22"/>
        </w:rPr>
        <w:t>5</w:t>
      </w:r>
      <w:r w:rsidR="00CC7851" w:rsidRPr="00034227">
        <w:rPr>
          <w:rFonts w:ascii="Arial" w:hAnsi="Arial" w:cs="Arial"/>
          <w:b/>
          <w:bCs/>
          <w:sz w:val="22"/>
          <w:szCs w:val="22"/>
        </w:rPr>
        <w:t>.</w:t>
      </w:r>
      <w:r w:rsidR="00CC7851" w:rsidRPr="00756A97">
        <w:rPr>
          <w:rFonts w:ascii="Arial" w:hAnsi="Arial" w:cs="Arial"/>
          <w:sz w:val="22"/>
          <w:szCs w:val="22"/>
        </w:rPr>
        <w:t xml:space="preserve"> Multiple Linear Regression Analysis Test Results</w:t>
      </w:r>
    </w:p>
    <w:p w14:paraId="572EAE52" w14:textId="77777777" w:rsidR="005E266A" w:rsidRPr="00756A97" w:rsidRDefault="005E266A" w:rsidP="005E266A">
      <w:pPr>
        <w:spacing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476"/>
        <w:gridCol w:w="1759"/>
        <w:gridCol w:w="1393"/>
        <w:gridCol w:w="1142"/>
        <w:gridCol w:w="1513"/>
        <w:gridCol w:w="1097"/>
        <w:gridCol w:w="1114"/>
      </w:tblGrid>
      <w:tr w:rsidR="00EA3834" w:rsidRPr="00756A97" w14:paraId="06E29CEA" w14:textId="77777777" w:rsidTr="0002748A">
        <w:tc>
          <w:tcPr>
            <w:tcW w:w="9242" w:type="dxa"/>
            <w:gridSpan w:val="7"/>
          </w:tcPr>
          <w:p w14:paraId="452A67F3"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Coefficients</w:t>
            </w:r>
          </w:p>
        </w:tc>
      </w:tr>
      <w:tr w:rsidR="00EA3834" w:rsidRPr="00756A97" w14:paraId="14221CB8" w14:textId="77777777" w:rsidTr="0002748A">
        <w:tc>
          <w:tcPr>
            <w:tcW w:w="2512" w:type="dxa"/>
            <w:gridSpan w:val="2"/>
            <w:vMerge w:val="restart"/>
            <w:vAlign w:val="center"/>
          </w:tcPr>
          <w:p w14:paraId="3EAA62FF"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Model</w:t>
            </w:r>
          </w:p>
        </w:tc>
        <w:tc>
          <w:tcPr>
            <w:tcW w:w="2866" w:type="dxa"/>
            <w:gridSpan w:val="2"/>
            <w:vAlign w:val="center"/>
          </w:tcPr>
          <w:p w14:paraId="29A4AE00"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Unstandardized Coefficients</w:t>
            </w:r>
          </w:p>
        </w:tc>
        <w:tc>
          <w:tcPr>
            <w:tcW w:w="1365" w:type="dxa"/>
            <w:vAlign w:val="center"/>
          </w:tcPr>
          <w:p w14:paraId="2DB3F5EA"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Standardized Coefficients</w:t>
            </w:r>
          </w:p>
        </w:tc>
        <w:tc>
          <w:tcPr>
            <w:tcW w:w="1238" w:type="dxa"/>
            <w:vMerge w:val="restart"/>
            <w:vAlign w:val="center"/>
          </w:tcPr>
          <w:p w14:paraId="6BEDE986"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t</w:t>
            </w:r>
          </w:p>
        </w:tc>
        <w:tc>
          <w:tcPr>
            <w:tcW w:w="1261" w:type="dxa"/>
            <w:vMerge w:val="restart"/>
            <w:vAlign w:val="center"/>
          </w:tcPr>
          <w:p w14:paraId="21249984"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Sig.</w:t>
            </w:r>
          </w:p>
        </w:tc>
      </w:tr>
      <w:tr w:rsidR="00EA3834" w:rsidRPr="00756A97" w14:paraId="75791756" w14:textId="77777777" w:rsidTr="0002748A">
        <w:tc>
          <w:tcPr>
            <w:tcW w:w="2512" w:type="dxa"/>
            <w:gridSpan w:val="2"/>
            <w:vMerge/>
            <w:vAlign w:val="center"/>
          </w:tcPr>
          <w:p w14:paraId="7BB4886C" w14:textId="77777777" w:rsidR="00EA3834" w:rsidRPr="00756A97" w:rsidRDefault="00EA3834" w:rsidP="0056390B">
            <w:pPr>
              <w:spacing w:line="240" w:lineRule="auto"/>
              <w:jc w:val="center"/>
              <w:rPr>
                <w:rFonts w:ascii="Arial" w:hAnsi="Arial" w:cs="Arial"/>
                <w:sz w:val="22"/>
                <w:szCs w:val="22"/>
              </w:rPr>
            </w:pPr>
          </w:p>
        </w:tc>
        <w:tc>
          <w:tcPr>
            <w:tcW w:w="1597" w:type="dxa"/>
            <w:vAlign w:val="center"/>
          </w:tcPr>
          <w:p w14:paraId="57E27F4F"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B</w:t>
            </w:r>
          </w:p>
        </w:tc>
        <w:tc>
          <w:tcPr>
            <w:tcW w:w="1269" w:type="dxa"/>
            <w:vAlign w:val="center"/>
          </w:tcPr>
          <w:p w14:paraId="273ADF14"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Std. Error</w:t>
            </w:r>
          </w:p>
        </w:tc>
        <w:tc>
          <w:tcPr>
            <w:tcW w:w="1365" w:type="dxa"/>
            <w:vAlign w:val="center"/>
          </w:tcPr>
          <w:p w14:paraId="188CD2E4"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Beta</w:t>
            </w:r>
          </w:p>
        </w:tc>
        <w:tc>
          <w:tcPr>
            <w:tcW w:w="1238" w:type="dxa"/>
            <w:vMerge/>
            <w:vAlign w:val="center"/>
          </w:tcPr>
          <w:p w14:paraId="6D833963" w14:textId="77777777" w:rsidR="00EA3834" w:rsidRPr="00756A97" w:rsidRDefault="00EA3834" w:rsidP="0056390B">
            <w:pPr>
              <w:spacing w:line="240" w:lineRule="auto"/>
              <w:jc w:val="center"/>
              <w:rPr>
                <w:rFonts w:ascii="Arial" w:hAnsi="Arial" w:cs="Arial"/>
                <w:sz w:val="22"/>
                <w:szCs w:val="22"/>
              </w:rPr>
            </w:pPr>
          </w:p>
        </w:tc>
        <w:tc>
          <w:tcPr>
            <w:tcW w:w="1261" w:type="dxa"/>
            <w:vMerge/>
            <w:vAlign w:val="center"/>
          </w:tcPr>
          <w:p w14:paraId="5E3D6C85" w14:textId="77777777" w:rsidR="00EA3834" w:rsidRPr="00756A97" w:rsidRDefault="00EA3834" w:rsidP="0056390B">
            <w:pPr>
              <w:spacing w:line="240" w:lineRule="auto"/>
              <w:jc w:val="center"/>
              <w:rPr>
                <w:rFonts w:ascii="Arial" w:hAnsi="Arial" w:cs="Arial"/>
                <w:sz w:val="22"/>
                <w:szCs w:val="22"/>
              </w:rPr>
            </w:pPr>
          </w:p>
        </w:tc>
      </w:tr>
      <w:tr w:rsidR="00EA3834" w:rsidRPr="00756A97" w14:paraId="079F6E23" w14:textId="77777777" w:rsidTr="0002748A">
        <w:tc>
          <w:tcPr>
            <w:tcW w:w="534" w:type="dxa"/>
          </w:tcPr>
          <w:p w14:paraId="41812319" w14:textId="77777777" w:rsidR="00EA3834" w:rsidRPr="00756A97" w:rsidRDefault="00EA3834" w:rsidP="0056390B">
            <w:pPr>
              <w:spacing w:line="240" w:lineRule="auto"/>
              <w:rPr>
                <w:rFonts w:ascii="Arial" w:hAnsi="Arial" w:cs="Arial"/>
                <w:sz w:val="22"/>
                <w:szCs w:val="22"/>
              </w:rPr>
            </w:pPr>
            <w:r w:rsidRPr="00756A97">
              <w:rPr>
                <w:rFonts w:ascii="Arial" w:hAnsi="Arial" w:cs="Arial"/>
                <w:sz w:val="22"/>
                <w:szCs w:val="22"/>
              </w:rPr>
              <w:t>1</w:t>
            </w:r>
          </w:p>
        </w:tc>
        <w:tc>
          <w:tcPr>
            <w:tcW w:w="1978" w:type="dxa"/>
          </w:tcPr>
          <w:p w14:paraId="122C3C71" w14:textId="77777777" w:rsidR="00EA3834" w:rsidRPr="00756A97" w:rsidRDefault="00EA3834" w:rsidP="0056390B">
            <w:pPr>
              <w:spacing w:line="240" w:lineRule="auto"/>
              <w:rPr>
                <w:rFonts w:ascii="Arial" w:hAnsi="Arial" w:cs="Arial"/>
                <w:sz w:val="22"/>
                <w:szCs w:val="22"/>
              </w:rPr>
            </w:pPr>
            <w:r w:rsidRPr="00756A97">
              <w:rPr>
                <w:rFonts w:ascii="Arial" w:hAnsi="Arial" w:cs="Arial"/>
                <w:sz w:val="22"/>
                <w:szCs w:val="22"/>
              </w:rPr>
              <w:t>(Constant)</w:t>
            </w:r>
          </w:p>
        </w:tc>
        <w:tc>
          <w:tcPr>
            <w:tcW w:w="1597" w:type="dxa"/>
          </w:tcPr>
          <w:p w14:paraId="46178408" w14:textId="47B6E279" w:rsidR="00EA3834" w:rsidRPr="00756A97" w:rsidRDefault="0002748A" w:rsidP="0056390B">
            <w:pPr>
              <w:spacing w:line="240" w:lineRule="auto"/>
              <w:jc w:val="center"/>
              <w:rPr>
                <w:rFonts w:ascii="Arial" w:hAnsi="Arial" w:cs="Arial"/>
                <w:sz w:val="22"/>
                <w:szCs w:val="22"/>
              </w:rPr>
            </w:pPr>
            <w:r w:rsidRPr="00756A97">
              <w:rPr>
                <w:rFonts w:ascii="Arial" w:hAnsi="Arial" w:cs="Arial"/>
                <w:sz w:val="22"/>
                <w:szCs w:val="22"/>
              </w:rPr>
              <w:t>5,515</w:t>
            </w:r>
          </w:p>
        </w:tc>
        <w:tc>
          <w:tcPr>
            <w:tcW w:w="1269" w:type="dxa"/>
          </w:tcPr>
          <w:p w14:paraId="0F30FD9A" w14:textId="7FC1290C" w:rsidR="00EA3834" w:rsidRPr="00756A97" w:rsidRDefault="0002748A" w:rsidP="0056390B">
            <w:pPr>
              <w:spacing w:line="240" w:lineRule="auto"/>
              <w:jc w:val="center"/>
              <w:rPr>
                <w:rFonts w:ascii="Arial" w:hAnsi="Arial" w:cs="Arial"/>
                <w:sz w:val="22"/>
                <w:szCs w:val="22"/>
              </w:rPr>
            </w:pPr>
            <w:r w:rsidRPr="00756A97">
              <w:rPr>
                <w:rFonts w:ascii="Arial" w:hAnsi="Arial" w:cs="Arial"/>
                <w:sz w:val="22"/>
                <w:szCs w:val="22"/>
              </w:rPr>
              <w:t>1,248</w:t>
            </w:r>
          </w:p>
        </w:tc>
        <w:tc>
          <w:tcPr>
            <w:tcW w:w="1365" w:type="dxa"/>
          </w:tcPr>
          <w:p w14:paraId="657DB67D" w14:textId="77777777" w:rsidR="00EA3834" w:rsidRPr="00756A97" w:rsidRDefault="00EA3834" w:rsidP="0056390B">
            <w:pPr>
              <w:spacing w:line="240" w:lineRule="auto"/>
              <w:jc w:val="center"/>
              <w:rPr>
                <w:rFonts w:ascii="Arial" w:hAnsi="Arial" w:cs="Arial"/>
                <w:sz w:val="22"/>
                <w:szCs w:val="22"/>
              </w:rPr>
            </w:pPr>
          </w:p>
        </w:tc>
        <w:tc>
          <w:tcPr>
            <w:tcW w:w="1238" w:type="dxa"/>
          </w:tcPr>
          <w:p w14:paraId="22CEC66F" w14:textId="2009B1E5" w:rsidR="00EA3834" w:rsidRPr="00756A97" w:rsidRDefault="0002748A" w:rsidP="0056390B">
            <w:pPr>
              <w:spacing w:line="240" w:lineRule="auto"/>
              <w:jc w:val="center"/>
              <w:rPr>
                <w:rFonts w:ascii="Arial" w:hAnsi="Arial" w:cs="Arial"/>
                <w:sz w:val="22"/>
                <w:szCs w:val="22"/>
              </w:rPr>
            </w:pPr>
            <w:r w:rsidRPr="00756A97">
              <w:rPr>
                <w:rFonts w:ascii="Arial" w:hAnsi="Arial" w:cs="Arial"/>
                <w:sz w:val="22"/>
                <w:szCs w:val="22"/>
              </w:rPr>
              <w:t>4,420</w:t>
            </w:r>
          </w:p>
        </w:tc>
        <w:tc>
          <w:tcPr>
            <w:tcW w:w="1261" w:type="dxa"/>
          </w:tcPr>
          <w:p w14:paraId="719F4ED0" w14:textId="537D2412" w:rsidR="00EA3834" w:rsidRPr="00756A97" w:rsidRDefault="0002748A" w:rsidP="0056390B">
            <w:pPr>
              <w:spacing w:line="240" w:lineRule="auto"/>
              <w:jc w:val="center"/>
              <w:rPr>
                <w:rFonts w:ascii="Arial" w:hAnsi="Arial" w:cs="Arial"/>
                <w:sz w:val="22"/>
                <w:szCs w:val="22"/>
              </w:rPr>
            </w:pPr>
            <w:r w:rsidRPr="00756A97">
              <w:rPr>
                <w:rFonts w:ascii="Arial" w:hAnsi="Arial" w:cs="Arial"/>
                <w:sz w:val="22"/>
                <w:szCs w:val="22"/>
              </w:rPr>
              <w:t>0,000</w:t>
            </w:r>
          </w:p>
        </w:tc>
      </w:tr>
      <w:tr w:rsidR="00EA3834" w:rsidRPr="00756A97" w14:paraId="03F93EA9" w14:textId="77777777" w:rsidTr="0002748A">
        <w:tc>
          <w:tcPr>
            <w:tcW w:w="534" w:type="dxa"/>
          </w:tcPr>
          <w:p w14:paraId="0A50EFD6" w14:textId="77777777" w:rsidR="00EA3834" w:rsidRPr="00756A97" w:rsidRDefault="00EA3834" w:rsidP="0056390B">
            <w:pPr>
              <w:spacing w:line="240" w:lineRule="auto"/>
              <w:rPr>
                <w:rFonts w:ascii="Arial" w:hAnsi="Arial" w:cs="Arial"/>
                <w:sz w:val="22"/>
                <w:szCs w:val="22"/>
              </w:rPr>
            </w:pPr>
          </w:p>
        </w:tc>
        <w:tc>
          <w:tcPr>
            <w:tcW w:w="1978" w:type="dxa"/>
          </w:tcPr>
          <w:p w14:paraId="5E0DA448" w14:textId="77777777" w:rsidR="00EA3834" w:rsidRPr="00756A97" w:rsidRDefault="00EA3834" w:rsidP="0056390B">
            <w:pPr>
              <w:spacing w:line="240" w:lineRule="auto"/>
              <w:rPr>
                <w:rFonts w:ascii="Arial" w:hAnsi="Arial" w:cs="Arial"/>
                <w:sz w:val="22"/>
                <w:szCs w:val="22"/>
              </w:rPr>
            </w:pPr>
            <w:r w:rsidRPr="00756A97">
              <w:rPr>
                <w:rFonts w:ascii="Arial" w:hAnsi="Arial" w:cs="Arial"/>
                <w:sz w:val="22"/>
                <w:szCs w:val="22"/>
              </w:rPr>
              <w:t>Service Quality</w:t>
            </w:r>
          </w:p>
        </w:tc>
        <w:tc>
          <w:tcPr>
            <w:tcW w:w="1597" w:type="dxa"/>
          </w:tcPr>
          <w:p w14:paraId="4C643932" w14:textId="0478D58C" w:rsidR="00EA3834" w:rsidRPr="00756A97" w:rsidRDefault="00EA3834" w:rsidP="0002748A">
            <w:pPr>
              <w:spacing w:line="240" w:lineRule="auto"/>
              <w:jc w:val="center"/>
              <w:rPr>
                <w:rFonts w:ascii="Arial" w:hAnsi="Arial" w:cs="Arial"/>
                <w:sz w:val="22"/>
                <w:szCs w:val="22"/>
              </w:rPr>
            </w:pPr>
            <w:r w:rsidRPr="00756A97">
              <w:rPr>
                <w:rFonts w:ascii="Arial" w:hAnsi="Arial" w:cs="Arial"/>
                <w:sz w:val="22"/>
                <w:szCs w:val="22"/>
              </w:rPr>
              <w:t>0,</w:t>
            </w:r>
            <w:r w:rsidR="0002748A" w:rsidRPr="00756A97">
              <w:rPr>
                <w:rFonts w:ascii="Arial" w:hAnsi="Arial" w:cs="Arial"/>
                <w:sz w:val="22"/>
                <w:szCs w:val="22"/>
              </w:rPr>
              <w:t>297</w:t>
            </w:r>
          </w:p>
        </w:tc>
        <w:tc>
          <w:tcPr>
            <w:tcW w:w="1269" w:type="dxa"/>
          </w:tcPr>
          <w:p w14:paraId="3BF3013D" w14:textId="3B81B18C" w:rsidR="00EA3834" w:rsidRPr="00756A97" w:rsidRDefault="00EA3834" w:rsidP="0002748A">
            <w:pPr>
              <w:spacing w:line="240" w:lineRule="auto"/>
              <w:jc w:val="center"/>
              <w:rPr>
                <w:rFonts w:ascii="Arial" w:hAnsi="Arial" w:cs="Arial"/>
                <w:sz w:val="22"/>
                <w:szCs w:val="22"/>
              </w:rPr>
            </w:pPr>
            <w:r w:rsidRPr="00756A97">
              <w:rPr>
                <w:rFonts w:ascii="Arial" w:hAnsi="Arial" w:cs="Arial"/>
                <w:sz w:val="22"/>
                <w:szCs w:val="22"/>
              </w:rPr>
              <w:t>0,</w:t>
            </w:r>
            <w:r w:rsidR="0002748A" w:rsidRPr="00756A97">
              <w:rPr>
                <w:rFonts w:ascii="Arial" w:hAnsi="Arial" w:cs="Arial"/>
                <w:sz w:val="22"/>
                <w:szCs w:val="22"/>
              </w:rPr>
              <w:t>047</w:t>
            </w:r>
          </w:p>
        </w:tc>
        <w:tc>
          <w:tcPr>
            <w:tcW w:w="1365" w:type="dxa"/>
          </w:tcPr>
          <w:p w14:paraId="74836556" w14:textId="52F17D4C" w:rsidR="00EA3834" w:rsidRPr="00756A97" w:rsidRDefault="00EA3834" w:rsidP="0002748A">
            <w:pPr>
              <w:spacing w:line="240" w:lineRule="auto"/>
              <w:jc w:val="center"/>
              <w:rPr>
                <w:rFonts w:ascii="Arial" w:hAnsi="Arial" w:cs="Arial"/>
                <w:sz w:val="22"/>
                <w:szCs w:val="22"/>
              </w:rPr>
            </w:pPr>
            <w:r w:rsidRPr="00756A97">
              <w:rPr>
                <w:rFonts w:ascii="Arial" w:hAnsi="Arial" w:cs="Arial"/>
                <w:sz w:val="22"/>
                <w:szCs w:val="22"/>
              </w:rPr>
              <w:t>0,</w:t>
            </w:r>
            <w:r w:rsidR="0002748A" w:rsidRPr="00756A97">
              <w:rPr>
                <w:rFonts w:ascii="Arial" w:hAnsi="Arial" w:cs="Arial"/>
                <w:sz w:val="22"/>
                <w:szCs w:val="22"/>
              </w:rPr>
              <w:t>604</w:t>
            </w:r>
          </w:p>
        </w:tc>
        <w:tc>
          <w:tcPr>
            <w:tcW w:w="1238" w:type="dxa"/>
          </w:tcPr>
          <w:p w14:paraId="6FD38ED3" w14:textId="0B69FA65" w:rsidR="00EA3834" w:rsidRPr="00756A97" w:rsidRDefault="0002748A" w:rsidP="0056390B">
            <w:pPr>
              <w:spacing w:line="240" w:lineRule="auto"/>
              <w:jc w:val="center"/>
              <w:rPr>
                <w:rFonts w:ascii="Arial" w:hAnsi="Arial" w:cs="Arial"/>
                <w:sz w:val="22"/>
                <w:szCs w:val="22"/>
              </w:rPr>
            </w:pPr>
            <w:r w:rsidRPr="00756A97">
              <w:rPr>
                <w:rFonts w:ascii="Arial" w:hAnsi="Arial" w:cs="Arial"/>
                <w:sz w:val="22"/>
                <w:szCs w:val="22"/>
              </w:rPr>
              <w:t>6,350</w:t>
            </w:r>
          </w:p>
        </w:tc>
        <w:tc>
          <w:tcPr>
            <w:tcW w:w="1261" w:type="dxa"/>
          </w:tcPr>
          <w:p w14:paraId="221B14CA"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0,000</w:t>
            </w:r>
          </w:p>
        </w:tc>
      </w:tr>
      <w:tr w:rsidR="00EA3834" w:rsidRPr="00756A97" w14:paraId="35378ED9" w14:textId="77777777" w:rsidTr="0002748A">
        <w:tc>
          <w:tcPr>
            <w:tcW w:w="534" w:type="dxa"/>
          </w:tcPr>
          <w:p w14:paraId="0BE5927E" w14:textId="77777777" w:rsidR="00EA3834" w:rsidRPr="00756A97" w:rsidRDefault="00EA3834" w:rsidP="0056390B">
            <w:pPr>
              <w:spacing w:line="240" w:lineRule="auto"/>
              <w:rPr>
                <w:rFonts w:ascii="Arial" w:hAnsi="Arial" w:cs="Arial"/>
                <w:sz w:val="22"/>
                <w:szCs w:val="22"/>
              </w:rPr>
            </w:pPr>
          </w:p>
        </w:tc>
        <w:tc>
          <w:tcPr>
            <w:tcW w:w="1978" w:type="dxa"/>
          </w:tcPr>
          <w:p w14:paraId="0131AEFD" w14:textId="77777777" w:rsidR="00EA3834" w:rsidRPr="00756A97" w:rsidRDefault="00EA3834" w:rsidP="0056390B">
            <w:pPr>
              <w:spacing w:line="240" w:lineRule="auto"/>
              <w:rPr>
                <w:rFonts w:ascii="Arial" w:hAnsi="Arial" w:cs="Arial"/>
                <w:sz w:val="22"/>
                <w:szCs w:val="22"/>
              </w:rPr>
            </w:pPr>
            <w:r w:rsidRPr="00756A97">
              <w:rPr>
                <w:rFonts w:ascii="Arial" w:hAnsi="Arial" w:cs="Arial"/>
                <w:sz w:val="22"/>
                <w:szCs w:val="22"/>
              </w:rPr>
              <w:t>Digital Payment</w:t>
            </w:r>
          </w:p>
        </w:tc>
        <w:tc>
          <w:tcPr>
            <w:tcW w:w="1597" w:type="dxa"/>
          </w:tcPr>
          <w:p w14:paraId="6A12D0C3" w14:textId="18A92F29" w:rsidR="00EA3834" w:rsidRPr="00756A97" w:rsidRDefault="00EA3834" w:rsidP="0002748A">
            <w:pPr>
              <w:spacing w:line="240" w:lineRule="auto"/>
              <w:jc w:val="center"/>
              <w:rPr>
                <w:rFonts w:ascii="Arial" w:hAnsi="Arial" w:cs="Arial"/>
                <w:sz w:val="22"/>
                <w:szCs w:val="22"/>
              </w:rPr>
            </w:pPr>
            <w:r w:rsidRPr="00756A97">
              <w:rPr>
                <w:rFonts w:ascii="Arial" w:hAnsi="Arial" w:cs="Arial"/>
                <w:sz w:val="22"/>
                <w:szCs w:val="22"/>
              </w:rPr>
              <w:t>0,2</w:t>
            </w:r>
            <w:r w:rsidR="0002748A" w:rsidRPr="00756A97">
              <w:rPr>
                <w:rFonts w:ascii="Arial" w:hAnsi="Arial" w:cs="Arial"/>
                <w:sz w:val="22"/>
                <w:szCs w:val="22"/>
              </w:rPr>
              <w:t>78</w:t>
            </w:r>
          </w:p>
        </w:tc>
        <w:tc>
          <w:tcPr>
            <w:tcW w:w="1269" w:type="dxa"/>
          </w:tcPr>
          <w:p w14:paraId="6EDFB329" w14:textId="0CD25140" w:rsidR="00EA3834" w:rsidRPr="00756A97" w:rsidRDefault="0002748A" w:rsidP="0056390B">
            <w:pPr>
              <w:spacing w:line="240" w:lineRule="auto"/>
              <w:jc w:val="center"/>
              <w:rPr>
                <w:rFonts w:ascii="Arial" w:hAnsi="Arial" w:cs="Arial"/>
                <w:sz w:val="22"/>
                <w:szCs w:val="22"/>
              </w:rPr>
            </w:pPr>
            <w:r w:rsidRPr="00756A97">
              <w:rPr>
                <w:rFonts w:ascii="Arial" w:hAnsi="Arial" w:cs="Arial"/>
                <w:sz w:val="22"/>
                <w:szCs w:val="22"/>
              </w:rPr>
              <w:t>0,084</w:t>
            </w:r>
          </w:p>
        </w:tc>
        <w:tc>
          <w:tcPr>
            <w:tcW w:w="1365" w:type="dxa"/>
          </w:tcPr>
          <w:p w14:paraId="16E92DE6" w14:textId="058B5F00" w:rsidR="00EA3834" w:rsidRPr="00756A97" w:rsidRDefault="00EA3834" w:rsidP="0002748A">
            <w:pPr>
              <w:spacing w:line="240" w:lineRule="auto"/>
              <w:jc w:val="center"/>
              <w:rPr>
                <w:rFonts w:ascii="Arial" w:hAnsi="Arial" w:cs="Arial"/>
                <w:sz w:val="22"/>
                <w:szCs w:val="22"/>
              </w:rPr>
            </w:pPr>
            <w:r w:rsidRPr="00756A97">
              <w:rPr>
                <w:rFonts w:ascii="Arial" w:hAnsi="Arial" w:cs="Arial"/>
                <w:sz w:val="22"/>
                <w:szCs w:val="22"/>
              </w:rPr>
              <w:t>0,</w:t>
            </w:r>
            <w:r w:rsidR="0002748A" w:rsidRPr="00756A97">
              <w:rPr>
                <w:rFonts w:ascii="Arial" w:hAnsi="Arial" w:cs="Arial"/>
                <w:sz w:val="22"/>
                <w:szCs w:val="22"/>
              </w:rPr>
              <w:t>315</w:t>
            </w:r>
          </w:p>
        </w:tc>
        <w:tc>
          <w:tcPr>
            <w:tcW w:w="1238" w:type="dxa"/>
          </w:tcPr>
          <w:p w14:paraId="0A9289BB" w14:textId="6F6094B3" w:rsidR="00EA3834" w:rsidRPr="00756A97" w:rsidRDefault="0002748A" w:rsidP="0056390B">
            <w:pPr>
              <w:spacing w:line="240" w:lineRule="auto"/>
              <w:jc w:val="center"/>
              <w:rPr>
                <w:rFonts w:ascii="Arial" w:hAnsi="Arial" w:cs="Arial"/>
                <w:sz w:val="22"/>
                <w:szCs w:val="22"/>
              </w:rPr>
            </w:pPr>
            <w:r w:rsidRPr="00756A97">
              <w:rPr>
                <w:rFonts w:ascii="Arial" w:hAnsi="Arial" w:cs="Arial"/>
                <w:sz w:val="22"/>
                <w:szCs w:val="22"/>
              </w:rPr>
              <w:t>3,310</w:t>
            </w:r>
          </w:p>
        </w:tc>
        <w:tc>
          <w:tcPr>
            <w:tcW w:w="1261" w:type="dxa"/>
          </w:tcPr>
          <w:p w14:paraId="32BA6EC0" w14:textId="56532812" w:rsidR="00EA3834" w:rsidRPr="00756A97" w:rsidRDefault="0002748A" w:rsidP="0056390B">
            <w:pPr>
              <w:spacing w:line="240" w:lineRule="auto"/>
              <w:jc w:val="center"/>
              <w:rPr>
                <w:rFonts w:ascii="Arial" w:hAnsi="Arial" w:cs="Arial"/>
                <w:sz w:val="22"/>
                <w:szCs w:val="22"/>
              </w:rPr>
            </w:pPr>
            <w:r w:rsidRPr="00756A97">
              <w:rPr>
                <w:rFonts w:ascii="Arial" w:hAnsi="Arial" w:cs="Arial"/>
                <w:sz w:val="22"/>
                <w:szCs w:val="22"/>
              </w:rPr>
              <w:t>0,001</w:t>
            </w:r>
          </w:p>
        </w:tc>
      </w:tr>
      <w:tr w:rsidR="00EA3834" w:rsidRPr="00756A97" w14:paraId="71D14145" w14:textId="77777777" w:rsidTr="0002748A">
        <w:tc>
          <w:tcPr>
            <w:tcW w:w="9242" w:type="dxa"/>
            <w:gridSpan w:val="7"/>
          </w:tcPr>
          <w:p w14:paraId="2F6FDF2B" w14:textId="77777777" w:rsidR="00EA3834" w:rsidRPr="00756A97" w:rsidRDefault="00EA3834" w:rsidP="0056390B">
            <w:pPr>
              <w:pStyle w:val="ListParagraph"/>
              <w:numPr>
                <w:ilvl w:val="0"/>
                <w:numId w:val="4"/>
              </w:numPr>
              <w:spacing w:line="240" w:lineRule="auto"/>
              <w:ind w:left="426"/>
              <w:rPr>
                <w:rFonts w:ascii="Arial" w:hAnsi="Arial" w:cs="Arial"/>
                <w:sz w:val="22"/>
                <w:szCs w:val="22"/>
              </w:rPr>
            </w:pPr>
            <w:r w:rsidRPr="00756A97">
              <w:rPr>
                <w:rFonts w:ascii="Arial" w:hAnsi="Arial" w:cs="Arial"/>
                <w:sz w:val="22"/>
                <w:szCs w:val="22"/>
              </w:rPr>
              <w:t>Dependent Variable: Customer Satisfaction</w:t>
            </w:r>
          </w:p>
        </w:tc>
      </w:tr>
    </w:tbl>
    <w:p w14:paraId="296A28D6" w14:textId="77777777" w:rsidR="00034227" w:rsidRDefault="00034227" w:rsidP="00412C1D">
      <w:pPr>
        <w:spacing w:line="240" w:lineRule="auto"/>
        <w:jc w:val="both"/>
        <w:rPr>
          <w:rFonts w:ascii="Arial" w:hAnsi="Arial" w:cs="Arial"/>
          <w:sz w:val="22"/>
          <w:szCs w:val="22"/>
        </w:rPr>
      </w:pPr>
    </w:p>
    <w:p w14:paraId="03C1ED4E" w14:textId="448B2729" w:rsidR="00EA3834" w:rsidRPr="00756A97" w:rsidRDefault="00B5761D" w:rsidP="00412C1D">
      <w:pPr>
        <w:spacing w:line="240" w:lineRule="auto"/>
        <w:jc w:val="both"/>
        <w:rPr>
          <w:rFonts w:ascii="Arial" w:hAnsi="Arial" w:cs="Arial"/>
          <w:sz w:val="22"/>
          <w:szCs w:val="22"/>
        </w:rPr>
      </w:pPr>
      <w:r w:rsidRPr="00756A97">
        <w:rPr>
          <w:rFonts w:ascii="Arial" w:hAnsi="Arial" w:cs="Arial"/>
          <w:sz w:val="22"/>
          <w:szCs w:val="22"/>
        </w:rPr>
        <w:t>In this study, the classical assumption test has been met. Multiple linear regression analysis was processed using the SPSS version 26 application, with the following regression equation</w:t>
      </w:r>
      <w:r w:rsidR="00EA3834" w:rsidRPr="00756A97">
        <w:rPr>
          <w:rFonts w:ascii="Arial" w:hAnsi="Arial" w:cs="Arial"/>
          <w:sz w:val="22"/>
          <w:szCs w:val="22"/>
        </w:rPr>
        <w:t xml:space="preserve">: </w:t>
      </w:r>
      <w:r w:rsidR="00412C1D" w:rsidRPr="00756A97">
        <w:rPr>
          <w:rFonts w:ascii="Arial" w:hAnsi="Arial" w:cs="Arial"/>
          <w:sz w:val="22"/>
          <w:szCs w:val="22"/>
        </w:rPr>
        <w:br/>
      </w:r>
    </w:p>
    <w:p w14:paraId="0054D884" w14:textId="6C1BD451" w:rsidR="007500F1" w:rsidRPr="00756A97" w:rsidRDefault="00EA3834" w:rsidP="00412C1D">
      <w:pPr>
        <w:spacing w:line="240" w:lineRule="auto"/>
        <w:jc w:val="both"/>
        <w:rPr>
          <w:rFonts w:ascii="Arial" w:hAnsi="Arial" w:cs="Arial"/>
          <w:b/>
          <w:sz w:val="22"/>
          <w:szCs w:val="22"/>
        </w:rPr>
      </w:pPr>
      <w:r w:rsidRPr="00756A97">
        <w:rPr>
          <w:rFonts w:ascii="Arial" w:hAnsi="Arial" w:cs="Arial"/>
          <w:b/>
          <w:sz w:val="22"/>
          <w:szCs w:val="22"/>
        </w:rPr>
        <w:t>Customer Satisfaction</w:t>
      </w:r>
      <w:r w:rsidR="001E57FF" w:rsidRPr="00756A97">
        <w:rPr>
          <w:rFonts w:ascii="Arial" w:hAnsi="Arial" w:cs="Arial"/>
          <w:b/>
          <w:sz w:val="22"/>
          <w:szCs w:val="22"/>
        </w:rPr>
        <w:t xml:space="preserve"> =</w:t>
      </w:r>
      <w:r w:rsidRPr="00756A97">
        <w:rPr>
          <w:rFonts w:ascii="Arial" w:hAnsi="Arial" w:cs="Arial"/>
          <w:b/>
          <w:sz w:val="22"/>
          <w:szCs w:val="22"/>
        </w:rPr>
        <w:t xml:space="preserve"> </w:t>
      </w:r>
      <w:r w:rsidR="0002748A" w:rsidRPr="00756A97">
        <w:rPr>
          <w:rFonts w:ascii="Arial" w:hAnsi="Arial" w:cs="Arial"/>
          <w:b/>
          <w:sz w:val="22"/>
          <w:szCs w:val="22"/>
        </w:rPr>
        <w:t>5</w:t>
      </w:r>
      <w:r w:rsidR="00B5761D" w:rsidRPr="00756A97">
        <w:rPr>
          <w:rFonts w:ascii="Arial" w:hAnsi="Arial" w:cs="Arial"/>
          <w:b/>
          <w:sz w:val="22"/>
          <w:szCs w:val="22"/>
        </w:rPr>
        <w:t>.</w:t>
      </w:r>
      <w:r w:rsidR="0002748A" w:rsidRPr="00756A97">
        <w:rPr>
          <w:rFonts w:ascii="Arial" w:hAnsi="Arial" w:cs="Arial"/>
          <w:b/>
          <w:sz w:val="22"/>
          <w:szCs w:val="22"/>
        </w:rPr>
        <w:t xml:space="preserve">515 </w:t>
      </w:r>
      <w:r w:rsidRPr="00756A97">
        <w:rPr>
          <w:rFonts w:ascii="Arial" w:hAnsi="Arial" w:cs="Arial"/>
          <w:b/>
          <w:sz w:val="22"/>
          <w:szCs w:val="22"/>
        </w:rPr>
        <w:t>+ 0</w:t>
      </w:r>
      <w:r w:rsidR="00B5761D" w:rsidRPr="00756A97">
        <w:rPr>
          <w:rFonts w:ascii="Arial" w:hAnsi="Arial" w:cs="Arial"/>
          <w:b/>
          <w:sz w:val="22"/>
          <w:szCs w:val="22"/>
        </w:rPr>
        <w:t>.</w:t>
      </w:r>
      <w:r w:rsidR="0002748A" w:rsidRPr="00756A97">
        <w:rPr>
          <w:rFonts w:ascii="Arial" w:hAnsi="Arial" w:cs="Arial"/>
          <w:b/>
          <w:sz w:val="22"/>
          <w:szCs w:val="22"/>
        </w:rPr>
        <w:t xml:space="preserve">297 </w:t>
      </w:r>
      <w:r w:rsidRPr="00756A97">
        <w:rPr>
          <w:rFonts w:ascii="Arial" w:hAnsi="Arial" w:cs="Arial"/>
          <w:b/>
          <w:sz w:val="22"/>
          <w:szCs w:val="22"/>
        </w:rPr>
        <w:t>Service Quality + 0</w:t>
      </w:r>
      <w:r w:rsidR="00B5761D" w:rsidRPr="00756A97">
        <w:rPr>
          <w:rFonts w:ascii="Arial" w:hAnsi="Arial" w:cs="Arial"/>
          <w:b/>
          <w:sz w:val="22"/>
          <w:szCs w:val="22"/>
        </w:rPr>
        <w:t>.</w:t>
      </w:r>
      <w:r w:rsidR="0002748A" w:rsidRPr="00756A97">
        <w:rPr>
          <w:rFonts w:ascii="Arial" w:hAnsi="Arial" w:cs="Arial"/>
          <w:b/>
          <w:sz w:val="22"/>
          <w:szCs w:val="22"/>
        </w:rPr>
        <w:t xml:space="preserve">278 </w:t>
      </w:r>
      <w:r w:rsidRPr="00756A97">
        <w:rPr>
          <w:rFonts w:ascii="Arial" w:hAnsi="Arial" w:cs="Arial"/>
          <w:b/>
          <w:sz w:val="22"/>
          <w:szCs w:val="22"/>
        </w:rPr>
        <w:t xml:space="preserve">Digital Payment + e </w:t>
      </w:r>
      <w:r w:rsidR="0056390B" w:rsidRPr="00756A97">
        <w:rPr>
          <w:rFonts w:ascii="Arial" w:hAnsi="Arial" w:cs="Arial"/>
          <w:b/>
          <w:sz w:val="22"/>
          <w:szCs w:val="22"/>
        </w:rPr>
        <w:br/>
      </w:r>
      <w:r w:rsidRPr="00756A97">
        <w:rPr>
          <w:rFonts w:ascii="Arial" w:hAnsi="Arial" w:cs="Arial"/>
          <w:sz w:val="22"/>
          <w:szCs w:val="22"/>
        </w:rPr>
        <w:t xml:space="preserve"> </w:t>
      </w:r>
    </w:p>
    <w:p w14:paraId="561F21AF" w14:textId="144C58D3" w:rsidR="007500F1" w:rsidRPr="00756A97" w:rsidRDefault="007500F1" w:rsidP="00412C1D">
      <w:pPr>
        <w:spacing w:line="240" w:lineRule="auto"/>
        <w:jc w:val="both"/>
        <w:rPr>
          <w:rFonts w:ascii="Arial" w:hAnsi="Arial" w:cs="Arial"/>
          <w:bCs/>
          <w:sz w:val="22"/>
          <w:szCs w:val="22"/>
        </w:rPr>
      </w:pPr>
      <w:r w:rsidRPr="00756A97">
        <w:rPr>
          <w:rFonts w:ascii="Arial" w:hAnsi="Arial" w:cs="Arial"/>
          <w:bCs/>
          <w:sz w:val="22"/>
          <w:szCs w:val="22"/>
        </w:rPr>
        <w:t>The positive constant value of 5.515 indicates that there is a positive influence of the independent variable. If the independent variable increases or has an effect of one unit, the C</w:t>
      </w:r>
      <w:r w:rsidR="000E469E" w:rsidRPr="00756A97">
        <w:rPr>
          <w:rFonts w:ascii="Arial" w:hAnsi="Arial" w:cs="Arial"/>
          <w:bCs/>
          <w:sz w:val="22"/>
          <w:szCs w:val="22"/>
        </w:rPr>
        <w:t>usto</w:t>
      </w:r>
      <w:r w:rsidRPr="00756A97">
        <w:rPr>
          <w:rFonts w:ascii="Arial" w:hAnsi="Arial" w:cs="Arial"/>
          <w:bCs/>
          <w:sz w:val="22"/>
          <w:szCs w:val="22"/>
        </w:rPr>
        <w:t>mer Satisfaction variable will increase or be fulfilled. The Regression Coefficient of the Service Quality and Digital Payment variables of 0.297 and 0.278 respectively indicates that if the Service Quality and Digital Payment variables increase or have an effect of 1 unit in a positive direction, then Service Quality and Digital Payment will increase by 0.297 and 0.278 units respectively and can have a positive effect or increase in the same direction. This means that increasing Service Quality and using Digital Payment affects Customer Satisfaction at Hermes Palace Hotel Medan.</w:t>
      </w:r>
    </w:p>
    <w:p w14:paraId="123F85AB" w14:textId="77777777" w:rsidR="0056390B" w:rsidRPr="00756A97" w:rsidRDefault="0056390B" w:rsidP="0056390B">
      <w:pPr>
        <w:spacing w:line="240" w:lineRule="auto"/>
        <w:ind w:firstLine="720"/>
        <w:jc w:val="both"/>
        <w:rPr>
          <w:rFonts w:ascii="Arial" w:hAnsi="Arial" w:cs="Arial"/>
          <w:sz w:val="22"/>
          <w:szCs w:val="22"/>
        </w:rPr>
      </w:pPr>
    </w:p>
    <w:p w14:paraId="2A7F99E0" w14:textId="3F2C1978" w:rsidR="00EA3834" w:rsidRPr="00756A97" w:rsidRDefault="006644B8" w:rsidP="0056390B">
      <w:pPr>
        <w:spacing w:line="240" w:lineRule="auto"/>
        <w:jc w:val="both"/>
        <w:rPr>
          <w:rFonts w:ascii="Arial" w:hAnsi="Arial" w:cs="Arial"/>
          <w:b/>
          <w:sz w:val="22"/>
          <w:szCs w:val="22"/>
        </w:rPr>
      </w:pPr>
      <w:r w:rsidRPr="00756A97">
        <w:rPr>
          <w:rFonts w:ascii="Arial" w:hAnsi="Arial" w:cs="Arial"/>
          <w:b/>
          <w:sz w:val="22"/>
          <w:szCs w:val="22"/>
        </w:rPr>
        <w:t>Hypothesis Test</w:t>
      </w:r>
    </w:p>
    <w:p w14:paraId="23C775C9" w14:textId="77777777" w:rsidR="005E266A" w:rsidRDefault="006644B8" w:rsidP="0056390B">
      <w:pPr>
        <w:spacing w:line="240" w:lineRule="auto"/>
        <w:jc w:val="both"/>
        <w:rPr>
          <w:rFonts w:ascii="Arial" w:hAnsi="Arial" w:cs="Arial"/>
          <w:b/>
          <w:sz w:val="22"/>
          <w:szCs w:val="22"/>
        </w:rPr>
      </w:pPr>
      <w:r w:rsidRPr="00756A97">
        <w:rPr>
          <w:rFonts w:ascii="Arial" w:hAnsi="Arial" w:cs="Arial"/>
          <w:b/>
          <w:sz w:val="22"/>
          <w:szCs w:val="22"/>
        </w:rPr>
        <w:t>Partial Test</w:t>
      </w:r>
    </w:p>
    <w:p w14:paraId="34CABE20" w14:textId="35FE5A9D" w:rsidR="009071A3" w:rsidRPr="00756A97" w:rsidRDefault="00173A50" w:rsidP="0056390B">
      <w:pPr>
        <w:spacing w:line="240" w:lineRule="auto"/>
        <w:jc w:val="both"/>
        <w:rPr>
          <w:rFonts w:ascii="Arial" w:hAnsi="Arial" w:cs="Arial"/>
          <w:sz w:val="22"/>
          <w:szCs w:val="22"/>
        </w:rPr>
      </w:pPr>
      <w:r w:rsidRPr="00756A97">
        <w:rPr>
          <w:rFonts w:ascii="Arial" w:hAnsi="Arial" w:cs="Arial"/>
          <w:sz w:val="22"/>
          <w:szCs w:val="22"/>
        </w:rPr>
        <w:t xml:space="preserve">The </w:t>
      </w:r>
      <w:proofErr w:type="spellStart"/>
      <w:r w:rsidRPr="00756A97">
        <w:rPr>
          <w:rFonts w:ascii="Arial" w:hAnsi="Arial" w:cs="Arial"/>
          <w:sz w:val="22"/>
          <w:szCs w:val="22"/>
        </w:rPr>
        <w:t>t</w:t>
      </w:r>
      <w:r w:rsidRPr="00756A97">
        <w:rPr>
          <w:rFonts w:ascii="Arial" w:hAnsi="Arial" w:cs="Arial"/>
          <w:sz w:val="22"/>
          <w:szCs w:val="22"/>
          <w:vertAlign w:val="subscript"/>
        </w:rPr>
        <w:t>table</w:t>
      </w:r>
      <w:proofErr w:type="spellEnd"/>
      <w:r w:rsidRPr="00756A97">
        <w:rPr>
          <w:rFonts w:ascii="Arial" w:hAnsi="Arial" w:cs="Arial"/>
          <w:sz w:val="22"/>
          <w:szCs w:val="22"/>
        </w:rPr>
        <w:t xml:space="preserve"> value for 99 respondents with a significance value of 0.05 and a two-way test of 1.984. The analysis results show that the Service Quality variable has a </w:t>
      </w:r>
      <w:proofErr w:type="spellStart"/>
      <w:r w:rsidRPr="00756A97">
        <w:rPr>
          <w:rFonts w:ascii="Arial" w:hAnsi="Arial" w:cs="Arial"/>
          <w:sz w:val="22"/>
          <w:szCs w:val="22"/>
        </w:rPr>
        <w:t>t</w:t>
      </w:r>
      <w:r w:rsidRPr="00756A97">
        <w:rPr>
          <w:rFonts w:ascii="Arial" w:hAnsi="Arial" w:cs="Arial"/>
          <w:sz w:val="22"/>
          <w:szCs w:val="22"/>
          <w:vertAlign w:val="subscript"/>
        </w:rPr>
        <w:t>count</w:t>
      </w:r>
      <w:proofErr w:type="spellEnd"/>
      <w:r w:rsidRPr="00756A97">
        <w:rPr>
          <w:rFonts w:ascii="Arial" w:hAnsi="Arial" w:cs="Arial"/>
          <w:sz w:val="22"/>
          <w:szCs w:val="22"/>
        </w:rPr>
        <w:t xml:space="preserve"> of 6.350</w:t>
      </w:r>
      <w:r w:rsidR="009071A3" w:rsidRPr="00756A97">
        <w:rPr>
          <w:rFonts w:ascii="Arial" w:hAnsi="Arial" w:cs="Arial"/>
          <w:sz w:val="22"/>
          <w:szCs w:val="22"/>
        </w:rPr>
        <w:t xml:space="preserve"> </w:t>
      </w:r>
      <w:r w:rsidRPr="00756A97">
        <w:rPr>
          <w:rFonts w:ascii="Arial" w:hAnsi="Arial" w:cs="Arial"/>
          <w:sz w:val="22"/>
          <w:szCs w:val="22"/>
        </w:rPr>
        <w:t xml:space="preserve">&gt; </w:t>
      </w:r>
      <w:proofErr w:type="spellStart"/>
      <w:r w:rsidRPr="00756A97">
        <w:rPr>
          <w:rFonts w:ascii="Arial" w:hAnsi="Arial" w:cs="Arial"/>
          <w:sz w:val="22"/>
          <w:szCs w:val="22"/>
        </w:rPr>
        <w:t>t</w:t>
      </w:r>
      <w:r w:rsidRPr="00756A97">
        <w:rPr>
          <w:rFonts w:ascii="Arial" w:hAnsi="Arial" w:cs="Arial"/>
          <w:sz w:val="22"/>
          <w:szCs w:val="22"/>
          <w:vertAlign w:val="subscript"/>
        </w:rPr>
        <w:t>table</w:t>
      </w:r>
      <w:proofErr w:type="spellEnd"/>
      <w:r w:rsidRPr="00756A97">
        <w:rPr>
          <w:rFonts w:ascii="Arial" w:hAnsi="Arial" w:cs="Arial"/>
          <w:sz w:val="22"/>
          <w:szCs w:val="22"/>
        </w:rPr>
        <w:t xml:space="preserve"> 1.984 with a significance value of 0.000 &lt;</w:t>
      </w:r>
      <w:r w:rsidR="009071A3" w:rsidRPr="00756A97">
        <w:rPr>
          <w:rFonts w:ascii="Arial" w:hAnsi="Arial" w:cs="Arial"/>
          <w:sz w:val="22"/>
          <w:szCs w:val="22"/>
        </w:rPr>
        <w:t xml:space="preserve"> </w:t>
      </w:r>
      <w:r w:rsidRPr="00756A97">
        <w:rPr>
          <w:rFonts w:ascii="Arial" w:hAnsi="Arial" w:cs="Arial"/>
          <w:sz w:val="22"/>
          <w:szCs w:val="22"/>
        </w:rPr>
        <w:t xml:space="preserve">0.05, it can be concluded that Service Quality has a partially significant effect on Customer Satisfaction at Hermes Palace Hotel Medan. The Digital Payment variable has a </w:t>
      </w:r>
      <w:proofErr w:type="spellStart"/>
      <w:r w:rsidRPr="00756A97">
        <w:rPr>
          <w:rFonts w:ascii="Arial" w:hAnsi="Arial" w:cs="Arial"/>
          <w:sz w:val="22"/>
          <w:szCs w:val="22"/>
        </w:rPr>
        <w:t>t</w:t>
      </w:r>
      <w:r w:rsidRPr="00756A97">
        <w:rPr>
          <w:rFonts w:ascii="Arial" w:hAnsi="Arial" w:cs="Arial"/>
          <w:sz w:val="22"/>
          <w:szCs w:val="22"/>
          <w:vertAlign w:val="subscript"/>
        </w:rPr>
        <w:t>count</w:t>
      </w:r>
      <w:proofErr w:type="spellEnd"/>
      <w:r w:rsidRPr="00756A97">
        <w:rPr>
          <w:rFonts w:ascii="Arial" w:hAnsi="Arial" w:cs="Arial"/>
          <w:sz w:val="22"/>
          <w:szCs w:val="22"/>
        </w:rPr>
        <w:t xml:space="preserve"> of 3.310</w:t>
      </w:r>
      <w:r w:rsidR="009071A3" w:rsidRPr="00756A97">
        <w:rPr>
          <w:rFonts w:ascii="Arial" w:hAnsi="Arial" w:cs="Arial"/>
          <w:sz w:val="22"/>
          <w:szCs w:val="22"/>
        </w:rPr>
        <w:t xml:space="preserve"> </w:t>
      </w:r>
      <w:r w:rsidRPr="00756A97">
        <w:rPr>
          <w:rFonts w:ascii="Arial" w:hAnsi="Arial" w:cs="Arial"/>
          <w:sz w:val="22"/>
          <w:szCs w:val="22"/>
        </w:rPr>
        <w:t xml:space="preserve">&gt; </w:t>
      </w:r>
      <w:proofErr w:type="spellStart"/>
      <w:r w:rsidRPr="00756A97">
        <w:rPr>
          <w:rFonts w:ascii="Arial" w:hAnsi="Arial" w:cs="Arial"/>
          <w:sz w:val="22"/>
          <w:szCs w:val="22"/>
        </w:rPr>
        <w:t>t</w:t>
      </w:r>
      <w:r w:rsidRPr="00756A97">
        <w:rPr>
          <w:rFonts w:ascii="Arial" w:hAnsi="Arial" w:cs="Arial"/>
          <w:sz w:val="22"/>
          <w:szCs w:val="22"/>
          <w:vertAlign w:val="subscript"/>
        </w:rPr>
        <w:t>table</w:t>
      </w:r>
      <w:proofErr w:type="spellEnd"/>
      <w:r w:rsidRPr="00756A97">
        <w:rPr>
          <w:rFonts w:ascii="Arial" w:hAnsi="Arial" w:cs="Arial"/>
          <w:sz w:val="22"/>
          <w:szCs w:val="22"/>
        </w:rPr>
        <w:t xml:space="preserve"> 1.984 with a significance value of 0.001 &lt;</w:t>
      </w:r>
      <w:r w:rsidR="009071A3" w:rsidRPr="00756A97">
        <w:rPr>
          <w:rFonts w:ascii="Arial" w:hAnsi="Arial" w:cs="Arial"/>
          <w:sz w:val="22"/>
          <w:szCs w:val="22"/>
        </w:rPr>
        <w:t xml:space="preserve"> </w:t>
      </w:r>
      <w:r w:rsidRPr="00756A97">
        <w:rPr>
          <w:rFonts w:ascii="Arial" w:hAnsi="Arial" w:cs="Arial"/>
          <w:sz w:val="22"/>
          <w:szCs w:val="22"/>
        </w:rPr>
        <w:t>0.05, it can be concluded that Digital Payment has a partially significant effect on Customer Satisfaction at Hermes Palace Hotel Medan.</w:t>
      </w:r>
    </w:p>
    <w:p w14:paraId="181953DA" w14:textId="77777777" w:rsidR="005F5143" w:rsidRDefault="005F5143" w:rsidP="0056390B">
      <w:pPr>
        <w:spacing w:line="240" w:lineRule="auto"/>
        <w:jc w:val="both"/>
        <w:rPr>
          <w:rFonts w:ascii="Arial" w:hAnsi="Arial" w:cs="Arial"/>
          <w:sz w:val="22"/>
          <w:szCs w:val="22"/>
        </w:rPr>
      </w:pPr>
    </w:p>
    <w:p w14:paraId="6EB714E2" w14:textId="79E71485" w:rsidR="00EA3834" w:rsidRDefault="009071A3" w:rsidP="005E266A">
      <w:pPr>
        <w:spacing w:line="240" w:lineRule="auto"/>
        <w:jc w:val="both"/>
        <w:rPr>
          <w:rFonts w:ascii="Arial" w:hAnsi="Arial" w:cs="Arial"/>
          <w:sz w:val="22"/>
          <w:szCs w:val="22"/>
        </w:rPr>
      </w:pPr>
      <w:r w:rsidRPr="00756A97">
        <w:rPr>
          <w:rFonts w:ascii="Arial" w:hAnsi="Arial" w:cs="Arial"/>
          <w:b/>
          <w:sz w:val="22"/>
          <w:szCs w:val="22"/>
        </w:rPr>
        <w:t>Simultaneous Test</w:t>
      </w:r>
      <w:r w:rsidR="0056390B" w:rsidRPr="00756A97">
        <w:rPr>
          <w:rFonts w:ascii="Arial" w:hAnsi="Arial" w:cs="Arial"/>
          <w:b/>
          <w:sz w:val="22"/>
          <w:szCs w:val="22"/>
        </w:rPr>
        <w:br/>
      </w:r>
      <w:r w:rsidRPr="00C75E83">
        <w:rPr>
          <w:rFonts w:ascii="Arial" w:hAnsi="Arial" w:cs="Arial"/>
          <w:b/>
          <w:bCs/>
          <w:sz w:val="22"/>
          <w:szCs w:val="22"/>
        </w:rPr>
        <w:t xml:space="preserve">Table </w:t>
      </w:r>
      <w:r w:rsidR="0033640C" w:rsidRPr="00C75E83">
        <w:rPr>
          <w:rFonts w:ascii="Arial" w:hAnsi="Arial" w:cs="Arial"/>
          <w:b/>
          <w:bCs/>
          <w:sz w:val="22"/>
          <w:szCs w:val="22"/>
        </w:rPr>
        <w:t>6</w:t>
      </w:r>
      <w:r w:rsidRPr="00C75E83">
        <w:rPr>
          <w:rFonts w:ascii="Arial" w:hAnsi="Arial" w:cs="Arial"/>
          <w:b/>
          <w:bCs/>
          <w:sz w:val="22"/>
          <w:szCs w:val="22"/>
        </w:rPr>
        <w:t>.</w:t>
      </w:r>
      <w:r w:rsidRPr="00756A97">
        <w:rPr>
          <w:rFonts w:ascii="Arial" w:hAnsi="Arial" w:cs="Arial"/>
          <w:sz w:val="22"/>
          <w:szCs w:val="22"/>
        </w:rPr>
        <w:t xml:space="preserve"> </w:t>
      </w:r>
      <w:r w:rsidR="00694E11" w:rsidRPr="00756A97">
        <w:rPr>
          <w:rFonts w:ascii="Arial" w:hAnsi="Arial" w:cs="Arial"/>
          <w:sz w:val="22"/>
          <w:szCs w:val="22"/>
        </w:rPr>
        <w:t>Simultaneous</w:t>
      </w:r>
      <w:r w:rsidRPr="00756A97">
        <w:rPr>
          <w:rFonts w:ascii="Arial" w:hAnsi="Arial" w:cs="Arial"/>
          <w:sz w:val="22"/>
          <w:szCs w:val="22"/>
        </w:rPr>
        <w:t xml:space="preserve"> Test Results</w:t>
      </w:r>
    </w:p>
    <w:p w14:paraId="145ED859" w14:textId="77777777" w:rsidR="005E266A" w:rsidRPr="00756A97" w:rsidRDefault="005E266A" w:rsidP="005E266A">
      <w:pPr>
        <w:spacing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866"/>
        <w:gridCol w:w="2829"/>
        <w:gridCol w:w="2799"/>
      </w:tblGrid>
      <w:tr w:rsidR="00EA3834" w:rsidRPr="00756A97" w14:paraId="7A0311F6" w14:textId="77777777" w:rsidTr="0002748A">
        <w:tc>
          <w:tcPr>
            <w:tcW w:w="3080" w:type="dxa"/>
          </w:tcPr>
          <w:p w14:paraId="00A91ABE"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Model</w:t>
            </w:r>
          </w:p>
        </w:tc>
        <w:tc>
          <w:tcPr>
            <w:tcW w:w="3081" w:type="dxa"/>
          </w:tcPr>
          <w:p w14:paraId="72738937"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F</w:t>
            </w:r>
          </w:p>
        </w:tc>
        <w:tc>
          <w:tcPr>
            <w:tcW w:w="3081" w:type="dxa"/>
          </w:tcPr>
          <w:p w14:paraId="55640AE7"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Sig.</w:t>
            </w:r>
          </w:p>
        </w:tc>
      </w:tr>
      <w:tr w:rsidR="00EA3834" w:rsidRPr="00756A97" w14:paraId="21ABCADE" w14:textId="77777777" w:rsidTr="0002748A">
        <w:tc>
          <w:tcPr>
            <w:tcW w:w="3080" w:type="dxa"/>
          </w:tcPr>
          <w:p w14:paraId="62D50699" w14:textId="77777777" w:rsidR="00EA3834" w:rsidRPr="00756A97" w:rsidRDefault="00EA3834" w:rsidP="0056390B">
            <w:pPr>
              <w:spacing w:line="240" w:lineRule="auto"/>
              <w:rPr>
                <w:rFonts w:ascii="Arial" w:hAnsi="Arial" w:cs="Arial"/>
                <w:sz w:val="22"/>
                <w:szCs w:val="22"/>
              </w:rPr>
            </w:pPr>
            <w:r w:rsidRPr="00756A97">
              <w:rPr>
                <w:rFonts w:ascii="Arial" w:hAnsi="Arial" w:cs="Arial"/>
                <w:sz w:val="22"/>
                <w:szCs w:val="22"/>
              </w:rPr>
              <w:t>1   Regression</w:t>
            </w:r>
          </w:p>
          <w:p w14:paraId="216AFBB8" w14:textId="77777777" w:rsidR="00EA3834" w:rsidRPr="00756A97" w:rsidRDefault="00EA3834" w:rsidP="0056390B">
            <w:pPr>
              <w:spacing w:line="240" w:lineRule="auto"/>
              <w:rPr>
                <w:rFonts w:ascii="Arial" w:hAnsi="Arial" w:cs="Arial"/>
                <w:sz w:val="22"/>
                <w:szCs w:val="22"/>
              </w:rPr>
            </w:pPr>
            <w:r w:rsidRPr="00756A97">
              <w:rPr>
                <w:rFonts w:ascii="Arial" w:hAnsi="Arial" w:cs="Arial"/>
                <w:sz w:val="22"/>
                <w:szCs w:val="22"/>
              </w:rPr>
              <w:t xml:space="preserve">     Residual</w:t>
            </w:r>
          </w:p>
          <w:p w14:paraId="2047770C" w14:textId="77777777" w:rsidR="00EA3834" w:rsidRPr="00756A97" w:rsidRDefault="00EA3834" w:rsidP="0056390B">
            <w:pPr>
              <w:spacing w:line="240" w:lineRule="auto"/>
              <w:rPr>
                <w:rFonts w:ascii="Arial" w:hAnsi="Arial" w:cs="Arial"/>
                <w:sz w:val="22"/>
                <w:szCs w:val="22"/>
              </w:rPr>
            </w:pPr>
            <w:r w:rsidRPr="00756A97">
              <w:rPr>
                <w:rFonts w:ascii="Arial" w:hAnsi="Arial" w:cs="Arial"/>
                <w:sz w:val="22"/>
                <w:szCs w:val="22"/>
              </w:rPr>
              <w:t xml:space="preserve">     Total</w:t>
            </w:r>
          </w:p>
        </w:tc>
        <w:tc>
          <w:tcPr>
            <w:tcW w:w="3081" w:type="dxa"/>
          </w:tcPr>
          <w:p w14:paraId="70AEB97C" w14:textId="68B724F6" w:rsidR="00EA3834" w:rsidRPr="00756A97" w:rsidRDefault="0002748A" w:rsidP="0056390B">
            <w:pPr>
              <w:spacing w:line="240" w:lineRule="auto"/>
              <w:jc w:val="center"/>
              <w:rPr>
                <w:rFonts w:ascii="Arial" w:hAnsi="Arial" w:cs="Arial"/>
                <w:sz w:val="22"/>
                <w:szCs w:val="22"/>
              </w:rPr>
            </w:pPr>
            <w:r w:rsidRPr="00756A97">
              <w:rPr>
                <w:rFonts w:ascii="Arial" w:hAnsi="Arial" w:cs="Arial"/>
                <w:sz w:val="22"/>
                <w:szCs w:val="22"/>
              </w:rPr>
              <w:t>188,936</w:t>
            </w:r>
          </w:p>
        </w:tc>
        <w:tc>
          <w:tcPr>
            <w:tcW w:w="3081" w:type="dxa"/>
          </w:tcPr>
          <w:p w14:paraId="7A0EB7BD"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0,000</w:t>
            </w:r>
          </w:p>
        </w:tc>
      </w:tr>
    </w:tbl>
    <w:p w14:paraId="5EF626CB" w14:textId="77777777" w:rsidR="00034227" w:rsidRDefault="00034227" w:rsidP="00412C1D">
      <w:pPr>
        <w:spacing w:line="240" w:lineRule="auto"/>
        <w:jc w:val="both"/>
        <w:rPr>
          <w:rFonts w:ascii="Arial" w:hAnsi="Arial" w:cs="Arial"/>
          <w:sz w:val="22"/>
          <w:szCs w:val="22"/>
        </w:rPr>
      </w:pPr>
    </w:p>
    <w:p w14:paraId="56926E34" w14:textId="68AD6485" w:rsidR="00EA3834" w:rsidRPr="00756A97" w:rsidRDefault="009071A3" w:rsidP="00412C1D">
      <w:pPr>
        <w:spacing w:line="240" w:lineRule="auto"/>
        <w:jc w:val="both"/>
        <w:rPr>
          <w:rFonts w:ascii="Arial" w:hAnsi="Arial" w:cs="Arial"/>
          <w:sz w:val="22"/>
          <w:szCs w:val="22"/>
        </w:rPr>
      </w:pPr>
      <w:r w:rsidRPr="00756A97">
        <w:rPr>
          <w:rFonts w:ascii="Arial" w:hAnsi="Arial" w:cs="Arial"/>
          <w:sz w:val="22"/>
          <w:szCs w:val="22"/>
        </w:rPr>
        <w:t xml:space="preserve">The </w:t>
      </w:r>
      <w:proofErr w:type="spellStart"/>
      <w:r w:rsidRPr="00756A97">
        <w:rPr>
          <w:rFonts w:ascii="Arial" w:hAnsi="Arial" w:cs="Arial"/>
          <w:sz w:val="22"/>
          <w:szCs w:val="22"/>
        </w:rPr>
        <w:t>F</w:t>
      </w:r>
      <w:r w:rsidRPr="00756A97">
        <w:rPr>
          <w:rFonts w:ascii="Arial" w:hAnsi="Arial" w:cs="Arial"/>
          <w:sz w:val="22"/>
          <w:szCs w:val="22"/>
          <w:vertAlign w:val="subscript"/>
        </w:rPr>
        <w:t>table</w:t>
      </w:r>
      <w:proofErr w:type="spellEnd"/>
      <w:r w:rsidRPr="00756A97">
        <w:rPr>
          <w:rFonts w:ascii="Arial" w:hAnsi="Arial" w:cs="Arial"/>
          <w:sz w:val="22"/>
          <w:szCs w:val="22"/>
        </w:rPr>
        <w:t xml:space="preserve"> value for 99 respondents with a significance value of 0.05 is 3.09. The analysis results show that the </w:t>
      </w:r>
      <w:proofErr w:type="spellStart"/>
      <w:r w:rsidRPr="00756A97">
        <w:rPr>
          <w:rFonts w:ascii="Arial" w:hAnsi="Arial" w:cs="Arial"/>
          <w:sz w:val="22"/>
          <w:szCs w:val="22"/>
        </w:rPr>
        <w:t>F</w:t>
      </w:r>
      <w:r w:rsidRPr="00756A97">
        <w:rPr>
          <w:rFonts w:ascii="Arial" w:hAnsi="Arial" w:cs="Arial"/>
          <w:sz w:val="22"/>
          <w:szCs w:val="22"/>
          <w:vertAlign w:val="subscript"/>
        </w:rPr>
        <w:t>count</w:t>
      </w:r>
      <w:proofErr w:type="spellEnd"/>
      <w:r w:rsidRPr="00756A97">
        <w:rPr>
          <w:rFonts w:ascii="Arial" w:hAnsi="Arial" w:cs="Arial"/>
          <w:sz w:val="22"/>
          <w:szCs w:val="22"/>
        </w:rPr>
        <w:t xml:space="preserve"> value of 188.936 &gt; </w:t>
      </w:r>
      <w:proofErr w:type="spellStart"/>
      <w:r w:rsidRPr="00756A97">
        <w:rPr>
          <w:rFonts w:ascii="Arial" w:hAnsi="Arial" w:cs="Arial"/>
          <w:sz w:val="22"/>
          <w:szCs w:val="22"/>
        </w:rPr>
        <w:t>F</w:t>
      </w:r>
      <w:r w:rsidRPr="00756A97">
        <w:rPr>
          <w:rFonts w:ascii="Arial" w:hAnsi="Arial" w:cs="Arial"/>
          <w:sz w:val="22"/>
          <w:szCs w:val="22"/>
          <w:vertAlign w:val="subscript"/>
        </w:rPr>
        <w:t>table</w:t>
      </w:r>
      <w:proofErr w:type="spellEnd"/>
      <w:r w:rsidRPr="00756A97">
        <w:rPr>
          <w:rFonts w:ascii="Arial" w:hAnsi="Arial" w:cs="Arial"/>
          <w:sz w:val="22"/>
          <w:szCs w:val="22"/>
        </w:rPr>
        <w:t xml:space="preserve"> value of 3.09 with a significance value of 0.000 &lt; 0.05, it can be concluded that Service Quality and Digital Payment simultaneously have a significant effect on Customer Satisfaction at Hermes Palace </w:t>
      </w:r>
      <w:r w:rsidRPr="00756A97">
        <w:rPr>
          <w:rFonts w:ascii="Arial" w:hAnsi="Arial" w:cs="Arial"/>
          <w:sz w:val="22"/>
          <w:szCs w:val="22"/>
        </w:rPr>
        <w:lastRenderedPageBreak/>
        <w:t>Hotel Medan.</w:t>
      </w:r>
      <w:r w:rsidR="0056390B" w:rsidRPr="00756A97">
        <w:rPr>
          <w:rFonts w:ascii="Arial" w:hAnsi="Arial" w:cs="Arial"/>
          <w:sz w:val="22"/>
          <w:szCs w:val="22"/>
        </w:rPr>
        <w:br/>
      </w:r>
    </w:p>
    <w:p w14:paraId="43F5E422" w14:textId="07C4A550" w:rsidR="0056390B" w:rsidRPr="00756A97" w:rsidRDefault="004B0CB3" w:rsidP="0056390B">
      <w:pPr>
        <w:spacing w:line="240" w:lineRule="auto"/>
        <w:jc w:val="both"/>
        <w:rPr>
          <w:rFonts w:ascii="Arial" w:hAnsi="Arial" w:cs="Arial"/>
          <w:b/>
          <w:sz w:val="22"/>
          <w:szCs w:val="22"/>
        </w:rPr>
      </w:pPr>
      <w:r w:rsidRPr="00756A97">
        <w:rPr>
          <w:rFonts w:ascii="Arial" w:hAnsi="Arial" w:cs="Arial"/>
          <w:b/>
          <w:sz w:val="22"/>
          <w:szCs w:val="22"/>
        </w:rPr>
        <w:t>Coefficient of Determination</w:t>
      </w:r>
    </w:p>
    <w:p w14:paraId="4A9AACA3" w14:textId="5972E4FE" w:rsidR="00EA3834" w:rsidRDefault="004B0CB3" w:rsidP="00C75E83">
      <w:pPr>
        <w:spacing w:line="240" w:lineRule="auto"/>
        <w:rPr>
          <w:rFonts w:ascii="Arial" w:hAnsi="Arial" w:cs="Arial"/>
          <w:sz w:val="22"/>
          <w:szCs w:val="22"/>
        </w:rPr>
      </w:pPr>
      <w:r w:rsidRPr="00C75E83">
        <w:rPr>
          <w:rFonts w:ascii="Arial" w:hAnsi="Arial" w:cs="Arial"/>
          <w:b/>
          <w:bCs/>
          <w:sz w:val="22"/>
          <w:szCs w:val="22"/>
        </w:rPr>
        <w:t xml:space="preserve">Table </w:t>
      </w:r>
      <w:r w:rsidR="0033640C" w:rsidRPr="00C75E83">
        <w:rPr>
          <w:rFonts w:ascii="Arial" w:hAnsi="Arial" w:cs="Arial"/>
          <w:b/>
          <w:bCs/>
          <w:sz w:val="22"/>
          <w:szCs w:val="22"/>
        </w:rPr>
        <w:t>7</w:t>
      </w:r>
      <w:r w:rsidRPr="00C75E83">
        <w:rPr>
          <w:rFonts w:ascii="Arial" w:hAnsi="Arial" w:cs="Arial"/>
          <w:b/>
          <w:bCs/>
          <w:sz w:val="22"/>
          <w:szCs w:val="22"/>
        </w:rPr>
        <w:t>.</w:t>
      </w:r>
      <w:r w:rsidRPr="00756A97">
        <w:rPr>
          <w:rFonts w:ascii="Arial" w:hAnsi="Arial" w:cs="Arial"/>
          <w:sz w:val="22"/>
          <w:szCs w:val="22"/>
        </w:rPr>
        <w:t xml:space="preserve"> Test Coefficient of Determination</w:t>
      </w:r>
    </w:p>
    <w:p w14:paraId="0D6C7A7F" w14:textId="77777777" w:rsidR="005E266A" w:rsidRPr="00756A97" w:rsidRDefault="005E266A" w:rsidP="00C75E8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1680"/>
        <w:gridCol w:w="1672"/>
        <w:gridCol w:w="1698"/>
        <w:gridCol w:w="1722"/>
        <w:gridCol w:w="1722"/>
      </w:tblGrid>
      <w:tr w:rsidR="00EA3834" w:rsidRPr="00756A97" w14:paraId="6230392A" w14:textId="77777777" w:rsidTr="0002748A">
        <w:tc>
          <w:tcPr>
            <w:tcW w:w="1848" w:type="dxa"/>
            <w:vAlign w:val="center"/>
          </w:tcPr>
          <w:p w14:paraId="2ADDCAB3"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Model</w:t>
            </w:r>
          </w:p>
        </w:tc>
        <w:tc>
          <w:tcPr>
            <w:tcW w:w="1848" w:type="dxa"/>
            <w:vAlign w:val="center"/>
          </w:tcPr>
          <w:p w14:paraId="19B5F492"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R</w:t>
            </w:r>
          </w:p>
        </w:tc>
        <w:tc>
          <w:tcPr>
            <w:tcW w:w="1848" w:type="dxa"/>
            <w:vAlign w:val="center"/>
          </w:tcPr>
          <w:p w14:paraId="747439B6" w14:textId="2FA92464"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R Square</w:t>
            </w:r>
            <w:r w:rsidR="00016A34" w:rsidRPr="00756A97">
              <w:rPr>
                <w:rFonts w:ascii="Arial" w:hAnsi="Arial" w:cs="Arial"/>
                <w:sz w:val="22"/>
                <w:szCs w:val="22"/>
              </w:rPr>
              <w:t xml:space="preserve"> (R</w:t>
            </w:r>
            <w:r w:rsidR="00016A34" w:rsidRPr="00756A97">
              <w:rPr>
                <w:rFonts w:ascii="Arial" w:hAnsi="Arial" w:cs="Arial"/>
                <w:sz w:val="22"/>
                <w:szCs w:val="22"/>
                <w:vertAlign w:val="superscript"/>
              </w:rPr>
              <w:t>2</w:t>
            </w:r>
            <w:r w:rsidR="00016A34" w:rsidRPr="00756A97">
              <w:rPr>
                <w:rFonts w:ascii="Arial" w:hAnsi="Arial" w:cs="Arial"/>
                <w:sz w:val="22"/>
                <w:szCs w:val="22"/>
              </w:rPr>
              <w:t>)</w:t>
            </w:r>
          </w:p>
        </w:tc>
        <w:tc>
          <w:tcPr>
            <w:tcW w:w="1849" w:type="dxa"/>
            <w:vAlign w:val="center"/>
          </w:tcPr>
          <w:p w14:paraId="29D6EF8F"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Adjusted R Squared</w:t>
            </w:r>
          </w:p>
        </w:tc>
        <w:tc>
          <w:tcPr>
            <w:tcW w:w="1849" w:type="dxa"/>
            <w:vAlign w:val="center"/>
          </w:tcPr>
          <w:p w14:paraId="35B0FEEA"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Std. Error of the Estimate</w:t>
            </w:r>
          </w:p>
        </w:tc>
      </w:tr>
      <w:tr w:rsidR="00EA3834" w:rsidRPr="00756A97" w14:paraId="16AC3AF3" w14:textId="77777777" w:rsidTr="0002748A">
        <w:tc>
          <w:tcPr>
            <w:tcW w:w="1848" w:type="dxa"/>
          </w:tcPr>
          <w:p w14:paraId="6F0DD825" w14:textId="77777777" w:rsidR="00EA3834" w:rsidRPr="00756A97" w:rsidRDefault="00EA3834" w:rsidP="0056390B">
            <w:pPr>
              <w:spacing w:line="240" w:lineRule="auto"/>
              <w:jc w:val="center"/>
              <w:rPr>
                <w:rFonts w:ascii="Arial" w:hAnsi="Arial" w:cs="Arial"/>
                <w:sz w:val="22"/>
                <w:szCs w:val="22"/>
              </w:rPr>
            </w:pPr>
            <w:r w:rsidRPr="00756A97">
              <w:rPr>
                <w:rFonts w:ascii="Arial" w:hAnsi="Arial" w:cs="Arial"/>
                <w:sz w:val="22"/>
                <w:szCs w:val="22"/>
              </w:rPr>
              <w:t>1</w:t>
            </w:r>
          </w:p>
        </w:tc>
        <w:tc>
          <w:tcPr>
            <w:tcW w:w="1848" w:type="dxa"/>
          </w:tcPr>
          <w:p w14:paraId="012A061F" w14:textId="12716962" w:rsidR="00EA3834" w:rsidRPr="00756A97" w:rsidRDefault="000D4451" w:rsidP="0056390B">
            <w:pPr>
              <w:spacing w:line="240" w:lineRule="auto"/>
              <w:jc w:val="center"/>
              <w:rPr>
                <w:rFonts w:ascii="Arial" w:hAnsi="Arial" w:cs="Arial"/>
                <w:sz w:val="22"/>
                <w:szCs w:val="22"/>
              </w:rPr>
            </w:pPr>
            <w:r w:rsidRPr="00756A97">
              <w:rPr>
                <w:rFonts w:ascii="Arial" w:hAnsi="Arial" w:cs="Arial"/>
                <w:sz w:val="22"/>
                <w:szCs w:val="22"/>
              </w:rPr>
              <w:t>0,893</w:t>
            </w:r>
          </w:p>
        </w:tc>
        <w:tc>
          <w:tcPr>
            <w:tcW w:w="1848" w:type="dxa"/>
          </w:tcPr>
          <w:p w14:paraId="44397E58" w14:textId="11B27407" w:rsidR="00EA3834" w:rsidRPr="00756A97" w:rsidRDefault="00EA3834" w:rsidP="000D4451">
            <w:pPr>
              <w:spacing w:line="240" w:lineRule="auto"/>
              <w:jc w:val="center"/>
              <w:rPr>
                <w:rFonts w:ascii="Arial" w:hAnsi="Arial" w:cs="Arial"/>
                <w:sz w:val="22"/>
                <w:szCs w:val="22"/>
              </w:rPr>
            </w:pPr>
            <w:r w:rsidRPr="00756A97">
              <w:rPr>
                <w:rFonts w:ascii="Arial" w:hAnsi="Arial" w:cs="Arial"/>
                <w:sz w:val="22"/>
                <w:szCs w:val="22"/>
              </w:rPr>
              <w:t>0,</w:t>
            </w:r>
            <w:r w:rsidR="000D4451" w:rsidRPr="00756A97">
              <w:rPr>
                <w:rFonts w:ascii="Arial" w:hAnsi="Arial" w:cs="Arial"/>
                <w:sz w:val="22"/>
                <w:szCs w:val="22"/>
              </w:rPr>
              <w:t>797</w:t>
            </w:r>
          </w:p>
        </w:tc>
        <w:tc>
          <w:tcPr>
            <w:tcW w:w="1849" w:type="dxa"/>
          </w:tcPr>
          <w:p w14:paraId="6CB0E0D1" w14:textId="29C36BB3" w:rsidR="00EA3834" w:rsidRPr="00756A97" w:rsidRDefault="00EA3834" w:rsidP="000D4451">
            <w:pPr>
              <w:spacing w:line="240" w:lineRule="auto"/>
              <w:jc w:val="center"/>
              <w:rPr>
                <w:rFonts w:ascii="Arial" w:hAnsi="Arial" w:cs="Arial"/>
                <w:sz w:val="22"/>
                <w:szCs w:val="22"/>
              </w:rPr>
            </w:pPr>
            <w:r w:rsidRPr="00756A97">
              <w:rPr>
                <w:rFonts w:ascii="Arial" w:hAnsi="Arial" w:cs="Arial"/>
                <w:sz w:val="22"/>
                <w:szCs w:val="22"/>
              </w:rPr>
              <w:t>0,</w:t>
            </w:r>
            <w:r w:rsidR="000D4451" w:rsidRPr="00756A97">
              <w:rPr>
                <w:rFonts w:ascii="Arial" w:hAnsi="Arial" w:cs="Arial"/>
                <w:sz w:val="22"/>
                <w:szCs w:val="22"/>
              </w:rPr>
              <w:t>793</w:t>
            </w:r>
          </w:p>
        </w:tc>
        <w:tc>
          <w:tcPr>
            <w:tcW w:w="1849" w:type="dxa"/>
          </w:tcPr>
          <w:p w14:paraId="58AD97FA" w14:textId="34012E20" w:rsidR="00EA3834" w:rsidRPr="00756A97" w:rsidRDefault="000D4451" w:rsidP="000D4451">
            <w:pPr>
              <w:spacing w:line="240" w:lineRule="auto"/>
              <w:jc w:val="center"/>
              <w:rPr>
                <w:rFonts w:ascii="Arial" w:hAnsi="Arial" w:cs="Arial"/>
                <w:sz w:val="22"/>
                <w:szCs w:val="22"/>
              </w:rPr>
            </w:pPr>
            <w:r w:rsidRPr="00756A97">
              <w:rPr>
                <w:rFonts w:ascii="Arial" w:hAnsi="Arial" w:cs="Arial"/>
                <w:sz w:val="22"/>
                <w:szCs w:val="22"/>
              </w:rPr>
              <w:t>1</w:t>
            </w:r>
            <w:r w:rsidR="00EA3834" w:rsidRPr="00756A97">
              <w:rPr>
                <w:rFonts w:ascii="Arial" w:hAnsi="Arial" w:cs="Arial"/>
                <w:sz w:val="22"/>
                <w:szCs w:val="22"/>
              </w:rPr>
              <w:t>,</w:t>
            </w:r>
            <w:r w:rsidRPr="00756A97">
              <w:rPr>
                <w:rFonts w:ascii="Arial" w:hAnsi="Arial" w:cs="Arial"/>
                <w:sz w:val="22"/>
                <w:szCs w:val="22"/>
              </w:rPr>
              <w:t>395</w:t>
            </w:r>
          </w:p>
        </w:tc>
      </w:tr>
      <w:bookmarkEnd w:id="1"/>
    </w:tbl>
    <w:p w14:paraId="49E9D1DE" w14:textId="77777777" w:rsidR="00C75E83" w:rsidRDefault="00C75E83" w:rsidP="000D4451">
      <w:pPr>
        <w:spacing w:line="240" w:lineRule="auto"/>
        <w:jc w:val="both"/>
        <w:rPr>
          <w:rFonts w:ascii="Arial" w:hAnsi="Arial" w:cs="Arial"/>
          <w:sz w:val="22"/>
          <w:szCs w:val="22"/>
        </w:rPr>
      </w:pPr>
    </w:p>
    <w:p w14:paraId="30B4B7A5" w14:textId="36F757A3" w:rsidR="00EB184D" w:rsidRPr="00756A97" w:rsidRDefault="004C2A61" w:rsidP="000D4451">
      <w:pPr>
        <w:spacing w:line="240" w:lineRule="auto"/>
        <w:jc w:val="both"/>
        <w:rPr>
          <w:rFonts w:ascii="Arial" w:hAnsi="Arial" w:cs="Arial"/>
          <w:sz w:val="22"/>
          <w:szCs w:val="22"/>
        </w:rPr>
      </w:pPr>
      <w:r w:rsidRPr="00756A97">
        <w:rPr>
          <w:rFonts w:ascii="Arial" w:hAnsi="Arial" w:cs="Arial"/>
          <w:sz w:val="22"/>
          <w:szCs w:val="22"/>
        </w:rPr>
        <w:t>The coefficient of determination (R</w:t>
      </w:r>
      <w:r w:rsidRPr="00756A97">
        <w:rPr>
          <w:rFonts w:ascii="Arial" w:hAnsi="Arial" w:cs="Arial"/>
          <w:sz w:val="22"/>
          <w:szCs w:val="22"/>
          <w:vertAlign w:val="superscript"/>
        </w:rPr>
        <w:t>2</w:t>
      </w:r>
      <w:r w:rsidRPr="00756A97">
        <w:rPr>
          <w:rFonts w:ascii="Arial" w:hAnsi="Arial" w:cs="Arial"/>
          <w:sz w:val="22"/>
          <w:szCs w:val="22"/>
        </w:rPr>
        <w:t>) test results shows a figure of 0.797 or 79.7%. These results indicate that the Service Quality and Digital Payment variables at Hermes Palace Hotel Medan are able to explain the variation in the C</w:t>
      </w:r>
      <w:r w:rsidR="000E469E" w:rsidRPr="00756A97">
        <w:rPr>
          <w:rFonts w:ascii="Arial" w:hAnsi="Arial" w:cs="Arial"/>
          <w:sz w:val="22"/>
          <w:szCs w:val="22"/>
        </w:rPr>
        <w:t>usto</w:t>
      </w:r>
      <w:r w:rsidRPr="00756A97">
        <w:rPr>
          <w:rFonts w:ascii="Arial" w:hAnsi="Arial" w:cs="Arial"/>
          <w:sz w:val="22"/>
          <w:szCs w:val="22"/>
        </w:rPr>
        <w:t>mer Satisfaction variable by 79.7%, while the remaining 20.3% is explained by other variables not used in this research model.</w:t>
      </w:r>
    </w:p>
    <w:p w14:paraId="39C67CC1" w14:textId="77777777" w:rsidR="00EB184D" w:rsidRPr="00756A97" w:rsidRDefault="00EB184D" w:rsidP="006D2DB1">
      <w:pPr>
        <w:spacing w:line="240" w:lineRule="auto"/>
        <w:rPr>
          <w:rFonts w:ascii="Arial" w:hAnsi="Arial" w:cs="Arial"/>
          <w:sz w:val="22"/>
          <w:szCs w:val="22"/>
        </w:rPr>
      </w:pPr>
    </w:p>
    <w:p w14:paraId="6B0C23B5" w14:textId="77777777" w:rsidR="0041188D" w:rsidRPr="00756A97" w:rsidRDefault="0041188D" w:rsidP="0041188D">
      <w:pPr>
        <w:spacing w:line="240" w:lineRule="auto"/>
        <w:jc w:val="center"/>
        <w:rPr>
          <w:rFonts w:ascii="Arial" w:hAnsi="Arial" w:cs="Arial"/>
          <w:b/>
          <w:bCs/>
          <w:sz w:val="22"/>
          <w:szCs w:val="22"/>
        </w:rPr>
      </w:pPr>
      <w:r w:rsidRPr="00756A97">
        <w:rPr>
          <w:rFonts w:ascii="Arial" w:hAnsi="Arial" w:cs="Arial"/>
          <w:b/>
          <w:bCs/>
          <w:sz w:val="22"/>
          <w:szCs w:val="22"/>
        </w:rPr>
        <w:t>DISCUSSION</w:t>
      </w:r>
    </w:p>
    <w:p w14:paraId="4BC2B730" w14:textId="77777777" w:rsidR="0041188D" w:rsidRPr="00756A97" w:rsidRDefault="0041188D" w:rsidP="0041188D">
      <w:pPr>
        <w:spacing w:line="240" w:lineRule="auto"/>
        <w:jc w:val="center"/>
        <w:rPr>
          <w:rFonts w:ascii="Arial" w:hAnsi="Arial" w:cs="Arial"/>
          <w:b/>
          <w:bCs/>
          <w:sz w:val="22"/>
          <w:szCs w:val="22"/>
        </w:rPr>
      </w:pPr>
    </w:p>
    <w:p w14:paraId="07FA7D97" w14:textId="2BD33961" w:rsidR="0041188D" w:rsidRPr="00756A97" w:rsidRDefault="009E1125" w:rsidP="0041188D">
      <w:pPr>
        <w:spacing w:line="240" w:lineRule="auto"/>
        <w:jc w:val="both"/>
        <w:rPr>
          <w:rFonts w:ascii="Arial" w:hAnsi="Arial" w:cs="Arial"/>
          <w:b/>
          <w:bCs/>
          <w:sz w:val="22"/>
          <w:szCs w:val="22"/>
        </w:rPr>
      </w:pPr>
      <w:r w:rsidRPr="00756A97">
        <w:rPr>
          <w:rFonts w:ascii="Arial" w:hAnsi="Arial" w:cs="Arial"/>
          <w:b/>
          <w:bCs/>
          <w:sz w:val="22"/>
          <w:szCs w:val="22"/>
        </w:rPr>
        <w:t>Analysis of Customer Satisfaction Through Service Quality</w:t>
      </w:r>
    </w:p>
    <w:p w14:paraId="527F62B5" w14:textId="6566613B" w:rsidR="006E1381" w:rsidRPr="00756A97" w:rsidRDefault="009E1125" w:rsidP="0041188D">
      <w:pPr>
        <w:spacing w:line="240" w:lineRule="auto"/>
        <w:jc w:val="both"/>
        <w:rPr>
          <w:rFonts w:ascii="Arial" w:hAnsi="Arial" w:cs="Arial"/>
          <w:sz w:val="22"/>
          <w:szCs w:val="22"/>
        </w:rPr>
      </w:pPr>
      <w:r w:rsidRPr="00756A97">
        <w:rPr>
          <w:rFonts w:ascii="Arial" w:hAnsi="Arial" w:cs="Arial"/>
          <w:sz w:val="22"/>
          <w:szCs w:val="22"/>
        </w:rPr>
        <w:t>Based on the results of the research that has been done,</w:t>
      </w:r>
      <w:r w:rsidR="00C20BD3" w:rsidRPr="00756A97">
        <w:rPr>
          <w:rFonts w:ascii="Arial" w:hAnsi="Arial" w:cs="Arial"/>
          <w:sz w:val="22"/>
          <w:szCs w:val="22"/>
        </w:rPr>
        <w:t xml:space="preserve"> it was obtained that H1 was accepted which </w:t>
      </w:r>
      <w:r w:rsidRPr="00756A97">
        <w:rPr>
          <w:rFonts w:ascii="Arial" w:hAnsi="Arial" w:cs="Arial"/>
          <w:sz w:val="22"/>
          <w:szCs w:val="22"/>
        </w:rPr>
        <w:t xml:space="preserve">it shows that the Service Quality variable has a regression coefficient of 0.297 and partial hypothesis testing (t test) has a </w:t>
      </w:r>
      <w:proofErr w:type="spellStart"/>
      <w:r w:rsidRPr="00756A97">
        <w:rPr>
          <w:rFonts w:ascii="Arial" w:hAnsi="Arial" w:cs="Arial"/>
          <w:sz w:val="22"/>
          <w:szCs w:val="22"/>
        </w:rPr>
        <w:t>t</w:t>
      </w:r>
      <w:r w:rsidRPr="00756A97">
        <w:rPr>
          <w:rFonts w:ascii="Arial" w:hAnsi="Arial" w:cs="Arial"/>
          <w:sz w:val="22"/>
          <w:szCs w:val="22"/>
          <w:vertAlign w:val="subscript"/>
        </w:rPr>
        <w:t>count</w:t>
      </w:r>
      <w:proofErr w:type="spellEnd"/>
      <w:r w:rsidRPr="00756A97">
        <w:rPr>
          <w:rFonts w:ascii="Arial" w:hAnsi="Arial" w:cs="Arial"/>
          <w:sz w:val="22"/>
          <w:szCs w:val="22"/>
        </w:rPr>
        <w:t xml:space="preserve"> value of 6.350 &gt; </w:t>
      </w:r>
      <w:proofErr w:type="spellStart"/>
      <w:r w:rsidRPr="00756A97">
        <w:rPr>
          <w:rFonts w:ascii="Arial" w:hAnsi="Arial" w:cs="Arial"/>
          <w:sz w:val="22"/>
          <w:szCs w:val="22"/>
        </w:rPr>
        <w:t>t</w:t>
      </w:r>
      <w:r w:rsidRPr="00756A97">
        <w:rPr>
          <w:rFonts w:ascii="Arial" w:hAnsi="Arial" w:cs="Arial"/>
          <w:sz w:val="22"/>
          <w:szCs w:val="22"/>
          <w:vertAlign w:val="subscript"/>
        </w:rPr>
        <w:t>table</w:t>
      </w:r>
      <w:proofErr w:type="spellEnd"/>
      <w:r w:rsidRPr="00756A97">
        <w:rPr>
          <w:rFonts w:ascii="Arial" w:hAnsi="Arial" w:cs="Arial"/>
          <w:sz w:val="22"/>
          <w:szCs w:val="22"/>
        </w:rPr>
        <w:t xml:space="preserve"> 1.984 with a significance value of 0.000 &lt; 0.05 which shows a positive direction, which means that partially the Service Quality variable has a direct influence on increasing Customer Satisfaction at Hermes Palace Hotel Medan. </w:t>
      </w:r>
      <w:r w:rsidR="00460017" w:rsidRPr="00756A97">
        <w:rPr>
          <w:rFonts w:ascii="Arial" w:hAnsi="Arial" w:cs="Arial"/>
          <w:sz w:val="22"/>
          <w:szCs w:val="22"/>
        </w:rPr>
        <w:t xml:space="preserve">This is in accordance with the results of research conducted by </w:t>
      </w:r>
      <w:sdt>
        <w:sdtPr>
          <w:rPr>
            <w:rFonts w:ascii="Arial" w:hAnsi="Arial" w:cs="Arial"/>
            <w:color w:val="000000"/>
            <w:sz w:val="22"/>
            <w:szCs w:val="22"/>
          </w:rPr>
          <w:tag w:val="MENDELEY_CITATION_v3_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"/>
          <w:id w:val="-1599857220"/>
          <w:placeholder>
            <w:docPart w:val="DefaultPlaceholder_-1854013440"/>
          </w:placeholder>
        </w:sdtPr>
        <w:sdtContent>
          <w:r w:rsidR="00542E4E" w:rsidRPr="00756A97">
            <w:rPr>
              <w:rFonts w:ascii="Arial" w:hAnsi="Arial" w:cs="Arial"/>
              <w:color w:val="000000"/>
              <w:sz w:val="22"/>
              <w:szCs w:val="22"/>
            </w:rPr>
            <w:t>Lu et al. (2015)</w:t>
          </w:r>
        </w:sdtContent>
      </w:sdt>
      <w:r w:rsidR="00460017" w:rsidRPr="00756A97">
        <w:rPr>
          <w:rFonts w:ascii="Arial" w:hAnsi="Arial" w:cs="Arial"/>
          <w:color w:val="000000"/>
          <w:sz w:val="22"/>
          <w:szCs w:val="22"/>
        </w:rPr>
        <w:t xml:space="preserve"> </w:t>
      </w:r>
      <w:r w:rsidR="00460017" w:rsidRPr="00756A97">
        <w:rPr>
          <w:rFonts w:ascii="Arial" w:hAnsi="Arial" w:cs="Arial"/>
          <w:sz w:val="22"/>
          <w:szCs w:val="22"/>
        </w:rPr>
        <w:t>who found that service quality can increase customer satisfaction by understanding the experiences and needs of consumers including overall hotel services that can make to minimize negative experiences and maximize positive experiences</w:t>
      </w:r>
      <w:r w:rsidR="00237B41" w:rsidRPr="00756A97">
        <w:rPr>
          <w:rFonts w:ascii="Arial" w:hAnsi="Arial" w:cs="Arial"/>
          <w:sz w:val="22"/>
          <w:szCs w:val="22"/>
        </w:rPr>
        <w:t>.</w:t>
      </w:r>
    </w:p>
    <w:p w14:paraId="28BB6A4E" w14:textId="77777777" w:rsidR="0041188D" w:rsidRPr="00756A97" w:rsidRDefault="0041188D" w:rsidP="0041188D">
      <w:pPr>
        <w:spacing w:line="240" w:lineRule="auto"/>
        <w:jc w:val="both"/>
        <w:rPr>
          <w:rFonts w:ascii="Arial" w:hAnsi="Arial" w:cs="Arial"/>
          <w:sz w:val="22"/>
          <w:szCs w:val="22"/>
        </w:rPr>
      </w:pPr>
    </w:p>
    <w:p w14:paraId="38E9FB77" w14:textId="6393809A" w:rsidR="0041188D" w:rsidRPr="00756A97" w:rsidRDefault="00B02859" w:rsidP="0041188D">
      <w:pPr>
        <w:spacing w:line="240" w:lineRule="auto"/>
        <w:jc w:val="both"/>
        <w:rPr>
          <w:rFonts w:ascii="Arial" w:hAnsi="Arial" w:cs="Arial"/>
          <w:b/>
          <w:bCs/>
          <w:sz w:val="22"/>
          <w:szCs w:val="22"/>
        </w:rPr>
      </w:pPr>
      <w:r w:rsidRPr="00756A97">
        <w:rPr>
          <w:rFonts w:ascii="Arial" w:hAnsi="Arial" w:cs="Arial"/>
          <w:b/>
          <w:bCs/>
          <w:sz w:val="22"/>
          <w:szCs w:val="22"/>
        </w:rPr>
        <w:t xml:space="preserve">Analysis of </w:t>
      </w:r>
      <w:r w:rsidR="00C541D9" w:rsidRPr="00756A97">
        <w:rPr>
          <w:rFonts w:ascii="Arial" w:hAnsi="Arial" w:cs="Arial"/>
          <w:b/>
          <w:bCs/>
          <w:sz w:val="22"/>
          <w:szCs w:val="22"/>
        </w:rPr>
        <w:t xml:space="preserve">Customer </w:t>
      </w:r>
      <w:r w:rsidRPr="00756A97">
        <w:rPr>
          <w:rFonts w:ascii="Arial" w:hAnsi="Arial" w:cs="Arial"/>
          <w:b/>
          <w:bCs/>
          <w:sz w:val="22"/>
          <w:szCs w:val="22"/>
        </w:rPr>
        <w:t>Satisfaction Through Digital Payment</w:t>
      </w:r>
    </w:p>
    <w:p w14:paraId="63862BCF" w14:textId="6992BA63" w:rsidR="005F5143" w:rsidRDefault="00551829" w:rsidP="0041188D">
      <w:pPr>
        <w:spacing w:line="240" w:lineRule="auto"/>
        <w:jc w:val="both"/>
        <w:rPr>
          <w:rFonts w:ascii="Arial" w:hAnsi="Arial" w:cs="Arial"/>
          <w:sz w:val="22"/>
          <w:szCs w:val="22"/>
        </w:rPr>
      </w:pPr>
      <w:r w:rsidRPr="00756A97">
        <w:rPr>
          <w:rFonts w:ascii="Arial" w:hAnsi="Arial" w:cs="Arial"/>
          <w:sz w:val="22"/>
          <w:szCs w:val="22"/>
        </w:rPr>
        <w:t xml:space="preserve">Based on the results of the research that has been done, </w:t>
      </w:r>
      <w:r w:rsidR="00237B41" w:rsidRPr="00756A97">
        <w:rPr>
          <w:rFonts w:ascii="Arial" w:hAnsi="Arial" w:cs="Arial"/>
          <w:sz w:val="22"/>
          <w:szCs w:val="22"/>
        </w:rPr>
        <w:t xml:space="preserve">it was obtained that H2 was accepted which </w:t>
      </w:r>
      <w:r w:rsidRPr="00756A97">
        <w:rPr>
          <w:rFonts w:ascii="Arial" w:hAnsi="Arial" w:cs="Arial"/>
          <w:sz w:val="22"/>
          <w:szCs w:val="22"/>
        </w:rPr>
        <w:t xml:space="preserve">it shows that the Digital Payment variable has a regression coefficient of 0.278 and partial hypothesis testing (t test) has a </w:t>
      </w:r>
      <w:proofErr w:type="spellStart"/>
      <w:r w:rsidRPr="00756A97">
        <w:rPr>
          <w:rFonts w:ascii="Arial" w:hAnsi="Arial" w:cs="Arial"/>
          <w:sz w:val="22"/>
          <w:szCs w:val="22"/>
        </w:rPr>
        <w:t>t</w:t>
      </w:r>
      <w:r w:rsidRPr="00756A97">
        <w:rPr>
          <w:rFonts w:ascii="Arial" w:hAnsi="Arial" w:cs="Arial"/>
          <w:sz w:val="22"/>
          <w:szCs w:val="22"/>
          <w:vertAlign w:val="subscript"/>
        </w:rPr>
        <w:t>count</w:t>
      </w:r>
      <w:proofErr w:type="spellEnd"/>
      <w:r w:rsidRPr="00756A97">
        <w:rPr>
          <w:rFonts w:ascii="Arial" w:hAnsi="Arial" w:cs="Arial"/>
          <w:sz w:val="22"/>
          <w:szCs w:val="22"/>
        </w:rPr>
        <w:t xml:space="preserve"> value of 3.310 &gt; </w:t>
      </w:r>
      <w:proofErr w:type="spellStart"/>
      <w:r w:rsidRPr="00756A97">
        <w:rPr>
          <w:rFonts w:ascii="Arial" w:hAnsi="Arial" w:cs="Arial"/>
          <w:sz w:val="22"/>
          <w:szCs w:val="22"/>
        </w:rPr>
        <w:t>t</w:t>
      </w:r>
      <w:r w:rsidRPr="00756A97">
        <w:rPr>
          <w:rFonts w:ascii="Arial" w:hAnsi="Arial" w:cs="Arial"/>
          <w:sz w:val="22"/>
          <w:szCs w:val="22"/>
          <w:vertAlign w:val="subscript"/>
        </w:rPr>
        <w:t>table</w:t>
      </w:r>
      <w:proofErr w:type="spellEnd"/>
      <w:r w:rsidRPr="00756A97">
        <w:rPr>
          <w:rFonts w:ascii="Arial" w:hAnsi="Arial" w:cs="Arial"/>
          <w:sz w:val="22"/>
          <w:szCs w:val="22"/>
        </w:rPr>
        <w:t xml:space="preserve"> 1.984 with a significance value of 0.001 &lt;</w:t>
      </w:r>
      <w:r w:rsidR="00E6483F" w:rsidRPr="00756A97">
        <w:rPr>
          <w:rFonts w:ascii="Arial" w:hAnsi="Arial" w:cs="Arial"/>
          <w:sz w:val="22"/>
          <w:szCs w:val="22"/>
        </w:rPr>
        <w:t xml:space="preserve"> </w:t>
      </w:r>
      <w:r w:rsidRPr="00756A97">
        <w:rPr>
          <w:rFonts w:ascii="Arial" w:hAnsi="Arial" w:cs="Arial"/>
          <w:sz w:val="22"/>
          <w:szCs w:val="22"/>
        </w:rPr>
        <w:t xml:space="preserve">0.05 which shows a positive direction, which means that partially the Digital Payment variable has a direct influence on increasing Customer Satisfaction at Hermes Palace Hotel Medan. </w:t>
      </w:r>
      <w:r w:rsidR="00FF0483" w:rsidRPr="00756A97">
        <w:rPr>
          <w:rFonts w:ascii="Arial" w:hAnsi="Arial" w:cs="Arial"/>
          <w:sz w:val="22"/>
          <w:szCs w:val="22"/>
        </w:rPr>
        <w:t xml:space="preserve">This is in accordance with the results of research conducted by </w:t>
      </w:r>
      <w:sdt>
        <w:sdtPr>
          <w:rPr>
            <w:rFonts w:ascii="Arial" w:hAnsi="Arial" w:cs="Arial"/>
            <w:color w:val="000000"/>
            <w:sz w:val="22"/>
            <w:szCs w:val="22"/>
          </w:rPr>
          <w:tag w:val="MENDELEY_CITATION_v3_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"/>
          <w:id w:val="-199862333"/>
          <w:placeholder>
            <w:docPart w:val="DefaultPlaceholder_-1854013440"/>
          </w:placeholder>
        </w:sdtPr>
        <w:sdtContent>
          <w:r w:rsidR="00542E4E" w:rsidRPr="00756A97">
            <w:rPr>
              <w:rFonts w:ascii="Arial" w:hAnsi="Arial" w:cs="Arial"/>
              <w:color w:val="000000"/>
              <w:sz w:val="22"/>
              <w:szCs w:val="22"/>
            </w:rPr>
            <w:t>Agarwal et al. (2023)</w:t>
          </w:r>
        </w:sdtContent>
      </w:sdt>
      <w:r w:rsidR="00FF0483" w:rsidRPr="00756A97">
        <w:rPr>
          <w:rFonts w:ascii="Arial" w:hAnsi="Arial" w:cs="Arial"/>
          <w:sz w:val="22"/>
          <w:szCs w:val="22"/>
        </w:rPr>
        <w:t xml:space="preserve"> which found that digital payments can increase customer satisfaction and experience in providing additional insight and knowledge and also make the customers more comfortable.</w:t>
      </w:r>
    </w:p>
    <w:p w14:paraId="11C23F15" w14:textId="77777777" w:rsidR="00386D94" w:rsidRDefault="00386D94" w:rsidP="0041188D">
      <w:pPr>
        <w:spacing w:line="240" w:lineRule="auto"/>
        <w:jc w:val="both"/>
        <w:rPr>
          <w:rFonts w:ascii="Arial" w:hAnsi="Arial" w:cs="Arial"/>
          <w:sz w:val="22"/>
          <w:szCs w:val="22"/>
        </w:rPr>
      </w:pPr>
    </w:p>
    <w:p w14:paraId="11DFC344" w14:textId="0C146043" w:rsidR="0041188D" w:rsidRPr="00756A97" w:rsidRDefault="008A107B" w:rsidP="0041188D">
      <w:pPr>
        <w:spacing w:line="240" w:lineRule="auto"/>
        <w:jc w:val="both"/>
        <w:rPr>
          <w:rFonts w:ascii="Arial" w:hAnsi="Arial" w:cs="Arial"/>
          <w:b/>
          <w:bCs/>
          <w:sz w:val="22"/>
          <w:szCs w:val="22"/>
        </w:rPr>
      </w:pPr>
      <w:r w:rsidRPr="00756A97">
        <w:rPr>
          <w:rFonts w:ascii="Arial" w:hAnsi="Arial" w:cs="Arial"/>
          <w:b/>
          <w:bCs/>
          <w:sz w:val="22"/>
          <w:szCs w:val="22"/>
        </w:rPr>
        <w:t>Analysis of C</w:t>
      </w:r>
      <w:r w:rsidR="00C541D9" w:rsidRPr="00756A97">
        <w:rPr>
          <w:rFonts w:ascii="Arial" w:hAnsi="Arial" w:cs="Arial"/>
          <w:b/>
          <w:bCs/>
          <w:sz w:val="22"/>
          <w:szCs w:val="22"/>
        </w:rPr>
        <w:t>u</w:t>
      </w:r>
      <w:r w:rsidRPr="00756A97">
        <w:rPr>
          <w:rFonts w:ascii="Arial" w:hAnsi="Arial" w:cs="Arial"/>
          <w:b/>
          <w:bCs/>
          <w:sz w:val="22"/>
          <w:szCs w:val="22"/>
        </w:rPr>
        <w:t>s</w:t>
      </w:r>
      <w:r w:rsidR="005B707D" w:rsidRPr="00756A97">
        <w:rPr>
          <w:rFonts w:ascii="Arial" w:hAnsi="Arial" w:cs="Arial"/>
          <w:b/>
          <w:bCs/>
          <w:sz w:val="22"/>
          <w:szCs w:val="22"/>
        </w:rPr>
        <w:t>to</w:t>
      </w:r>
      <w:r w:rsidRPr="00756A97">
        <w:rPr>
          <w:rFonts w:ascii="Arial" w:hAnsi="Arial" w:cs="Arial"/>
          <w:b/>
          <w:bCs/>
          <w:sz w:val="22"/>
          <w:szCs w:val="22"/>
        </w:rPr>
        <w:t>mer Satisfaction Through Service Quality and Digital</w:t>
      </w:r>
    </w:p>
    <w:p w14:paraId="0E1D0550" w14:textId="47B82C6D" w:rsidR="00174164" w:rsidRPr="00756A97" w:rsidRDefault="00D9338F" w:rsidP="0041188D">
      <w:pPr>
        <w:spacing w:line="240" w:lineRule="auto"/>
        <w:jc w:val="both"/>
        <w:rPr>
          <w:rFonts w:ascii="Arial" w:hAnsi="Arial" w:cs="Arial"/>
          <w:sz w:val="22"/>
          <w:szCs w:val="22"/>
        </w:rPr>
      </w:pPr>
      <w:r w:rsidRPr="00756A97">
        <w:rPr>
          <w:rFonts w:ascii="Arial" w:hAnsi="Arial" w:cs="Arial"/>
          <w:sz w:val="22"/>
          <w:szCs w:val="22"/>
        </w:rPr>
        <w:t xml:space="preserve">Based on the results of the research that has been done, </w:t>
      </w:r>
      <w:r w:rsidR="00174164" w:rsidRPr="00756A97">
        <w:rPr>
          <w:rFonts w:ascii="Arial" w:hAnsi="Arial" w:cs="Arial"/>
          <w:sz w:val="22"/>
          <w:szCs w:val="22"/>
        </w:rPr>
        <w:t xml:space="preserve">it was obtained that H3 was accepted which </w:t>
      </w:r>
      <w:r w:rsidRPr="00756A97">
        <w:rPr>
          <w:rFonts w:ascii="Arial" w:hAnsi="Arial" w:cs="Arial"/>
          <w:sz w:val="22"/>
          <w:szCs w:val="22"/>
        </w:rPr>
        <w:t xml:space="preserve">it shows that the </w:t>
      </w:r>
      <w:proofErr w:type="spellStart"/>
      <w:r w:rsidRPr="00756A97">
        <w:rPr>
          <w:rFonts w:ascii="Arial" w:hAnsi="Arial" w:cs="Arial"/>
          <w:sz w:val="22"/>
          <w:szCs w:val="22"/>
        </w:rPr>
        <w:t>F</w:t>
      </w:r>
      <w:r w:rsidRPr="00756A97">
        <w:rPr>
          <w:rFonts w:ascii="Arial" w:hAnsi="Arial" w:cs="Arial"/>
          <w:sz w:val="22"/>
          <w:szCs w:val="22"/>
          <w:vertAlign w:val="subscript"/>
        </w:rPr>
        <w:t>count</w:t>
      </w:r>
      <w:proofErr w:type="spellEnd"/>
      <w:r w:rsidRPr="00756A97">
        <w:rPr>
          <w:rFonts w:ascii="Arial" w:hAnsi="Arial" w:cs="Arial"/>
          <w:sz w:val="22"/>
          <w:szCs w:val="22"/>
        </w:rPr>
        <w:t xml:space="preserve"> value is 188.936</w:t>
      </w:r>
      <w:r w:rsidR="00CD5D3D" w:rsidRPr="00756A97">
        <w:rPr>
          <w:rFonts w:ascii="Arial" w:hAnsi="Arial" w:cs="Arial"/>
          <w:sz w:val="22"/>
          <w:szCs w:val="22"/>
        </w:rPr>
        <w:t xml:space="preserve"> </w:t>
      </w:r>
      <w:r w:rsidRPr="00756A97">
        <w:rPr>
          <w:rFonts w:ascii="Arial" w:hAnsi="Arial" w:cs="Arial"/>
          <w:sz w:val="22"/>
          <w:szCs w:val="22"/>
        </w:rPr>
        <w:t xml:space="preserve">&gt; </w:t>
      </w:r>
      <w:proofErr w:type="spellStart"/>
      <w:r w:rsidRPr="00756A97">
        <w:rPr>
          <w:rFonts w:ascii="Arial" w:hAnsi="Arial" w:cs="Arial"/>
          <w:sz w:val="22"/>
          <w:szCs w:val="22"/>
        </w:rPr>
        <w:t>F</w:t>
      </w:r>
      <w:r w:rsidRPr="00756A97">
        <w:rPr>
          <w:rFonts w:ascii="Arial" w:hAnsi="Arial" w:cs="Arial"/>
          <w:sz w:val="22"/>
          <w:szCs w:val="22"/>
          <w:vertAlign w:val="subscript"/>
        </w:rPr>
        <w:t>table</w:t>
      </w:r>
      <w:proofErr w:type="spellEnd"/>
      <w:r w:rsidRPr="00756A97">
        <w:rPr>
          <w:rFonts w:ascii="Arial" w:hAnsi="Arial" w:cs="Arial"/>
          <w:sz w:val="22"/>
          <w:szCs w:val="22"/>
        </w:rPr>
        <w:t xml:space="preserve"> 3.09 with a significance value of 0.000 &lt;</w:t>
      </w:r>
      <w:r w:rsidR="008C77D5" w:rsidRPr="00756A97">
        <w:rPr>
          <w:rFonts w:ascii="Arial" w:hAnsi="Arial" w:cs="Arial"/>
          <w:sz w:val="22"/>
          <w:szCs w:val="22"/>
        </w:rPr>
        <w:t xml:space="preserve"> </w:t>
      </w:r>
      <w:r w:rsidRPr="00756A97">
        <w:rPr>
          <w:rFonts w:ascii="Arial" w:hAnsi="Arial" w:cs="Arial"/>
          <w:sz w:val="22"/>
          <w:szCs w:val="22"/>
        </w:rPr>
        <w:t xml:space="preserve">0.05, which means that there is a significant influence between improving Service Quality and Using Digital Payment as a transaction tool simultaneously on Customer Satisfaction which can also increase the level of visitors who come to Hermes Palace Hotel Medan. </w:t>
      </w:r>
      <w:r w:rsidR="00174164" w:rsidRPr="00756A97">
        <w:rPr>
          <w:rFonts w:ascii="Arial" w:hAnsi="Arial" w:cs="Arial"/>
          <w:sz w:val="22"/>
          <w:szCs w:val="22"/>
        </w:rPr>
        <w:t xml:space="preserve">This is in accordance with the results of research conducted by </w:t>
      </w:r>
      <w:sdt>
        <w:sdtPr>
          <w:rPr>
            <w:rFonts w:ascii="Arial" w:hAnsi="Arial" w:cs="Arial"/>
            <w:color w:val="000000"/>
            <w:sz w:val="22"/>
            <w:szCs w:val="22"/>
          </w:rPr>
          <w:tag w:val="MENDELEY_CITATION_v3_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"/>
          <w:id w:val="-1694071822"/>
          <w:placeholder>
            <w:docPart w:val="DefaultPlaceholder_-1854013440"/>
          </w:placeholder>
        </w:sdtPr>
        <w:sdtContent>
          <w:r w:rsidR="00542E4E" w:rsidRPr="00756A97">
            <w:rPr>
              <w:rFonts w:ascii="Arial" w:hAnsi="Arial" w:cs="Arial"/>
              <w:color w:val="000000"/>
              <w:sz w:val="22"/>
              <w:szCs w:val="22"/>
            </w:rPr>
            <w:t>Ajina et al. (2023)</w:t>
          </w:r>
        </w:sdtContent>
      </w:sdt>
      <w:r w:rsidR="00542E4E" w:rsidRPr="00756A97">
        <w:rPr>
          <w:rFonts w:ascii="Arial" w:hAnsi="Arial" w:cs="Arial"/>
          <w:color w:val="000000"/>
          <w:sz w:val="22"/>
          <w:szCs w:val="22"/>
        </w:rPr>
        <w:t xml:space="preserve"> </w:t>
      </w:r>
      <w:r w:rsidR="00174164" w:rsidRPr="00756A97">
        <w:rPr>
          <w:rFonts w:ascii="Arial" w:hAnsi="Arial" w:cs="Arial"/>
          <w:sz w:val="22"/>
          <w:szCs w:val="22"/>
        </w:rPr>
        <w:t>who found that by improving high service quality and using digital payments which can facilitate and save time in the payment process which can increase customer satisfaction.</w:t>
      </w:r>
    </w:p>
    <w:p w14:paraId="355B36BA" w14:textId="77777777" w:rsidR="006F1ADA" w:rsidRPr="00756A97" w:rsidRDefault="006F1ADA" w:rsidP="0041188D">
      <w:pPr>
        <w:spacing w:line="240" w:lineRule="auto"/>
        <w:jc w:val="both"/>
        <w:rPr>
          <w:rFonts w:ascii="Arial" w:hAnsi="Arial" w:cs="Arial"/>
          <w:sz w:val="22"/>
          <w:szCs w:val="22"/>
        </w:rPr>
      </w:pPr>
    </w:p>
    <w:p w14:paraId="5CE06632" w14:textId="5BDCFD1B" w:rsidR="0041188D" w:rsidRPr="00756A97" w:rsidRDefault="00714616" w:rsidP="00D4487A">
      <w:pPr>
        <w:spacing w:line="240" w:lineRule="auto"/>
        <w:jc w:val="both"/>
        <w:rPr>
          <w:rFonts w:ascii="Arial" w:hAnsi="Arial" w:cs="Arial"/>
          <w:sz w:val="22"/>
          <w:szCs w:val="22"/>
        </w:rPr>
      </w:pPr>
      <w:r w:rsidRPr="00756A97">
        <w:rPr>
          <w:rFonts w:ascii="Arial" w:hAnsi="Arial" w:cs="Arial"/>
          <w:sz w:val="22"/>
          <w:szCs w:val="22"/>
        </w:rPr>
        <w:lastRenderedPageBreak/>
        <w:t>In the coefficient of determination (R</w:t>
      </w:r>
      <w:r w:rsidRPr="00756A97">
        <w:rPr>
          <w:rFonts w:ascii="Arial" w:hAnsi="Arial" w:cs="Arial"/>
          <w:sz w:val="22"/>
          <w:szCs w:val="22"/>
          <w:vertAlign w:val="superscript"/>
        </w:rPr>
        <w:t>2</w:t>
      </w:r>
      <w:r w:rsidRPr="00756A97">
        <w:rPr>
          <w:rFonts w:ascii="Arial" w:hAnsi="Arial" w:cs="Arial"/>
          <w:sz w:val="22"/>
          <w:szCs w:val="22"/>
        </w:rPr>
        <w:t xml:space="preserve">) test, it was obtained at 0.797, meaning that the </w:t>
      </w:r>
      <w:r w:rsidR="005B707D" w:rsidRPr="00756A97">
        <w:rPr>
          <w:rFonts w:ascii="Arial" w:hAnsi="Arial" w:cs="Arial"/>
          <w:sz w:val="22"/>
          <w:szCs w:val="22"/>
        </w:rPr>
        <w:t>Customer</w:t>
      </w:r>
      <w:r w:rsidRPr="00756A97">
        <w:rPr>
          <w:rFonts w:ascii="Arial" w:hAnsi="Arial" w:cs="Arial"/>
          <w:sz w:val="22"/>
          <w:szCs w:val="22"/>
        </w:rPr>
        <w:t xml:space="preserve"> Satisfaction variable can be explained by the Service Quality and Digital Payment variables by 79.7%, while the remaining 20.3% was influenced by other variables not used in this research model.</w:t>
      </w:r>
    </w:p>
    <w:p w14:paraId="174DA915" w14:textId="77777777" w:rsidR="00D030F6" w:rsidRPr="00756A97" w:rsidRDefault="00D030F6" w:rsidP="0041188D">
      <w:pPr>
        <w:spacing w:line="240" w:lineRule="auto"/>
        <w:jc w:val="center"/>
        <w:rPr>
          <w:rFonts w:ascii="Arial" w:hAnsi="Arial" w:cs="Arial"/>
          <w:b/>
          <w:bCs/>
          <w:sz w:val="22"/>
          <w:szCs w:val="22"/>
        </w:rPr>
      </w:pPr>
    </w:p>
    <w:p w14:paraId="27BD6E3F" w14:textId="54ECB0F6" w:rsidR="0041188D" w:rsidRPr="00756A97" w:rsidRDefault="0041188D" w:rsidP="0041188D">
      <w:pPr>
        <w:spacing w:line="240" w:lineRule="auto"/>
        <w:jc w:val="center"/>
        <w:rPr>
          <w:rFonts w:ascii="Arial" w:hAnsi="Arial" w:cs="Arial"/>
          <w:b/>
          <w:bCs/>
          <w:sz w:val="22"/>
          <w:szCs w:val="22"/>
        </w:rPr>
      </w:pPr>
      <w:r w:rsidRPr="00756A97">
        <w:rPr>
          <w:rFonts w:ascii="Arial" w:hAnsi="Arial" w:cs="Arial"/>
          <w:b/>
          <w:bCs/>
          <w:sz w:val="22"/>
          <w:szCs w:val="22"/>
        </w:rPr>
        <w:t>CONCLUSION</w:t>
      </w:r>
    </w:p>
    <w:p w14:paraId="65C8CF86" w14:textId="77777777" w:rsidR="00467FCD" w:rsidRPr="00756A97" w:rsidRDefault="00467FCD" w:rsidP="0041188D">
      <w:pPr>
        <w:spacing w:line="240" w:lineRule="auto"/>
        <w:jc w:val="center"/>
        <w:rPr>
          <w:rFonts w:ascii="Arial" w:hAnsi="Arial" w:cs="Arial"/>
          <w:b/>
          <w:bCs/>
          <w:sz w:val="22"/>
          <w:szCs w:val="22"/>
        </w:rPr>
      </w:pPr>
    </w:p>
    <w:p w14:paraId="44E8DAF7" w14:textId="4CAAA76C" w:rsidR="0033640C" w:rsidRPr="00756A97" w:rsidRDefault="005E093B" w:rsidP="0041188D">
      <w:pPr>
        <w:spacing w:line="240" w:lineRule="auto"/>
        <w:jc w:val="both"/>
        <w:rPr>
          <w:rFonts w:ascii="Arial" w:hAnsi="Arial" w:cs="Arial"/>
          <w:sz w:val="22"/>
          <w:szCs w:val="22"/>
        </w:rPr>
      </w:pPr>
      <w:r w:rsidRPr="00756A97">
        <w:rPr>
          <w:rFonts w:ascii="Arial" w:hAnsi="Arial" w:cs="Arial"/>
          <w:sz w:val="22"/>
          <w:szCs w:val="22"/>
        </w:rPr>
        <w:t xml:space="preserve">Based on the results of the research conducted, it can be concluded that by improving Service Quality and making transactions using Digital Payment can have a significant effect on Hermes Palace Hotel Medan. Hotels known by the public are as service providers, services and also provide adequate facilities for consumers, but at </w:t>
      </w:r>
      <w:r w:rsidR="00C20BD3" w:rsidRPr="00756A97">
        <w:rPr>
          <w:rFonts w:ascii="Arial" w:hAnsi="Arial" w:cs="Arial"/>
          <w:sz w:val="22"/>
          <w:szCs w:val="22"/>
        </w:rPr>
        <w:t>this hotel</w:t>
      </w:r>
      <w:r w:rsidRPr="00756A97">
        <w:rPr>
          <w:rFonts w:ascii="Arial" w:hAnsi="Arial" w:cs="Arial"/>
          <w:sz w:val="22"/>
          <w:szCs w:val="22"/>
        </w:rPr>
        <w:t xml:space="preserve"> many customers are dissatisfied with the services provided by hotel staff, one of which is hotel staff who are not available for 24 hours in providing services and provide an initial greeting that is less friendly. which makes the first view for customers about the hotel bad. In addition, in today's era there are many people who use digital payment as a tool for transactions, but at </w:t>
      </w:r>
      <w:r w:rsidR="00C20BD3" w:rsidRPr="00756A97">
        <w:rPr>
          <w:rFonts w:ascii="Arial" w:hAnsi="Arial" w:cs="Arial"/>
          <w:sz w:val="22"/>
          <w:szCs w:val="22"/>
        </w:rPr>
        <w:t xml:space="preserve">this hotel </w:t>
      </w:r>
      <w:r w:rsidRPr="00756A97">
        <w:rPr>
          <w:rFonts w:ascii="Arial" w:hAnsi="Arial" w:cs="Arial"/>
          <w:sz w:val="22"/>
          <w:szCs w:val="22"/>
        </w:rPr>
        <w:t>can only use cash and debit/credit as a means of payment. Although there are some people who are less adept at using technology, from the results of the research conducted it can be concluded that if payments are made digitally, it will make customers feel easier to transact with large amounts of money and also get additional promos or discounts that can be obtained by consumers when using digital payments. Therefore, by improving Service Quality and using Digital Payment as a tool for transactions will be able to increase Customer Satisfaction and can also increase the level of visit</w:t>
      </w:r>
      <w:r w:rsidR="00C20BD3" w:rsidRPr="00756A97">
        <w:rPr>
          <w:rFonts w:ascii="Arial" w:hAnsi="Arial" w:cs="Arial"/>
          <w:sz w:val="22"/>
          <w:szCs w:val="22"/>
        </w:rPr>
        <w:t>or</w:t>
      </w:r>
      <w:r w:rsidRPr="00756A97">
        <w:rPr>
          <w:rFonts w:ascii="Arial" w:hAnsi="Arial" w:cs="Arial"/>
          <w:sz w:val="22"/>
          <w:szCs w:val="22"/>
        </w:rPr>
        <w:t>s at Hermes Palace Hotel Medan.</w:t>
      </w:r>
    </w:p>
    <w:p w14:paraId="0B22C188" w14:textId="77777777" w:rsidR="005E093B" w:rsidRPr="00756A97" w:rsidRDefault="005E093B" w:rsidP="0041188D">
      <w:pPr>
        <w:spacing w:line="240" w:lineRule="auto"/>
        <w:jc w:val="both"/>
        <w:rPr>
          <w:rFonts w:ascii="Arial" w:hAnsi="Arial" w:cs="Arial"/>
          <w:sz w:val="22"/>
          <w:szCs w:val="22"/>
        </w:rPr>
      </w:pPr>
    </w:p>
    <w:p w14:paraId="18A43C14" w14:textId="22222452" w:rsidR="00B9178E" w:rsidRPr="00756A97" w:rsidRDefault="00E33CEE" w:rsidP="00B9178E">
      <w:pPr>
        <w:spacing w:line="240" w:lineRule="auto"/>
        <w:jc w:val="center"/>
        <w:rPr>
          <w:rFonts w:ascii="Arial" w:hAnsi="Arial" w:cs="Arial"/>
          <w:b/>
          <w:bCs/>
          <w:sz w:val="22"/>
          <w:szCs w:val="22"/>
        </w:rPr>
      </w:pPr>
      <w:r w:rsidRPr="00756A97">
        <w:rPr>
          <w:rFonts w:ascii="Arial" w:hAnsi="Arial" w:cs="Arial"/>
          <w:b/>
          <w:bCs/>
          <w:sz w:val="22"/>
          <w:szCs w:val="22"/>
        </w:rPr>
        <w:t>REFERENCES</w:t>
      </w:r>
    </w:p>
    <w:p w14:paraId="37B8284B" w14:textId="77777777" w:rsidR="002D4CBF" w:rsidRPr="00756A97" w:rsidRDefault="002D4CBF" w:rsidP="00B9178E">
      <w:pPr>
        <w:spacing w:line="240" w:lineRule="auto"/>
        <w:jc w:val="center"/>
        <w:rPr>
          <w:rFonts w:ascii="Arial" w:hAnsi="Arial" w:cs="Arial"/>
          <w:b/>
          <w:bCs/>
          <w:sz w:val="22"/>
          <w:szCs w:val="22"/>
        </w:rPr>
      </w:pPr>
    </w:p>
    <w:sdt>
      <w:sdtPr>
        <w:rPr>
          <w:rFonts w:ascii="Arial" w:hAnsi="Arial" w:cs="Arial"/>
          <w:b/>
          <w:bCs/>
          <w:sz w:val="22"/>
          <w:szCs w:val="22"/>
        </w:rPr>
        <w:tag w:val="MENDELEY_BIBLIOGRAPHY"/>
        <w:id w:val="-51859157"/>
        <w:placeholder>
          <w:docPart w:val="DefaultPlaceholder_-1854013440"/>
        </w:placeholder>
      </w:sdtPr>
      <w:sdtContent>
        <w:p w14:paraId="4758B37B" w14:textId="77777777" w:rsidR="00542E4E" w:rsidRPr="00756A97" w:rsidRDefault="00542E4E" w:rsidP="000E34F5">
          <w:pPr>
            <w:autoSpaceDE w:val="0"/>
            <w:autoSpaceDN w:val="0"/>
            <w:spacing w:line="240" w:lineRule="auto"/>
            <w:ind w:left="227" w:hanging="709"/>
            <w:jc w:val="both"/>
            <w:divId w:val="901133998"/>
            <w:rPr>
              <w:rFonts w:ascii="Arial" w:hAnsi="Arial" w:cs="Arial"/>
              <w:sz w:val="22"/>
              <w:szCs w:val="22"/>
            </w:rPr>
          </w:pPr>
          <w:r w:rsidRPr="00756A97">
            <w:rPr>
              <w:rFonts w:ascii="Arial" w:hAnsi="Arial" w:cs="Arial"/>
              <w:sz w:val="22"/>
              <w:szCs w:val="22"/>
            </w:rPr>
            <w:t xml:space="preserve">Agarwal, S., Malik, P., &amp; Gautam, S. (2023). Analysis of Customer Satisfaction and the Customer Experience in Digital Payments: A Meta-Analysis Review. </w:t>
          </w:r>
          <w:r w:rsidRPr="00756A97">
            <w:rPr>
              <w:rFonts w:ascii="Arial" w:hAnsi="Arial" w:cs="Arial"/>
              <w:i/>
              <w:iCs/>
              <w:sz w:val="22"/>
              <w:szCs w:val="22"/>
            </w:rPr>
            <w:t>International Journal of Business Science and Applied Management</w:t>
          </w:r>
          <w:r w:rsidRPr="00756A97">
            <w:rPr>
              <w:rFonts w:ascii="Arial" w:hAnsi="Arial" w:cs="Arial"/>
              <w:sz w:val="22"/>
              <w:szCs w:val="22"/>
            </w:rPr>
            <w:t xml:space="preserve">, </w:t>
          </w:r>
          <w:r w:rsidRPr="00756A97">
            <w:rPr>
              <w:rFonts w:ascii="Arial" w:hAnsi="Arial" w:cs="Arial"/>
              <w:i/>
              <w:iCs/>
              <w:sz w:val="22"/>
              <w:szCs w:val="22"/>
            </w:rPr>
            <w:t>18</w:t>
          </w:r>
          <w:r w:rsidRPr="00756A97">
            <w:rPr>
              <w:rFonts w:ascii="Arial" w:hAnsi="Arial" w:cs="Arial"/>
              <w:sz w:val="22"/>
              <w:szCs w:val="22"/>
            </w:rPr>
            <w:t>(1).</w:t>
          </w:r>
        </w:p>
        <w:p w14:paraId="30EA4E66" w14:textId="77777777" w:rsidR="00542E4E" w:rsidRPr="00756A97" w:rsidRDefault="00542E4E" w:rsidP="000E34F5">
          <w:pPr>
            <w:autoSpaceDE w:val="0"/>
            <w:autoSpaceDN w:val="0"/>
            <w:spacing w:line="240" w:lineRule="auto"/>
            <w:ind w:left="227" w:hanging="709"/>
            <w:jc w:val="both"/>
            <w:divId w:val="914168688"/>
            <w:rPr>
              <w:rFonts w:ascii="Arial" w:hAnsi="Arial" w:cs="Arial"/>
              <w:sz w:val="22"/>
              <w:szCs w:val="22"/>
            </w:rPr>
          </w:pPr>
          <w:r w:rsidRPr="00756A97">
            <w:rPr>
              <w:rFonts w:ascii="Arial" w:hAnsi="Arial" w:cs="Arial"/>
              <w:sz w:val="22"/>
              <w:szCs w:val="22"/>
            </w:rPr>
            <w:t xml:space="preserve">Ajina, A. S., Joudeh, J. M. M., Ali, N. N., Zamil, A. M., &amp; Hashem, T. N. (2023). The effect of mobile-wallet service dimensions on customer satisfaction and loyalty: An empirical study. </w:t>
          </w:r>
          <w:r w:rsidRPr="00756A97">
            <w:rPr>
              <w:rFonts w:ascii="Arial" w:hAnsi="Arial" w:cs="Arial"/>
              <w:i/>
              <w:iCs/>
              <w:sz w:val="22"/>
              <w:szCs w:val="22"/>
            </w:rPr>
            <w:t>Cogent Business and Management</w:t>
          </w:r>
          <w:r w:rsidRPr="00756A97">
            <w:rPr>
              <w:rFonts w:ascii="Arial" w:hAnsi="Arial" w:cs="Arial"/>
              <w:sz w:val="22"/>
              <w:szCs w:val="22"/>
            </w:rPr>
            <w:t xml:space="preserve">, </w:t>
          </w:r>
          <w:r w:rsidRPr="00756A97">
            <w:rPr>
              <w:rFonts w:ascii="Arial" w:hAnsi="Arial" w:cs="Arial"/>
              <w:i/>
              <w:iCs/>
              <w:sz w:val="22"/>
              <w:szCs w:val="22"/>
            </w:rPr>
            <w:t>10</w:t>
          </w:r>
          <w:r w:rsidRPr="00756A97">
            <w:rPr>
              <w:rFonts w:ascii="Arial" w:hAnsi="Arial" w:cs="Arial"/>
              <w:sz w:val="22"/>
              <w:szCs w:val="22"/>
            </w:rPr>
            <w:t>(2). https://doi.org/10.1080/23311975.2023.2229544</w:t>
          </w:r>
        </w:p>
        <w:p w14:paraId="27CE7B4B" w14:textId="77777777" w:rsidR="00542E4E" w:rsidRPr="00756A97" w:rsidRDefault="00542E4E" w:rsidP="000E34F5">
          <w:pPr>
            <w:autoSpaceDE w:val="0"/>
            <w:autoSpaceDN w:val="0"/>
            <w:spacing w:line="240" w:lineRule="auto"/>
            <w:ind w:left="227" w:hanging="709"/>
            <w:jc w:val="both"/>
            <w:divId w:val="405415441"/>
            <w:rPr>
              <w:rFonts w:ascii="Arial" w:hAnsi="Arial" w:cs="Arial"/>
              <w:sz w:val="22"/>
              <w:szCs w:val="22"/>
            </w:rPr>
          </w:pPr>
          <w:r w:rsidRPr="00756A97">
            <w:rPr>
              <w:rFonts w:ascii="Arial" w:hAnsi="Arial" w:cs="Arial"/>
              <w:sz w:val="22"/>
              <w:szCs w:val="22"/>
            </w:rPr>
            <w:t xml:space="preserve">Bonn, M. A., Joseph-Mathews, S. M., Dai, M., Hayes, S., &amp; Cave, J. (2007). Heritage/cultural attraction atmospherics: Creating the right environment for the heritage/cultural visitor. </w:t>
          </w:r>
          <w:r w:rsidRPr="00756A97">
            <w:rPr>
              <w:rFonts w:ascii="Arial" w:hAnsi="Arial" w:cs="Arial"/>
              <w:i/>
              <w:iCs/>
              <w:sz w:val="22"/>
              <w:szCs w:val="22"/>
            </w:rPr>
            <w:t>Journal of Travel Research</w:t>
          </w:r>
          <w:r w:rsidRPr="00756A97">
            <w:rPr>
              <w:rFonts w:ascii="Arial" w:hAnsi="Arial" w:cs="Arial"/>
              <w:sz w:val="22"/>
              <w:szCs w:val="22"/>
            </w:rPr>
            <w:t xml:space="preserve">, </w:t>
          </w:r>
          <w:r w:rsidRPr="00756A97">
            <w:rPr>
              <w:rFonts w:ascii="Arial" w:hAnsi="Arial" w:cs="Arial"/>
              <w:i/>
              <w:iCs/>
              <w:sz w:val="22"/>
              <w:szCs w:val="22"/>
            </w:rPr>
            <w:t>45</w:t>
          </w:r>
          <w:r w:rsidRPr="00756A97">
            <w:rPr>
              <w:rFonts w:ascii="Arial" w:hAnsi="Arial" w:cs="Arial"/>
              <w:sz w:val="22"/>
              <w:szCs w:val="22"/>
            </w:rPr>
            <w:t>(3). https://doi.org/10.1177/0047287506295947</w:t>
          </w:r>
        </w:p>
        <w:p w14:paraId="375CB6BA" w14:textId="77777777" w:rsidR="00542E4E" w:rsidRPr="00756A97" w:rsidRDefault="00542E4E" w:rsidP="000E34F5">
          <w:pPr>
            <w:autoSpaceDE w:val="0"/>
            <w:autoSpaceDN w:val="0"/>
            <w:spacing w:line="240" w:lineRule="auto"/>
            <w:ind w:left="227" w:hanging="709"/>
            <w:jc w:val="both"/>
            <w:divId w:val="1780027978"/>
            <w:rPr>
              <w:rFonts w:ascii="Arial" w:hAnsi="Arial" w:cs="Arial"/>
              <w:sz w:val="22"/>
              <w:szCs w:val="22"/>
            </w:rPr>
          </w:pPr>
          <w:proofErr w:type="spellStart"/>
          <w:r w:rsidRPr="00756A97">
            <w:rPr>
              <w:rFonts w:ascii="Arial" w:hAnsi="Arial" w:cs="Arial"/>
              <w:sz w:val="22"/>
              <w:szCs w:val="22"/>
            </w:rPr>
            <w:t>Chaveesuk</w:t>
          </w:r>
          <w:proofErr w:type="spellEnd"/>
          <w:r w:rsidRPr="00756A97">
            <w:rPr>
              <w:rFonts w:ascii="Arial" w:hAnsi="Arial" w:cs="Arial"/>
              <w:sz w:val="22"/>
              <w:szCs w:val="22"/>
            </w:rPr>
            <w:t xml:space="preserve">, S., Khalid, B., &amp; </w:t>
          </w:r>
          <w:proofErr w:type="spellStart"/>
          <w:r w:rsidRPr="00756A97">
            <w:rPr>
              <w:rFonts w:ascii="Arial" w:hAnsi="Arial" w:cs="Arial"/>
              <w:sz w:val="22"/>
              <w:szCs w:val="22"/>
            </w:rPr>
            <w:t>Chaiyasoonthorn</w:t>
          </w:r>
          <w:proofErr w:type="spellEnd"/>
          <w:r w:rsidRPr="00756A97">
            <w:rPr>
              <w:rFonts w:ascii="Arial" w:hAnsi="Arial" w:cs="Arial"/>
              <w:sz w:val="22"/>
              <w:szCs w:val="22"/>
            </w:rPr>
            <w:t xml:space="preserve">, W. (2021). Digital payment system innovations: A marketing perspective on intention and actual use in the retail sector. </w:t>
          </w:r>
          <w:r w:rsidRPr="00756A97">
            <w:rPr>
              <w:rFonts w:ascii="Arial" w:hAnsi="Arial" w:cs="Arial"/>
              <w:i/>
              <w:iCs/>
              <w:sz w:val="22"/>
              <w:szCs w:val="22"/>
            </w:rPr>
            <w:t>Innovative Marketing</w:t>
          </w:r>
          <w:r w:rsidRPr="00756A97">
            <w:rPr>
              <w:rFonts w:ascii="Arial" w:hAnsi="Arial" w:cs="Arial"/>
              <w:sz w:val="22"/>
              <w:szCs w:val="22"/>
            </w:rPr>
            <w:t xml:space="preserve">, </w:t>
          </w:r>
          <w:r w:rsidRPr="00756A97">
            <w:rPr>
              <w:rFonts w:ascii="Arial" w:hAnsi="Arial" w:cs="Arial"/>
              <w:i/>
              <w:iCs/>
              <w:sz w:val="22"/>
              <w:szCs w:val="22"/>
            </w:rPr>
            <w:t>17</w:t>
          </w:r>
          <w:r w:rsidRPr="00756A97">
            <w:rPr>
              <w:rFonts w:ascii="Arial" w:hAnsi="Arial" w:cs="Arial"/>
              <w:sz w:val="22"/>
              <w:szCs w:val="22"/>
            </w:rPr>
            <w:t>(3). https://doi.org/10.21511/im.17(3).2021.09</w:t>
          </w:r>
        </w:p>
        <w:p w14:paraId="7ADAC62C" w14:textId="77777777" w:rsidR="00542E4E" w:rsidRPr="00756A97" w:rsidRDefault="00542E4E" w:rsidP="000E34F5">
          <w:pPr>
            <w:autoSpaceDE w:val="0"/>
            <w:autoSpaceDN w:val="0"/>
            <w:spacing w:line="240" w:lineRule="auto"/>
            <w:ind w:left="227" w:hanging="709"/>
            <w:jc w:val="both"/>
            <w:divId w:val="868447250"/>
            <w:rPr>
              <w:rFonts w:ascii="Arial" w:hAnsi="Arial" w:cs="Arial"/>
              <w:sz w:val="22"/>
              <w:szCs w:val="22"/>
            </w:rPr>
          </w:pPr>
          <w:proofErr w:type="spellStart"/>
          <w:r w:rsidRPr="00756A97">
            <w:rPr>
              <w:rFonts w:ascii="Arial" w:hAnsi="Arial" w:cs="Arial"/>
              <w:sz w:val="22"/>
              <w:szCs w:val="22"/>
            </w:rPr>
            <w:t>Galabo</w:t>
          </w:r>
          <w:proofErr w:type="spellEnd"/>
          <w:r w:rsidRPr="00756A97">
            <w:rPr>
              <w:rFonts w:ascii="Arial" w:hAnsi="Arial" w:cs="Arial"/>
              <w:sz w:val="22"/>
              <w:szCs w:val="22"/>
            </w:rPr>
            <w:t xml:space="preserve">, N. R. (2019). Canteen service quality and student satisfaction. </w:t>
          </w:r>
          <w:r w:rsidRPr="00756A97">
            <w:rPr>
              <w:rFonts w:ascii="Arial" w:hAnsi="Arial" w:cs="Arial"/>
              <w:i/>
              <w:iCs/>
              <w:sz w:val="22"/>
              <w:szCs w:val="22"/>
            </w:rPr>
            <w:t>International Journal of Scientific and Technology Research</w:t>
          </w:r>
          <w:r w:rsidRPr="00756A97">
            <w:rPr>
              <w:rFonts w:ascii="Arial" w:hAnsi="Arial" w:cs="Arial"/>
              <w:sz w:val="22"/>
              <w:szCs w:val="22"/>
            </w:rPr>
            <w:t xml:space="preserve">, </w:t>
          </w:r>
          <w:r w:rsidRPr="00756A97">
            <w:rPr>
              <w:rFonts w:ascii="Arial" w:hAnsi="Arial" w:cs="Arial"/>
              <w:i/>
              <w:iCs/>
              <w:sz w:val="22"/>
              <w:szCs w:val="22"/>
            </w:rPr>
            <w:t>8</w:t>
          </w:r>
          <w:r w:rsidRPr="00756A97">
            <w:rPr>
              <w:rFonts w:ascii="Arial" w:hAnsi="Arial" w:cs="Arial"/>
              <w:sz w:val="22"/>
              <w:szCs w:val="22"/>
            </w:rPr>
            <w:t>(6).</w:t>
          </w:r>
        </w:p>
        <w:p w14:paraId="35F18690" w14:textId="77777777" w:rsidR="00542E4E" w:rsidRPr="00756A97" w:rsidRDefault="00542E4E" w:rsidP="000E34F5">
          <w:pPr>
            <w:autoSpaceDE w:val="0"/>
            <w:autoSpaceDN w:val="0"/>
            <w:spacing w:line="240" w:lineRule="auto"/>
            <w:ind w:left="227" w:hanging="709"/>
            <w:jc w:val="both"/>
            <w:divId w:val="2074422043"/>
            <w:rPr>
              <w:rFonts w:ascii="Arial" w:hAnsi="Arial" w:cs="Arial"/>
              <w:sz w:val="22"/>
              <w:szCs w:val="22"/>
            </w:rPr>
          </w:pPr>
          <w:r w:rsidRPr="00756A97">
            <w:rPr>
              <w:rFonts w:ascii="Arial" w:hAnsi="Arial" w:cs="Arial"/>
              <w:sz w:val="22"/>
              <w:szCs w:val="22"/>
            </w:rPr>
            <w:t xml:space="preserve">Hu, H. H., </w:t>
          </w:r>
          <w:proofErr w:type="spellStart"/>
          <w:r w:rsidRPr="00756A97">
            <w:rPr>
              <w:rFonts w:ascii="Arial" w:hAnsi="Arial" w:cs="Arial"/>
              <w:sz w:val="22"/>
              <w:szCs w:val="22"/>
            </w:rPr>
            <w:t>Kandampully</w:t>
          </w:r>
          <w:proofErr w:type="spellEnd"/>
          <w:r w:rsidRPr="00756A97">
            <w:rPr>
              <w:rFonts w:ascii="Arial" w:hAnsi="Arial" w:cs="Arial"/>
              <w:sz w:val="22"/>
              <w:szCs w:val="22"/>
            </w:rPr>
            <w:t xml:space="preserve">, J., &amp; </w:t>
          </w:r>
          <w:proofErr w:type="spellStart"/>
          <w:r w:rsidRPr="00756A97">
            <w:rPr>
              <w:rFonts w:ascii="Arial" w:hAnsi="Arial" w:cs="Arial"/>
              <w:sz w:val="22"/>
              <w:szCs w:val="22"/>
            </w:rPr>
            <w:t>Juwaheer</w:t>
          </w:r>
          <w:proofErr w:type="spellEnd"/>
          <w:r w:rsidRPr="00756A97">
            <w:rPr>
              <w:rFonts w:ascii="Arial" w:hAnsi="Arial" w:cs="Arial"/>
              <w:sz w:val="22"/>
              <w:szCs w:val="22"/>
            </w:rPr>
            <w:t xml:space="preserve">, D. D. (2009). Relationships and impacts of service quality, perceived value, customer satisfaction, and image: An empirical study. </w:t>
          </w:r>
          <w:r w:rsidRPr="00756A97">
            <w:rPr>
              <w:rFonts w:ascii="Arial" w:hAnsi="Arial" w:cs="Arial"/>
              <w:i/>
              <w:iCs/>
              <w:sz w:val="22"/>
              <w:szCs w:val="22"/>
            </w:rPr>
            <w:t>Service Industries Journal</w:t>
          </w:r>
          <w:r w:rsidRPr="00756A97">
            <w:rPr>
              <w:rFonts w:ascii="Arial" w:hAnsi="Arial" w:cs="Arial"/>
              <w:sz w:val="22"/>
              <w:szCs w:val="22"/>
            </w:rPr>
            <w:t xml:space="preserve">, </w:t>
          </w:r>
          <w:r w:rsidRPr="00756A97">
            <w:rPr>
              <w:rFonts w:ascii="Arial" w:hAnsi="Arial" w:cs="Arial"/>
              <w:i/>
              <w:iCs/>
              <w:sz w:val="22"/>
              <w:szCs w:val="22"/>
            </w:rPr>
            <w:t>29</w:t>
          </w:r>
          <w:r w:rsidRPr="00756A97">
            <w:rPr>
              <w:rFonts w:ascii="Arial" w:hAnsi="Arial" w:cs="Arial"/>
              <w:sz w:val="22"/>
              <w:szCs w:val="22"/>
            </w:rPr>
            <w:t>(2). https://doi.org/10.1080/02642060802292932</w:t>
          </w:r>
        </w:p>
        <w:p w14:paraId="0DC41077" w14:textId="77777777" w:rsidR="00542E4E" w:rsidRPr="00756A97" w:rsidRDefault="00542E4E" w:rsidP="000E34F5">
          <w:pPr>
            <w:autoSpaceDE w:val="0"/>
            <w:autoSpaceDN w:val="0"/>
            <w:spacing w:line="240" w:lineRule="auto"/>
            <w:ind w:left="227" w:hanging="709"/>
            <w:jc w:val="both"/>
            <w:divId w:val="1102216706"/>
            <w:rPr>
              <w:rFonts w:ascii="Arial" w:hAnsi="Arial" w:cs="Arial"/>
              <w:sz w:val="22"/>
              <w:szCs w:val="22"/>
            </w:rPr>
          </w:pPr>
          <w:proofErr w:type="spellStart"/>
          <w:r w:rsidRPr="00756A97">
            <w:rPr>
              <w:rFonts w:ascii="Arial" w:hAnsi="Arial" w:cs="Arial"/>
              <w:sz w:val="22"/>
              <w:szCs w:val="22"/>
            </w:rPr>
            <w:t>Junadi</w:t>
          </w:r>
          <w:proofErr w:type="spellEnd"/>
          <w:r w:rsidRPr="00756A97">
            <w:rPr>
              <w:rFonts w:ascii="Arial" w:hAnsi="Arial" w:cs="Arial"/>
              <w:sz w:val="22"/>
              <w:szCs w:val="22"/>
            </w:rPr>
            <w:t xml:space="preserve">, &amp; </w:t>
          </w:r>
          <w:proofErr w:type="spellStart"/>
          <w:r w:rsidRPr="00756A97">
            <w:rPr>
              <w:rFonts w:ascii="Arial" w:hAnsi="Arial" w:cs="Arial"/>
              <w:sz w:val="22"/>
              <w:szCs w:val="22"/>
            </w:rPr>
            <w:t>Sfenrianto</w:t>
          </w:r>
          <w:proofErr w:type="spellEnd"/>
          <w:r w:rsidRPr="00756A97">
            <w:rPr>
              <w:rFonts w:ascii="Arial" w:hAnsi="Arial" w:cs="Arial"/>
              <w:sz w:val="22"/>
              <w:szCs w:val="22"/>
            </w:rPr>
            <w:t xml:space="preserve">. (2015). A Model of Factors Influencing Consumer’s Intention to Use E-payment System in Indonesia. </w:t>
          </w:r>
          <w:r w:rsidRPr="00756A97">
            <w:rPr>
              <w:rFonts w:ascii="Arial" w:hAnsi="Arial" w:cs="Arial"/>
              <w:i/>
              <w:iCs/>
              <w:sz w:val="22"/>
              <w:szCs w:val="22"/>
            </w:rPr>
            <w:t>Procedia Computer Science</w:t>
          </w:r>
          <w:r w:rsidRPr="00756A97">
            <w:rPr>
              <w:rFonts w:ascii="Arial" w:hAnsi="Arial" w:cs="Arial"/>
              <w:sz w:val="22"/>
              <w:szCs w:val="22"/>
            </w:rPr>
            <w:t xml:space="preserve">, </w:t>
          </w:r>
          <w:r w:rsidRPr="00756A97">
            <w:rPr>
              <w:rFonts w:ascii="Arial" w:hAnsi="Arial" w:cs="Arial"/>
              <w:i/>
              <w:iCs/>
              <w:sz w:val="22"/>
              <w:szCs w:val="22"/>
            </w:rPr>
            <w:t>59</w:t>
          </w:r>
          <w:r w:rsidRPr="00756A97">
            <w:rPr>
              <w:rFonts w:ascii="Arial" w:hAnsi="Arial" w:cs="Arial"/>
              <w:sz w:val="22"/>
              <w:szCs w:val="22"/>
            </w:rPr>
            <w:t>. https://doi.org/10.1016/j.procs.2015.07.557</w:t>
          </w:r>
        </w:p>
        <w:p w14:paraId="35B86A04" w14:textId="77777777" w:rsidR="00542E4E" w:rsidRPr="00756A97" w:rsidRDefault="00542E4E" w:rsidP="000E34F5">
          <w:pPr>
            <w:autoSpaceDE w:val="0"/>
            <w:autoSpaceDN w:val="0"/>
            <w:spacing w:line="240" w:lineRule="auto"/>
            <w:ind w:left="227" w:hanging="709"/>
            <w:jc w:val="both"/>
            <w:divId w:val="855462599"/>
            <w:rPr>
              <w:rFonts w:ascii="Arial" w:hAnsi="Arial" w:cs="Arial"/>
              <w:sz w:val="22"/>
              <w:szCs w:val="22"/>
            </w:rPr>
          </w:pPr>
          <w:r w:rsidRPr="00756A97">
            <w:rPr>
              <w:rFonts w:ascii="Arial" w:hAnsi="Arial" w:cs="Arial"/>
              <w:sz w:val="22"/>
              <w:szCs w:val="22"/>
            </w:rPr>
            <w:t xml:space="preserve">Lu, C., </w:t>
          </w:r>
          <w:proofErr w:type="spellStart"/>
          <w:r w:rsidRPr="00756A97">
            <w:rPr>
              <w:rFonts w:ascii="Arial" w:hAnsi="Arial" w:cs="Arial"/>
              <w:sz w:val="22"/>
              <w:szCs w:val="22"/>
            </w:rPr>
            <w:t>Berchoux</w:t>
          </w:r>
          <w:proofErr w:type="spellEnd"/>
          <w:r w:rsidRPr="00756A97">
            <w:rPr>
              <w:rFonts w:ascii="Arial" w:hAnsi="Arial" w:cs="Arial"/>
              <w:sz w:val="22"/>
              <w:szCs w:val="22"/>
            </w:rPr>
            <w:t xml:space="preserve">, C., Marek, M. W., &amp; Chen, B. (2015). Service quality and customer satisfaction: Qualitative research implications for luxury hotels. </w:t>
          </w:r>
          <w:r w:rsidRPr="00756A97">
            <w:rPr>
              <w:rFonts w:ascii="Arial" w:hAnsi="Arial" w:cs="Arial"/>
              <w:i/>
              <w:iCs/>
              <w:sz w:val="22"/>
              <w:szCs w:val="22"/>
            </w:rPr>
            <w:t xml:space="preserve">International </w:t>
          </w:r>
          <w:r w:rsidRPr="00756A97">
            <w:rPr>
              <w:rFonts w:ascii="Arial" w:hAnsi="Arial" w:cs="Arial"/>
              <w:i/>
              <w:iCs/>
              <w:sz w:val="22"/>
              <w:szCs w:val="22"/>
            </w:rPr>
            <w:lastRenderedPageBreak/>
            <w:t>Journal of Culture, Tourism, and Hospitality Research</w:t>
          </w:r>
          <w:r w:rsidRPr="00756A97">
            <w:rPr>
              <w:rFonts w:ascii="Arial" w:hAnsi="Arial" w:cs="Arial"/>
              <w:sz w:val="22"/>
              <w:szCs w:val="22"/>
            </w:rPr>
            <w:t xml:space="preserve">, </w:t>
          </w:r>
          <w:r w:rsidRPr="00756A97">
            <w:rPr>
              <w:rFonts w:ascii="Arial" w:hAnsi="Arial" w:cs="Arial"/>
              <w:i/>
              <w:iCs/>
              <w:sz w:val="22"/>
              <w:szCs w:val="22"/>
            </w:rPr>
            <w:t>9</w:t>
          </w:r>
          <w:r w:rsidRPr="00756A97">
            <w:rPr>
              <w:rFonts w:ascii="Arial" w:hAnsi="Arial" w:cs="Arial"/>
              <w:sz w:val="22"/>
              <w:szCs w:val="22"/>
            </w:rPr>
            <w:t>(2). https://doi.org/10.1108/IJCTHR-10-2014-0087</w:t>
          </w:r>
        </w:p>
        <w:p w14:paraId="7EC7EB8C" w14:textId="77777777" w:rsidR="00542E4E" w:rsidRPr="00756A97" w:rsidRDefault="00542E4E" w:rsidP="000E34F5">
          <w:pPr>
            <w:autoSpaceDE w:val="0"/>
            <w:autoSpaceDN w:val="0"/>
            <w:spacing w:line="240" w:lineRule="auto"/>
            <w:ind w:left="227" w:hanging="709"/>
            <w:jc w:val="both"/>
            <w:divId w:val="943923379"/>
            <w:rPr>
              <w:rFonts w:ascii="Arial" w:hAnsi="Arial" w:cs="Arial"/>
              <w:sz w:val="22"/>
              <w:szCs w:val="22"/>
            </w:rPr>
          </w:pPr>
          <w:r w:rsidRPr="00756A97">
            <w:rPr>
              <w:rFonts w:ascii="Arial" w:hAnsi="Arial" w:cs="Arial"/>
              <w:sz w:val="22"/>
              <w:szCs w:val="22"/>
            </w:rPr>
            <w:t xml:space="preserve">Naini, N. F., </w:t>
          </w:r>
          <w:proofErr w:type="spellStart"/>
          <w:r w:rsidRPr="00756A97">
            <w:rPr>
              <w:rFonts w:ascii="Arial" w:hAnsi="Arial" w:cs="Arial"/>
              <w:sz w:val="22"/>
              <w:szCs w:val="22"/>
            </w:rPr>
            <w:t>Sugeng</w:t>
          </w:r>
          <w:proofErr w:type="spellEnd"/>
          <w:r w:rsidRPr="00756A97">
            <w:rPr>
              <w:rFonts w:ascii="Arial" w:hAnsi="Arial" w:cs="Arial"/>
              <w:sz w:val="22"/>
              <w:szCs w:val="22"/>
            </w:rPr>
            <w:t xml:space="preserve"> Santoso, Andriani, T. S., Claudia, U. G., &amp; </w:t>
          </w:r>
          <w:proofErr w:type="spellStart"/>
          <w:r w:rsidRPr="00756A97">
            <w:rPr>
              <w:rFonts w:ascii="Arial" w:hAnsi="Arial" w:cs="Arial"/>
              <w:sz w:val="22"/>
              <w:szCs w:val="22"/>
            </w:rPr>
            <w:t>Nurfadillah</w:t>
          </w:r>
          <w:proofErr w:type="spellEnd"/>
          <w:r w:rsidRPr="00756A97">
            <w:rPr>
              <w:rFonts w:ascii="Arial" w:hAnsi="Arial" w:cs="Arial"/>
              <w:sz w:val="22"/>
              <w:szCs w:val="22"/>
            </w:rPr>
            <w:t xml:space="preserve">. (2022). The Effect of Product Quality, Service Quality, Customer Satisfaction on Customer Loyalty. </w:t>
          </w:r>
          <w:r w:rsidRPr="00756A97">
            <w:rPr>
              <w:rFonts w:ascii="Arial" w:hAnsi="Arial" w:cs="Arial"/>
              <w:i/>
              <w:iCs/>
              <w:sz w:val="22"/>
              <w:szCs w:val="22"/>
            </w:rPr>
            <w:t>Journal of Consumer Sciences</w:t>
          </w:r>
          <w:r w:rsidRPr="00756A97">
            <w:rPr>
              <w:rFonts w:ascii="Arial" w:hAnsi="Arial" w:cs="Arial"/>
              <w:sz w:val="22"/>
              <w:szCs w:val="22"/>
            </w:rPr>
            <w:t xml:space="preserve">, </w:t>
          </w:r>
          <w:r w:rsidRPr="00756A97">
            <w:rPr>
              <w:rFonts w:ascii="Arial" w:hAnsi="Arial" w:cs="Arial"/>
              <w:i/>
              <w:iCs/>
              <w:sz w:val="22"/>
              <w:szCs w:val="22"/>
            </w:rPr>
            <w:t>7</w:t>
          </w:r>
          <w:r w:rsidRPr="00756A97">
            <w:rPr>
              <w:rFonts w:ascii="Arial" w:hAnsi="Arial" w:cs="Arial"/>
              <w:sz w:val="22"/>
              <w:szCs w:val="22"/>
            </w:rPr>
            <w:t>(1). https://doi.org/10.29244/jcs.7.1.34-50</w:t>
          </w:r>
        </w:p>
        <w:p w14:paraId="56A460BB" w14:textId="77777777" w:rsidR="00542E4E" w:rsidRPr="00756A97" w:rsidRDefault="00542E4E" w:rsidP="000E34F5">
          <w:pPr>
            <w:autoSpaceDE w:val="0"/>
            <w:autoSpaceDN w:val="0"/>
            <w:spacing w:line="240" w:lineRule="auto"/>
            <w:ind w:left="227" w:hanging="709"/>
            <w:jc w:val="both"/>
            <w:divId w:val="262156125"/>
            <w:rPr>
              <w:rFonts w:ascii="Arial" w:hAnsi="Arial" w:cs="Arial"/>
              <w:sz w:val="22"/>
              <w:szCs w:val="22"/>
            </w:rPr>
          </w:pPr>
          <w:r w:rsidRPr="00756A97">
            <w:rPr>
              <w:rFonts w:ascii="Arial" w:hAnsi="Arial" w:cs="Arial"/>
              <w:sz w:val="22"/>
              <w:szCs w:val="22"/>
            </w:rPr>
            <w:t xml:space="preserve">Oliveira, T., Thomas, M., Baptista, G., &amp; Campos, F. (2016). Mobile payment: Understanding the determinants of customer adoption and intention to recommend the technology. </w:t>
          </w:r>
          <w:r w:rsidRPr="00756A97">
            <w:rPr>
              <w:rFonts w:ascii="Arial" w:hAnsi="Arial" w:cs="Arial"/>
              <w:i/>
              <w:iCs/>
              <w:sz w:val="22"/>
              <w:szCs w:val="22"/>
            </w:rPr>
            <w:t>Computers in Human Behavior</w:t>
          </w:r>
          <w:r w:rsidRPr="00756A97">
            <w:rPr>
              <w:rFonts w:ascii="Arial" w:hAnsi="Arial" w:cs="Arial"/>
              <w:sz w:val="22"/>
              <w:szCs w:val="22"/>
            </w:rPr>
            <w:t xml:space="preserve">, </w:t>
          </w:r>
          <w:r w:rsidRPr="00756A97">
            <w:rPr>
              <w:rFonts w:ascii="Arial" w:hAnsi="Arial" w:cs="Arial"/>
              <w:i/>
              <w:iCs/>
              <w:sz w:val="22"/>
              <w:szCs w:val="22"/>
            </w:rPr>
            <w:t>61</w:t>
          </w:r>
          <w:r w:rsidRPr="00756A97">
            <w:rPr>
              <w:rFonts w:ascii="Arial" w:hAnsi="Arial" w:cs="Arial"/>
              <w:sz w:val="22"/>
              <w:szCs w:val="22"/>
            </w:rPr>
            <w:t>. https://doi.org/10.1016/j.chb.2016.03.030</w:t>
          </w:r>
        </w:p>
        <w:p w14:paraId="7B1FBDF9" w14:textId="77777777" w:rsidR="00542E4E" w:rsidRPr="00756A97" w:rsidRDefault="00542E4E" w:rsidP="000E34F5">
          <w:pPr>
            <w:autoSpaceDE w:val="0"/>
            <w:autoSpaceDN w:val="0"/>
            <w:spacing w:line="240" w:lineRule="auto"/>
            <w:ind w:left="227" w:hanging="709"/>
            <w:jc w:val="both"/>
            <w:divId w:val="327247354"/>
            <w:rPr>
              <w:rFonts w:ascii="Arial" w:hAnsi="Arial" w:cs="Arial"/>
              <w:sz w:val="22"/>
              <w:szCs w:val="22"/>
            </w:rPr>
          </w:pPr>
          <w:r w:rsidRPr="00756A97">
            <w:rPr>
              <w:rFonts w:ascii="Arial" w:hAnsi="Arial" w:cs="Arial"/>
              <w:sz w:val="22"/>
              <w:szCs w:val="22"/>
            </w:rPr>
            <w:t xml:space="preserve">Oliver, R. L. (1980). A Cognitive Model of the Antecedents and Consequences of Satisfaction Decisions. </w:t>
          </w:r>
          <w:r w:rsidRPr="00756A97">
            <w:rPr>
              <w:rFonts w:ascii="Arial" w:hAnsi="Arial" w:cs="Arial"/>
              <w:i/>
              <w:iCs/>
              <w:sz w:val="22"/>
              <w:szCs w:val="22"/>
            </w:rPr>
            <w:t>Journal of Marketing Research</w:t>
          </w:r>
          <w:r w:rsidRPr="00756A97">
            <w:rPr>
              <w:rFonts w:ascii="Arial" w:hAnsi="Arial" w:cs="Arial"/>
              <w:sz w:val="22"/>
              <w:szCs w:val="22"/>
            </w:rPr>
            <w:t xml:space="preserve">, </w:t>
          </w:r>
          <w:r w:rsidRPr="00756A97">
            <w:rPr>
              <w:rFonts w:ascii="Arial" w:hAnsi="Arial" w:cs="Arial"/>
              <w:i/>
              <w:iCs/>
              <w:sz w:val="22"/>
              <w:szCs w:val="22"/>
            </w:rPr>
            <w:t>17</w:t>
          </w:r>
          <w:r w:rsidRPr="00756A97">
            <w:rPr>
              <w:rFonts w:ascii="Arial" w:hAnsi="Arial" w:cs="Arial"/>
              <w:sz w:val="22"/>
              <w:szCs w:val="22"/>
            </w:rPr>
            <w:t>(4). https://doi.org/10.1177/002224378001700405</w:t>
          </w:r>
        </w:p>
        <w:p w14:paraId="0BC7E3B5" w14:textId="77777777" w:rsidR="00542E4E" w:rsidRPr="00756A97" w:rsidRDefault="00542E4E" w:rsidP="000E34F5">
          <w:pPr>
            <w:autoSpaceDE w:val="0"/>
            <w:autoSpaceDN w:val="0"/>
            <w:spacing w:line="240" w:lineRule="auto"/>
            <w:ind w:left="227" w:hanging="709"/>
            <w:jc w:val="both"/>
            <w:divId w:val="1326395168"/>
            <w:rPr>
              <w:rFonts w:ascii="Arial" w:hAnsi="Arial" w:cs="Arial"/>
              <w:sz w:val="22"/>
              <w:szCs w:val="22"/>
            </w:rPr>
          </w:pPr>
          <w:r w:rsidRPr="00756A97">
            <w:rPr>
              <w:rFonts w:ascii="Arial" w:hAnsi="Arial" w:cs="Arial"/>
              <w:sz w:val="22"/>
              <w:szCs w:val="22"/>
            </w:rPr>
            <w:t xml:space="preserve">Parasuraman, A., Zeithaml, V. A., &amp; Berry, L. L. (1985). A Conceptual Model of Service Quality and Its Implications for Future Research. </w:t>
          </w:r>
          <w:r w:rsidRPr="00756A97">
            <w:rPr>
              <w:rFonts w:ascii="Arial" w:hAnsi="Arial" w:cs="Arial"/>
              <w:i/>
              <w:iCs/>
              <w:sz w:val="22"/>
              <w:szCs w:val="22"/>
            </w:rPr>
            <w:t>Journal of Marketing</w:t>
          </w:r>
          <w:r w:rsidRPr="00756A97">
            <w:rPr>
              <w:rFonts w:ascii="Arial" w:hAnsi="Arial" w:cs="Arial"/>
              <w:sz w:val="22"/>
              <w:szCs w:val="22"/>
            </w:rPr>
            <w:t xml:space="preserve">, </w:t>
          </w:r>
          <w:r w:rsidRPr="00756A97">
            <w:rPr>
              <w:rFonts w:ascii="Arial" w:hAnsi="Arial" w:cs="Arial"/>
              <w:i/>
              <w:iCs/>
              <w:sz w:val="22"/>
              <w:szCs w:val="22"/>
            </w:rPr>
            <w:t>49</w:t>
          </w:r>
          <w:r w:rsidRPr="00756A97">
            <w:rPr>
              <w:rFonts w:ascii="Arial" w:hAnsi="Arial" w:cs="Arial"/>
              <w:sz w:val="22"/>
              <w:szCs w:val="22"/>
            </w:rPr>
            <w:t>(4). https://doi.org/10.1177/002224298504900403</w:t>
          </w:r>
        </w:p>
        <w:p w14:paraId="0E77601D" w14:textId="77777777" w:rsidR="00542E4E" w:rsidRPr="00756A97" w:rsidRDefault="00542E4E" w:rsidP="000E34F5">
          <w:pPr>
            <w:autoSpaceDE w:val="0"/>
            <w:autoSpaceDN w:val="0"/>
            <w:spacing w:line="240" w:lineRule="auto"/>
            <w:ind w:left="227" w:hanging="709"/>
            <w:jc w:val="both"/>
            <w:divId w:val="1957445103"/>
            <w:rPr>
              <w:rFonts w:ascii="Arial" w:hAnsi="Arial" w:cs="Arial"/>
              <w:sz w:val="22"/>
              <w:szCs w:val="22"/>
            </w:rPr>
          </w:pPr>
          <w:r w:rsidRPr="00756A97">
            <w:rPr>
              <w:rFonts w:ascii="Arial" w:hAnsi="Arial" w:cs="Arial"/>
              <w:sz w:val="22"/>
              <w:szCs w:val="22"/>
            </w:rPr>
            <w:t xml:space="preserve">Singh </w:t>
          </w:r>
          <w:proofErr w:type="spellStart"/>
          <w:r w:rsidRPr="00756A97">
            <w:rPr>
              <w:rFonts w:ascii="Arial" w:hAnsi="Arial" w:cs="Arial"/>
              <w:sz w:val="22"/>
              <w:szCs w:val="22"/>
            </w:rPr>
            <w:t>Shamshe</w:t>
          </w:r>
          <w:proofErr w:type="spellEnd"/>
          <w:r w:rsidRPr="00756A97">
            <w:rPr>
              <w:rFonts w:ascii="Arial" w:hAnsi="Arial" w:cs="Arial"/>
              <w:sz w:val="22"/>
              <w:szCs w:val="22"/>
            </w:rPr>
            <w:t xml:space="preserve">, &amp; Rana Ravish. (2017). Study of Consumer Perception of Digital Payment Mode. </w:t>
          </w:r>
          <w:r w:rsidRPr="00756A97">
            <w:rPr>
              <w:rFonts w:ascii="Arial" w:hAnsi="Arial" w:cs="Arial"/>
              <w:i/>
              <w:iCs/>
              <w:sz w:val="22"/>
              <w:szCs w:val="22"/>
            </w:rPr>
            <w:t>Journal of Internet Banking and Commerce (JIBC)</w:t>
          </w:r>
          <w:r w:rsidRPr="00756A97">
            <w:rPr>
              <w:rFonts w:ascii="Arial" w:hAnsi="Arial" w:cs="Arial"/>
              <w:sz w:val="22"/>
              <w:szCs w:val="22"/>
            </w:rPr>
            <w:t xml:space="preserve">, </w:t>
          </w:r>
          <w:r w:rsidRPr="00756A97">
            <w:rPr>
              <w:rFonts w:ascii="Arial" w:hAnsi="Arial" w:cs="Arial"/>
              <w:i/>
              <w:iCs/>
              <w:sz w:val="22"/>
              <w:szCs w:val="22"/>
            </w:rPr>
            <w:t>22</w:t>
          </w:r>
          <w:r w:rsidRPr="00756A97">
            <w:rPr>
              <w:rFonts w:ascii="Arial" w:hAnsi="Arial" w:cs="Arial"/>
              <w:sz w:val="22"/>
              <w:szCs w:val="22"/>
            </w:rPr>
            <w:t>(3).</w:t>
          </w:r>
        </w:p>
        <w:p w14:paraId="14AEE558" w14:textId="77777777" w:rsidR="00542E4E" w:rsidRPr="00756A97" w:rsidRDefault="00542E4E" w:rsidP="000E34F5">
          <w:pPr>
            <w:autoSpaceDE w:val="0"/>
            <w:autoSpaceDN w:val="0"/>
            <w:spacing w:line="240" w:lineRule="auto"/>
            <w:ind w:left="227" w:hanging="709"/>
            <w:jc w:val="both"/>
            <w:divId w:val="157430904"/>
            <w:rPr>
              <w:rFonts w:ascii="Arial" w:hAnsi="Arial" w:cs="Arial"/>
              <w:sz w:val="22"/>
              <w:szCs w:val="22"/>
            </w:rPr>
          </w:pPr>
          <w:r w:rsidRPr="00756A97">
            <w:rPr>
              <w:rFonts w:ascii="Arial" w:hAnsi="Arial" w:cs="Arial"/>
              <w:sz w:val="22"/>
              <w:szCs w:val="22"/>
            </w:rPr>
            <w:t xml:space="preserve">Tella, A., &amp; </w:t>
          </w:r>
          <w:proofErr w:type="spellStart"/>
          <w:r w:rsidRPr="00756A97">
            <w:rPr>
              <w:rFonts w:ascii="Arial" w:hAnsi="Arial" w:cs="Arial"/>
              <w:sz w:val="22"/>
              <w:szCs w:val="22"/>
            </w:rPr>
            <w:t>Olasina</w:t>
          </w:r>
          <w:proofErr w:type="spellEnd"/>
          <w:r w:rsidRPr="00756A97">
            <w:rPr>
              <w:rFonts w:ascii="Arial" w:hAnsi="Arial" w:cs="Arial"/>
              <w:sz w:val="22"/>
              <w:szCs w:val="22"/>
            </w:rPr>
            <w:t xml:space="preserve">, G. (2014). Predicting Users’ Continuance Intention Toward E-payment System: An extension of </w:t>
          </w:r>
          <w:proofErr w:type="spellStart"/>
          <w:r w:rsidRPr="00756A97">
            <w:rPr>
              <w:rFonts w:ascii="Arial" w:hAnsi="Arial" w:cs="Arial"/>
              <w:sz w:val="22"/>
              <w:szCs w:val="22"/>
            </w:rPr>
            <w:t>thge</w:t>
          </w:r>
          <w:proofErr w:type="spellEnd"/>
          <w:r w:rsidRPr="00756A97">
            <w:rPr>
              <w:rFonts w:ascii="Arial" w:hAnsi="Arial" w:cs="Arial"/>
              <w:sz w:val="22"/>
              <w:szCs w:val="22"/>
            </w:rPr>
            <w:t xml:space="preserve"> Technology Acceptance Model. </w:t>
          </w:r>
          <w:r w:rsidRPr="00756A97">
            <w:rPr>
              <w:rFonts w:ascii="Arial" w:hAnsi="Arial" w:cs="Arial"/>
              <w:i/>
              <w:iCs/>
              <w:sz w:val="22"/>
              <w:szCs w:val="22"/>
            </w:rPr>
            <w:t>International Journal of Information Systems and Social Change</w:t>
          </w:r>
          <w:r w:rsidRPr="00756A97">
            <w:rPr>
              <w:rFonts w:ascii="Arial" w:hAnsi="Arial" w:cs="Arial"/>
              <w:sz w:val="22"/>
              <w:szCs w:val="22"/>
            </w:rPr>
            <w:t xml:space="preserve">, </w:t>
          </w:r>
          <w:r w:rsidRPr="00756A97">
            <w:rPr>
              <w:rFonts w:ascii="Arial" w:hAnsi="Arial" w:cs="Arial"/>
              <w:i/>
              <w:iCs/>
              <w:sz w:val="22"/>
              <w:szCs w:val="22"/>
            </w:rPr>
            <w:t>5</w:t>
          </w:r>
          <w:r w:rsidRPr="00756A97">
            <w:rPr>
              <w:rFonts w:ascii="Arial" w:hAnsi="Arial" w:cs="Arial"/>
              <w:sz w:val="22"/>
              <w:szCs w:val="22"/>
            </w:rPr>
            <w:t>(1).</w:t>
          </w:r>
        </w:p>
        <w:p w14:paraId="14A12C46" w14:textId="77777777" w:rsidR="00542E4E" w:rsidRPr="00756A97" w:rsidRDefault="00542E4E" w:rsidP="000E34F5">
          <w:pPr>
            <w:autoSpaceDE w:val="0"/>
            <w:autoSpaceDN w:val="0"/>
            <w:spacing w:line="240" w:lineRule="auto"/>
            <w:ind w:left="227" w:hanging="709"/>
            <w:jc w:val="both"/>
            <w:divId w:val="2112048882"/>
            <w:rPr>
              <w:rFonts w:ascii="Arial" w:hAnsi="Arial" w:cs="Arial"/>
              <w:sz w:val="22"/>
              <w:szCs w:val="22"/>
            </w:rPr>
          </w:pPr>
          <w:proofErr w:type="spellStart"/>
          <w:r w:rsidRPr="00756A97">
            <w:rPr>
              <w:rFonts w:ascii="Arial" w:hAnsi="Arial" w:cs="Arial"/>
              <w:sz w:val="22"/>
              <w:szCs w:val="22"/>
            </w:rPr>
            <w:t>Thommandru</w:t>
          </w:r>
          <w:proofErr w:type="spellEnd"/>
          <w:r w:rsidRPr="00756A97">
            <w:rPr>
              <w:rFonts w:ascii="Arial" w:hAnsi="Arial" w:cs="Arial"/>
              <w:sz w:val="22"/>
              <w:szCs w:val="22"/>
            </w:rPr>
            <w:t>, A., Espinoza-</w:t>
          </w:r>
          <w:proofErr w:type="spellStart"/>
          <w:r w:rsidRPr="00756A97">
            <w:rPr>
              <w:rFonts w:ascii="Arial" w:hAnsi="Arial" w:cs="Arial"/>
              <w:sz w:val="22"/>
              <w:szCs w:val="22"/>
            </w:rPr>
            <w:t>Maguiña</w:t>
          </w:r>
          <w:proofErr w:type="spellEnd"/>
          <w:r w:rsidRPr="00756A97">
            <w:rPr>
              <w:rFonts w:ascii="Arial" w:hAnsi="Arial" w:cs="Arial"/>
              <w:sz w:val="22"/>
              <w:szCs w:val="22"/>
            </w:rPr>
            <w:t xml:space="preserve">, M., Ramirez-Asis, E., Ray, S., Naved, M., &amp; Guzman-Avalos, M. (2023). Role of tourism and hospitality business in economic development. </w:t>
          </w:r>
          <w:r w:rsidRPr="00756A97">
            <w:rPr>
              <w:rFonts w:ascii="Arial" w:hAnsi="Arial" w:cs="Arial"/>
              <w:i/>
              <w:iCs/>
              <w:sz w:val="22"/>
              <w:szCs w:val="22"/>
            </w:rPr>
            <w:t>Materials Today: Proceedings</w:t>
          </w:r>
          <w:r w:rsidRPr="00756A97">
            <w:rPr>
              <w:rFonts w:ascii="Arial" w:hAnsi="Arial" w:cs="Arial"/>
              <w:sz w:val="22"/>
              <w:szCs w:val="22"/>
            </w:rPr>
            <w:t xml:space="preserve">, </w:t>
          </w:r>
          <w:r w:rsidRPr="00756A97">
            <w:rPr>
              <w:rFonts w:ascii="Arial" w:hAnsi="Arial" w:cs="Arial"/>
              <w:i/>
              <w:iCs/>
              <w:sz w:val="22"/>
              <w:szCs w:val="22"/>
            </w:rPr>
            <w:t>80</w:t>
          </w:r>
          <w:r w:rsidRPr="00756A97">
            <w:rPr>
              <w:rFonts w:ascii="Arial" w:hAnsi="Arial" w:cs="Arial"/>
              <w:sz w:val="22"/>
              <w:szCs w:val="22"/>
            </w:rPr>
            <w:t>. https://doi.org/10.1016/j.matpr.2021.07.059</w:t>
          </w:r>
        </w:p>
        <w:p w14:paraId="062C41F7" w14:textId="77777777" w:rsidR="00542E4E" w:rsidRPr="00756A97" w:rsidRDefault="00542E4E" w:rsidP="000E34F5">
          <w:pPr>
            <w:autoSpaceDE w:val="0"/>
            <w:autoSpaceDN w:val="0"/>
            <w:spacing w:line="240" w:lineRule="auto"/>
            <w:ind w:left="227" w:hanging="709"/>
            <w:jc w:val="both"/>
            <w:divId w:val="803694983"/>
            <w:rPr>
              <w:rFonts w:ascii="Arial" w:hAnsi="Arial" w:cs="Arial"/>
              <w:sz w:val="22"/>
              <w:szCs w:val="22"/>
            </w:rPr>
          </w:pPr>
          <w:r w:rsidRPr="00756A97">
            <w:rPr>
              <w:rFonts w:ascii="Arial" w:hAnsi="Arial" w:cs="Arial"/>
              <w:sz w:val="22"/>
              <w:szCs w:val="22"/>
            </w:rPr>
            <w:t xml:space="preserve">Wu, H. C., &amp; Ko, Y. J. (2013). Assessment of Service Quality in the Hotel Industry. </w:t>
          </w:r>
          <w:r w:rsidRPr="00756A97">
            <w:rPr>
              <w:rFonts w:ascii="Arial" w:hAnsi="Arial" w:cs="Arial"/>
              <w:i/>
              <w:iCs/>
              <w:sz w:val="22"/>
              <w:szCs w:val="22"/>
            </w:rPr>
            <w:t>Journal of Quality Assurance in Hospitality and Tourism</w:t>
          </w:r>
          <w:r w:rsidRPr="00756A97">
            <w:rPr>
              <w:rFonts w:ascii="Arial" w:hAnsi="Arial" w:cs="Arial"/>
              <w:sz w:val="22"/>
              <w:szCs w:val="22"/>
            </w:rPr>
            <w:t xml:space="preserve">, </w:t>
          </w:r>
          <w:r w:rsidRPr="00756A97">
            <w:rPr>
              <w:rFonts w:ascii="Arial" w:hAnsi="Arial" w:cs="Arial"/>
              <w:i/>
              <w:iCs/>
              <w:sz w:val="22"/>
              <w:szCs w:val="22"/>
            </w:rPr>
            <w:t>14</w:t>
          </w:r>
          <w:r w:rsidRPr="00756A97">
            <w:rPr>
              <w:rFonts w:ascii="Arial" w:hAnsi="Arial" w:cs="Arial"/>
              <w:sz w:val="22"/>
              <w:szCs w:val="22"/>
            </w:rPr>
            <w:t>(3). https://doi.org/10.1080/1528008X.2013.802557</w:t>
          </w:r>
        </w:p>
        <w:p w14:paraId="108E20DF" w14:textId="6AEB4D9C" w:rsidR="002D4CBF" w:rsidRPr="00756A97" w:rsidRDefault="00542E4E" w:rsidP="000E34F5">
          <w:pPr>
            <w:spacing w:line="240" w:lineRule="auto"/>
            <w:jc w:val="both"/>
            <w:rPr>
              <w:rFonts w:ascii="Arial" w:hAnsi="Arial" w:cs="Arial"/>
              <w:b/>
              <w:bCs/>
              <w:sz w:val="22"/>
              <w:szCs w:val="22"/>
            </w:rPr>
          </w:pPr>
          <w:r w:rsidRPr="00756A97">
            <w:rPr>
              <w:rFonts w:ascii="Arial" w:hAnsi="Arial" w:cs="Arial"/>
              <w:sz w:val="22"/>
              <w:szCs w:val="22"/>
            </w:rPr>
            <w:t> </w:t>
          </w:r>
        </w:p>
      </w:sdtContent>
    </w:sdt>
    <w:p w14:paraId="4BCAA2B2" w14:textId="77777777" w:rsidR="00783E7B" w:rsidRPr="00756A97" w:rsidRDefault="00783E7B" w:rsidP="00B9178E">
      <w:pPr>
        <w:spacing w:line="240" w:lineRule="auto"/>
        <w:jc w:val="center"/>
        <w:rPr>
          <w:rFonts w:ascii="Arial" w:hAnsi="Arial" w:cs="Arial"/>
          <w:b/>
          <w:bCs/>
          <w:sz w:val="22"/>
          <w:szCs w:val="22"/>
        </w:rPr>
      </w:pPr>
    </w:p>
    <w:p w14:paraId="356E6088" w14:textId="77777777" w:rsidR="002D4CBF" w:rsidRPr="00756A97" w:rsidRDefault="002D4CBF" w:rsidP="002D4CBF">
      <w:pPr>
        <w:tabs>
          <w:tab w:val="left" w:pos="709"/>
        </w:tabs>
        <w:autoSpaceDE w:val="0"/>
        <w:autoSpaceDN w:val="0"/>
        <w:spacing w:line="240" w:lineRule="auto"/>
        <w:jc w:val="both"/>
        <w:divId w:val="481852775"/>
        <w:rPr>
          <w:rFonts w:ascii="Arial" w:hAnsi="Arial" w:cs="Arial"/>
          <w:sz w:val="22"/>
          <w:szCs w:val="22"/>
        </w:rPr>
      </w:pPr>
    </w:p>
    <w:sectPr w:rsidR="002D4CBF" w:rsidRPr="00756A97" w:rsidSect="005E266A">
      <w:headerReference w:type="even" r:id="rId10"/>
      <w:headerReference w:type="default" r:id="rId11"/>
      <w:footerReference w:type="default" r:id="rId12"/>
      <w:footerReference w:type="first" r:id="rId13"/>
      <w:pgSz w:w="11906" w:h="16838"/>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97E0" w14:textId="77777777" w:rsidR="00F168E6" w:rsidRDefault="00F168E6">
      <w:pPr>
        <w:spacing w:line="240" w:lineRule="auto"/>
      </w:pPr>
      <w:r>
        <w:separator/>
      </w:r>
    </w:p>
  </w:endnote>
  <w:endnote w:type="continuationSeparator" w:id="0">
    <w:p w14:paraId="2DF565EA" w14:textId="77777777" w:rsidR="00F168E6" w:rsidRDefault="00F16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5DC8" w14:textId="77777777" w:rsidR="0002748A" w:rsidRDefault="0002748A">
    <w:pPr>
      <w:pBdr>
        <w:top w:val="nil"/>
        <w:left w:val="nil"/>
        <w:bottom w:val="nil"/>
        <w:right w:val="nil"/>
        <w:between w:val="nil"/>
      </w:pBdr>
      <w:tabs>
        <w:tab w:val="center" w:pos="4320"/>
        <w:tab w:val="right" w:pos="8640"/>
      </w:tabs>
      <w:jc w:val="center"/>
      <w:rPr>
        <w:color w:val="000000"/>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3964CC">
      <w:rPr>
        <w:rFonts w:ascii="Arial" w:eastAsia="Arial" w:hAnsi="Arial" w:cs="Arial"/>
        <w:noProof/>
        <w:color w:val="000000"/>
        <w:sz w:val="22"/>
        <w:szCs w:val="22"/>
      </w:rPr>
      <w:t>2</w:t>
    </w:r>
    <w:r>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41B2" w14:textId="77777777" w:rsidR="0002748A" w:rsidRDefault="0002748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FE82693" w14:textId="77777777" w:rsidR="0002748A" w:rsidRDefault="0002748A">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1B6A" w14:textId="77777777" w:rsidR="00F168E6" w:rsidRDefault="00F168E6">
      <w:pPr>
        <w:spacing w:line="240" w:lineRule="auto"/>
      </w:pPr>
      <w:r>
        <w:separator/>
      </w:r>
    </w:p>
  </w:footnote>
  <w:footnote w:type="continuationSeparator" w:id="0">
    <w:p w14:paraId="72B612B7" w14:textId="77777777" w:rsidR="00F168E6" w:rsidRDefault="00F168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5D6E" w14:textId="77777777" w:rsidR="0002748A" w:rsidRDefault="0002748A">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1615" w14:textId="1BCDB09B" w:rsidR="0002748A" w:rsidRDefault="0002748A">
    <w:pPr>
      <w:tabs>
        <w:tab w:val="center" w:pos="4320"/>
        <w:tab w:val="right" w:pos="8640"/>
      </w:tabs>
      <w:spacing w:line="240" w:lineRule="auto"/>
      <w:rPr>
        <w:rFonts w:ascii="Arial" w:eastAsia="Arial" w:hAnsi="Arial" w:cs="Arial"/>
        <w:b/>
        <w:sz w:val="22"/>
        <w:szCs w:val="22"/>
      </w:rPr>
    </w:pPr>
    <w:r>
      <w:rPr>
        <w:rFonts w:ascii="Arial" w:eastAsia="Arial" w:hAnsi="Arial" w:cs="Arial"/>
        <w:b/>
        <w:sz w:val="22"/>
        <w:szCs w:val="22"/>
      </w:rPr>
      <w:t>Proceeding of International Business a</w:t>
    </w:r>
    <w:r w:rsidRPr="00E42A21">
      <w:rPr>
        <w:rFonts w:ascii="Arial" w:eastAsia="Arial" w:hAnsi="Arial" w:cs="Arial"/>
        <w:b/>
        <w:sz w:val="22"/>
        <w:szCs w:val="22"/>
      </w:rPr>
      <w:t>nd Economic Conference (IBEC)</w:t>
    </w:r>
    <w:r>
      <w:rPr>
        <w:rFonts w:ascii="Arial" w:eastAsia="Arial" w:hAnsi="Arial" w:cs="Arial"/>
        <w:b/>
        <w:sz w:val="22"/>
        <w:szCs w:val="22"/>
      </w:rPr>
      <w:t xml:space="preserve"> Vol. </w:t>
    </w:r>
    <w:r w:rsidR="005E266A">
      <w:rPr>
        <w:rFonts w:ascii="Arial" w:eastAsia="Arial" w:hAnsi="Arial" w:cs="Arial"/>
        <w:b/>
        <w:sz w:val="22"/>
        <w:szCs w:val="22"/>
      </w:rPr>
      <w:t xml:space="preserve">2. </w:t>
    </w:r>
    <w:r>
      <w:rPr>
        <w:rFonts w:ascii="Arial" w:eastAsia="Arial" w:hAnsi="Arial" w:cs="Arial"/>
        <w:b/>
        <w:sz w:val="22"/>
        <w:szCs w:val="22"/>
      </w:rPr>
      <w:t xml:space="preserve"> No. </w:t>
    </w:r>
    <w:r w:rsidR="005E266A">
      <w:rPr>
        <w:rFonts w:ascii="Arial" w:eastAsia="Arial" w:hAnsi="Arial" w:cs="Arial"/>
        <w:b/>
        <w:sz w:val="22"/>
        <w:szCs w:val="22"/>
      </w:rPr>
      <w:t>1</w:t>
    </w:r>
    <w:r>
      <w:rPr>
        <w:rFonts w:ascii="Arial" w:eastAsia="Arial" w:hAnsi="Arial" w:cs="Arial"/>
        <w:b/>
        <w:sz w:val="22"/>
        <w:szCs w:val="22"/>
      </w:rPr>
      <w:t xml:space="preserve">, pp. xx-xx, </w:t>
    </w:r>
    <w:r w:rsidR="005E266A">
      <w:rPr>
        <w:rFonts w:ascii="Arial" w:eastAsia="Arial" w:hAnsi="Arial" w:cs="Arial"/>
        <w:b/>
        <w:sz w:val="22"/>
        <w:szCs w:val="22"/>
      </w:rPr>
      <w:t>December</w:t>
    </w:r>
    <w:r>
      <w:rPr>
        <w:rFonts w:ascii="Arial" w:eastAsia="Arial" w:hAnsi="Arial" w:cs="Arial"/>
        <w:b/>
        <w:sz w:val="22"/>
        <w:szCs w:val="22"/>
      </w:rPr>
      <w:t xml:space="preserve">, </w:t>
    </w:r>
    <w:r w:rsidR="005E266A">
      <w:rPr>
        <w:rFonts w:ascii="Arial" w:eastAsia="Arial" w:hAnsi="Arial" w:cs="Arial"/>
        <w:b/>
        <w:sz w:val="22"/>
        <w:szCs w:val="22"/>
      </w:rPr>
      <w:t>2023</w:t>
    </w:r>
  </w:p>
  <w:p w14:paraId="3A9DCDBD" w14:textId="77777777" w:rsidR="0002748A" w:rsidRDefault="00000000">
    <w:pPr>
      <w:tabs>
        <w:tab w:val="center" w:pos="4320"/>
        <w:tab w:val="right" w:pos="8640"/>
      </w:tabs>
      <w:rPr>
        <w:rFonts w:ascii="Arial" w:eastAsia="Arial" w:hAnsi="Arial" w:cs="Arial"/>
        <w:b/>
        <w:sz w:val="22"/>
        <w:szCs w:val="22"/>
      </w:rPr>
    </w:pPr>
    <w:hyperlink r:id="rId1" w:history="1">
      <w:r w:rsidR="0002748A" w:rsidRPr="00B55FAA">
        <w:rPr>
          <w:rStyle w:val="Hyperlink"/>
          <w:rFonts w:ascii="Arial" w:eastAsia="Arial" w:hAnsi="Arial" w:cs="Arial"/>
          <w:b/>
          <w:sz w:val="22"/>
          <w:szCs w:val="22"/>
        </w:rPr>
        <w:t>http://conference.eka-prasetya.ac.id/index.php/ibec</w:t>
      </w:r>
    </w:hyperlink>
  </w:p>
  <w:p w14:paraId="52EAA8A5" w14:textId="77777777" w:rsidR="0002748A" w:rsidRDefault="0002748A">
    <w:pPr>
      <w:tabs>
        <w:tab w:val="center" w:pos="4320"/>
        <w:tab w:val="right" w:pos="8640"/>
      </w:tabs>
      <w:rPr>
        <w:rFonts w:ascii="Arial" w:eastAsia="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95F08"/>
    <w:multiLevelType w:val="hybridMultilevel"/>
    <w:tmpl w:val="F32696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B955A94"/>
    <w:multiLevelType w:val="hybridMultilevel"/>
    <w:tmpl w:val="50509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4DFC"/>
    <w:multiLevelType w:val="hybridMultilevel"/>
    <w:tmpl w:val="8A4873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BBA64C6"/>
    <w:multiLevelType w:val="hybridMultilevel"/>
    <w:tmpl w:val="6C1A88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0108077">
    <w:abstractNumId w:val="0"/>
  </w:num>
  <w:num w:numId="2" w16cid:durableId="605238313">
    <w:abstractNumId w:val="3"/>
  </w:num>
  <w:num w:numId="3" w16cid:durableId="1804151185">
    <w:abstractNumId w:val="1"/>
  </w:num>
  <w:num w:numId="4" w16cid:durableId="1540898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B1"/>
    <w:rsid w:val="000038C0"/>
    <w:rsid w:val="00004CA0"/>
    <w:rsid w:val="00013D1A"/>
    <w:rsid w:val="00016A34"/>
    <w:rsid w:val="0002081E"/>
    <w:rsid w:val="0002748A"/>
    <w:rsid w:val="00031178"/>
    <w:rsid w:val="00034227"/>
    <w:rsid w:val="00035553"/>
    <w:rsid w:val="00043C8B"/>
    <w:rsid w:val="00045554"/>
    <w:rsid w:val="000504CC"/>
    <w:rsid w:val="0006006C"/>
    <w:rsid w:val="000713BC"/>
    <w:rsid w:val="00076A42"/>
    <w:rsid w:val="000B0A1A"/>
    <w:rsid w:val="000B4957"/>
    <w:rsid w:val="000B7782"/>
    <w:rsid w:val="000C0E54"/>
    <w:rsid w:val="000C35A6"/>
    <w:rsid w:val="000D4451"/>
    <w:rsid w:val="000E0AEE"/>
    <w:rsid w:val="000E1473"/>
    <w:rsid w:val="000E34C9"/>
    <w:rsid w:val="000E34F5"/>
    <w:rsid w:val="000E469E"/>
    <w:rsid w:val="0010193C"/>
    <w:rsid w:val="00111424"/>
    <w:rsid w:val="00127844"/>
    <w:rsid w:val="001319D3"/>
    <w:rsid w:val="001356D6"/>
    <w:rsid w:val="00144E1F"/>
    <w:rsid w:val="001500C1"/>
    <w:rsid w:val="00161DF5"/>
    <w:rsid w:val="00172924"/>
    <w:rsid w:val="00173A50"/>
    <w:rsid w:val="00174164"/>
    <w:rsid w:val="001867FD"/>
    <w:rsid w:val="00187ADA"/>
    <w:rsid w:val="00194EEA"/>
    <w:rsid w:val="001A2552"/>
    <w:rsid w:val="001B39C3"/>
    <w:rsid w:val="001C0286"/>
    <w:rsid w:val="001C2914"/>
    <w:rsid w:val="001C3564"/>
    <w:rsid w:val="001D3AC8"/>
    <w:rsid w:val="001E0749"/>
    <w:rsid w:val="001E1598"/>
    <w:rsid w:val="001E1866"/>
    <w:rsid w:val="001E2686"/>
    <w:rsid w:val="001E57FF"/>
    <w:rsid w:val="001E7AAB"/>
    <w:rsid w:val="001F7547"/>
    <w:rsid w:val="002013C3"/>
    <w:rsid w:val="00205D74"/>
    <w:rsid w:val="00206311"/>
    <w:rsid w:val="002167E8"/>
    <w:rsid w:val="00222EEB"/>
    <w:rsid w:val="0022615F"/>
    <w:rsid w:val="00237B41"/>
    <w:rsid w:val="0025453B"/>
    <w:rsid w:val="00261908"/>
    <w:rsid w:val="00264BFA"/>
    <w:rsid w:val="00270651"/>
    <w:rsid w:val="002709A1"/>
    <w:rsid w:val="0027671E"/>
    <w:rsid w:val="0028300F"/>
    <w:rsid w:val="00284CCC"/>
    <w:rsid w:val="0028505B"/>
    <w:rsid w:val="00291DBC"/>
    <w:rsid w:val="00297C8F"/>
    <w:rsid w:val="002A3A50"/>
    <w:rsid w:val="002A46E1"/>
    <w:rsid w:val="002A7A7A"/>
    <w:rsid w:val="002C1BCC"/>
    <w:rsid w:val="002C3370"/>
    <w:rsid w:val="002C33FE"/>
    <w:rsid w:val="002C515E"/>
    <w:rsid w:val="002D0D60"/>
    <w:rsid w:val="002D153F"/>
    <w:rsid w:val="002D4CBF"/>
    <w:rsid w:val="002D5E83"/>
    <w:rsid w:val="002E3BB4"/>
    <w:rsid w:val="00303F59"/>
    <w:rsid w:val="00322BD6"/>
    <w:rsid w:val="00325190"/>
    <w:rsid w:val="0033640C"/>
    <w:rsid w:val="00337013"/>
    <w:rsid w:val="003506D2"/>
    <w:rsid w:val="003630C0"/>
    <w:rsid w:val="0036535D"/>
    <w:rsid w:val="00365A66"/>
    <w:rsid w:val="003740FD"/>
    <w:rsid w:val="00386D94"/>
    <w:rsid w:val="0039395E"/>
    <w:rsid w:val="00394BB7"/>
    <w:rsid w:val="00394F77"/>
    <w:rsid w:val="00395392"/>
    <w:rsid w:val="003964CC"/>
    <w:rsid w:val="0039750A"/>
    <w:rsid w:val="003C2F60"/>
    <w:rsid w:val="003C63E4"/>
    <w:rsid w:val="003C7F8F"/>
    <w:rsid w:val="003D1D6A"/>
    <w:rsid w:val="003D3D46"/>
    <w:rsid w:val="003F1692"/>
    <w:rsid w:val="003F3743"/>
    <w:rsid w:val="0040377F"/>
    <w:rsid w:val="0041188D"/>
    <w:rsid w:val="00412C1D"/>
    <w:rsid w:val="0041790A"/>
    <w:rsid w:val="004273A4"/>
    <w:rsid w:val="00436E7C"/>
    <w:rsid w:val="00440CB8"/>
    <w:rsid w:val="00452E33"/>
    <w:rsid w:val="00460017"/>
    <w:rsid w:val="00461BED"/>
    <w:rsid w:val="0046476A"/>
    <w:rsid w:val="00467FCD"/>
    <w:rsid w:val="00481663"/>
    <w:rsid w:val="00481F57"/>
    <w:rsid w:val="00484432"/>
    <w:rsid w:val="00487D44"/>
    <w:rsid w:val="00492899"/>
    <w:rsid w:val="004B05DD"/>
    <w:rsid w:val="004B0CB3"/>
    <w:rsid w:val="004B62A8"/>
    <w:rsid w:val="004B66E5"/>
    <w:rsid w:val="004C0E22"/>
    <w:rsid w:val="004C2A61"/>
    <w:rsid w:val="004E502D"/>
    <w:rsid w:val="004F2DA3"/>
    <w:rsid w:val="004F3443"/>
    <w:rsid w:val="004F359D"/>
    <w:rsid w:val="00504CE4"/>
    <w:rsid w:val="00510222"/>
    <w:rsid w:val="00513017"/>
    <w:rsid w:val="00517721"/>
    <w:rsid w:val="00520734"/>
    <w:rsid w:val="00521370"/>
    <w:rsid w:val="00524AD0"/>
    <w:rsid w:val="00530E65"/>
    <w:rsid w:val="0053105D"/>
    <w:rsid w:val="005411E5"/>
    <w:rsid w:val="00542E4E"/>
    <w:rsid w:val="00551829"/>
    <w:rsid w:val="00553C7F"/>
    <w:rsid w:val="005553D4"/>
    <w:rsid w:val="0056390B"/>
    <w:rsid w:val="00566E83"/>
    <w:rsid w:val="00571ABB"/>
    <w:rsid w:val="005819F7"/>
    <w:rsid w:val="00591A95"/>
    <w:rsid w:val="005927FC"/>
    <w:rsid w:val="00592A51"/>
    <w:rsid w:val="00596153"/>
    <w:rsid w:val="005A6755"/>
    <w:rsid w:val="005B1479"/>
    <w:rsid w:val="005B3E5A"/>
    <w:rsid w:val="005B5CB8"/>
    <w:rsid w:val="005B707D"/>
    <w:rsid w:val="005C294C"/>
    <w:rsid w:val="005D2366"/>
    <w:rsid w:val="005D6E33"/>
    <w:rsid w:val="005E093B"/>
    <w:rsid w:val="005E16DE"/>
    <w:rsid w:val="005E266A"/>
    <w:rsid w:val="005E7EF6"/>
    <w:rsid w:val="005F05F4"/>
    <w:rsid w:val="005F5143"/>
    <w:rsid w:val="0060671E"/>
    <w:rsid w:val="0061014B"/>
    <w:rsid w:val="006152F9"/>
    <w:rsid w:val="00622665"/>
    <w:rsid w:val="00622B9B"/>
    <w:rsid w:val="006233D1"/>
    <w:rsid w:val="00634C7E"/>
    <w:rsid w:val="00640D41"/>
    <w:rsid w:val="00656A80"/>
    <w:rsid w:val="00661F3F"/>
    <w:rsid w:val="006644B8"/>
    <w:rsid w:val="006758C3"/>
    <w:rsid w:val="00675DE8"/>
    <w:rsid w:val="0069281C"/>
    <w:rsid w:val="00694E11"/>
    <w:rsid w:val="006977DA"/>
    <w:rsid w:val="006A697E"/>
    <w:rsid w:val="006A741C"/>
    <w:rsid w:val="006C2847"/>
    <w:rsid w:val="006D2DB1"/>
    <w:rsid w:val="006E1381"/>
    <w:rsid w:val="006E6651"/>
    <w:rsid w:val="006E6A84"/>
    <w:rsid w:val="006F1ADA"/>
    <w:rsid w:val="00700BAD"/>
    <w:rsid w:val="00707324"/>
    <w:rsid w:val="007102F8"/>
    <w:rsid w:val="00714616"/>
    <w:rsid w:val="00721AB5"/>
    <w:rsid w:val="0073389E"/>
    <w:rsid w:val="007344C1"/>
    <w:rsid w:val="00740F4E"/>
    <w:rsid w:val="007500F1"/>
    <w:rsid w:val="00750823"/>
    <w:rsid w:val="00756A97"/>
    <w:rsid w:val="00780FE7"/>
    <w:rsid w:val="00781493"/>
    <w:rsid w:val="00783E7B"/>
    <w:rsid w:val="007842F8"/>
    <w:rsid w:val="00794707"/>
    <w:rsid w:val="0079509F"/>
    <w:rsid w:val="00795C5B"/>
    <w:rsid w:val="007A6A10"/>
    <w:rsid w:val="007B1F20"/>
    <w:rsid w:val="007B5E8F"/>
    <w:rsid w:val="007C1383"/>
    <w:rsid w:val="007D1361"/>
    <w:rsid w:val="007F4DE0"/>
    <w:rsid w:val="007F7C16"/>
    <w:rsid w:val="00806F57"/>
    <w:rsid w:val="00811C8B"/>
    <w:rsid w:val="008146D1"/>
    <w:rsid w:val="008438C0"/>
    <w:rsid w:val="00847E63"/>
    <w:rsid w:val="00850265"/>
    <w:rsid w:val="00853C75"/>
    <w:rsid w:val="0086301B"/>
    <w:rsid w:val="008730D2"/>
    <w:rsid w:val="0089198D"/>
    <w:rsid w:val="00893C6A"/>
    <w:rsid w:val="00895606"/>
    <w:rsid w:val="00897B00"/>
    <w:rsid w:val="008A107B"/>
    <w:rsid w:val="008A2B41"/>
    <w:rsid w:val="008A34D5"/>
    <w:rsid w:val="008A48D6"/>
    <w:rsid w:val="008B03A1"/>
    <w:rsid w:val="008B2E92"/>
    <w:rsid w:val="008C293E"/>
    <w:rsid w:val="008C77D5"/>
    <w:rsid w:val="008D1ABF"/>
    <w:rsid w:val="008F43B7"/>
    <w:rsid w:val="008F51EB"/>
    <w:rsid w:val="00906050"/>
    <w:rsid w:val="009071A3"/>
    <w:rsid w:val="0091479E"/>
    <w:rsid w:val="009268F7"/>
    <w:rsid w:val="0093654C"/>
    <w:rsid w:val="009377A4"/>
    <w:rsid w:val="009438A5"/>
    <w:rsid w:val="00951BA9"/>
    <w:rsid w:val="0095720E"/>
    <w:rsid w:val="00973279"/>
    <w:rsid w:val="009A0B53"/>
    <w:rsid w:val="009A191B"/>
    <w:rsid w:val="009A7645"/>
    <w:rsid w:val="009C38B5"/>
    <w:rsid w:val="009D2EB7"/>
    <w:rsid w:val="009D2EF5"/>
    <w:rsid w:val="009E0B8B"/>
    <w:rsid w:val="009E1125"/>
    <w:rsid w:val="00A311B2"/>
    <w:rsid w:val="00A31283"/>
    <w:rsid w:val="00A33983"/>
    <w:rsid w:val="00A53759"/>
    <w:rsid w:val="00A5624E"/>
    <w:rsid w:val="00A62C4F"/>
    <w:rsid w:val="00A64289"/>
    <w:rsid w:val="00A74D41"/>
    <w:rsid w:val="00A76B93"/>
    <w:rsid w:val="00AA627D"/>
    <w:rsid w:val="00AB08E9"/>
    <w:rsid w:val="00AB3CE4"/>
    <w:rsid w:val="00AB6338"/>
    <w:rsid w:val="00AC01CC"/>
    <w:rsid w:val="00AC18DB"/>
    <w:rsid w:val="00AD40CB"/>
    <w:rsid w:val="00AD6A4E"/>
    <w:rsid w:val="00AE4EE1"/>
    <w:rsid w:val="00AE4F6E"/>
    <w:rsid w:val="00AF12D0"/>
    <w:rsid w:val="00AF5E89"/>
    <w:rsid w:val="00B0110F"/>
    <w:rsid w:val="00B02859"/>
    <w:rsid w:val="00B22470"/>
    <w:rsid w:val="00B26CD1"/>
    <w:rsid w:val="00B26F78"/>
    <w:rsid w:val="00B32B0E"/>
    <w:rsid w:val="00B4423D"/>
    <w:rsid w:val="00B47CA0"/>
    <w:rsid w:val="00B5761D"/>
    <w:rsid w:val="00B60F9E"/>
    <w:rsid w:val="00B7032D"/>
    <w:rsid w:val="00B71AA6"/>
    <w:rsid w:val="00B9178E"/>
    <w:rsid w:val="00B97B81"/>
    <w:rsid w:val="00BA50AA"/>
    <w:rsid w:val="00BC0A83"/>
    <w:rsid w:val="00BC20FE"/>
    <w:rsid w:val="00BD7019"/>
    <w:rsid w:val="00BE44EA"/>
    <w:rsid w:val="00BF111F"/>
    <w:rsid w:val="00C126AC"/>
    <w:rsid w:val="00C16B24"/>
    <w:rsid w:val="00C20BD3"/>
    <w:rsid w:val="00C275B4"/>
    <w:rsid w:val="00C30C2F"/>
    <w:rsid w:val="00C30CE5"/>
    <w:rsid w:val="00C4222E"/>
    <w:rsid w:val="00C5410A"/>
    <w:rsid w:val="00C541D9"/>
    <w:rsid w:val="00C605D3"/>
    <w:rsid w:val="00C75E83"/>
    <w:rsid w:val="00C816DB"/>
    <w:rsid w:val="00C8461E"/>
    <w:rsid w:val="00C868E8"/>
    <w:rsid w:val="00C95DFB"/>
    <w:rsid w:val="00CB7955"/>
    <w:rsid w:val="00CC2445"/>
    <w:rsid w:val="00CC7851"/>
    <w:rsid w:val="00CD5D3D"/>
    <w:rsid w:val="00CE5684"/>
    <w:rsid w:val="00CE5EC6"/>
    <w:rsid w:val="00CE6CD5"/>
    <w:rsid w:val="00CF0A7C"/>
    <w:rsid w:val="00CF3D62"/>
    <w:rsid w:val="00D00D22"/>
    <w:rsid w:val="00D030F6"/>
    <w:rsid w:val="00D03562"/>
    <w:rsid w:val="00D0671C"/>
    <w:rsid w:val="00D1610B"/>
    <w:rsid w:val="00D2783B"/>
    <w:rsid w:val="00D35796"/>
    <w:rsid w:val="00D41EE1"/>
    <w:rsid w:val="00D43C74"/>
    <w:rsid w:val="00D4487A"/>
    <w:rsid w:val="00D455E7"/>
    <w:rsid w:val="00D5315D"/>
    <w:rsid w:val="00D72E1A"/>
    <w:rsid w:val="00D82A7B"/>
    <w:rsid w:val="00D85AFB"/>
    <w:rsid w:val="00D9338F"/>
    <w:rsid w:val="00D94CE9"/>
    <w:rsid w:val="00DA1183"/>
    <w:rsid w:val="00DA6AF6"/>
    <w:rsid w:val="00DB15C3"/>
    <w:rsid w:val="00DF40A4"/>
    <w:rsid w:val="00E005A9"/>
    <w:rsid w:val="00E012A5"/>
    <w:rsid w:val="00E05CAA"/>
    <w:rsid w:val="00E12B43"/>
    <w:rsid w:val="00E237BD"/>
    <w:rsid w:val="00E2552F"/>
    <w:rsid w:val="00E32832"/>
    <w:rsid w:val="00E33CEE"/>
    <w:rsid w:val="00E35AAC"/>
    <w:rsid w:val="00E42F1D"/>
    <w:rsid w:val="00E45AEF"/>
    <w:rsid w:val="00E52F17"/>
    <w:rsid w:val="00E6483F"/>
    <w:rsid w:val="00E80B2F"/>
    <w:rsid w:val="00E87838"/>
    <w:rsid w:val="00E9483C"/>
    <w:rsid w:val="00EA3834"/>
    <w:rsid w:val="00EB0FC5"/>
    <w:rsid w:val="00EB184D"/>
    <w:rsid w:val="00EB1B4F"/>
    <w:rsid w:val="00EB486E"/>
    <w:rsid w:val="00EB531D"/>
    <w:rsid w:val="00EC268D"/>
    <w:rsid w:val="00ED34ED"/>
    <w:rsid w:val="00EE7A67"/>
    <w:rsid w:val="00EF6D10"/>
    <w:rsid w:val="00F168E6"/>
    <w:rsid w:val="00F208E8"/>
    <w:rsid w:val="00F20A7A"/>
    <w:rsid w:val="00F30701"/>
    <w:rsid w:val="00F32A50"/>
    <w:rsid w:val="00F34917"/>
    <w:rsid w:val="00F40F75"/>
    <w:rsid w:val="00F4354B"/>
    <w:rsid w:val="00F55150"/>
    <w:rsid w:val="00F60476"/>
    <w:rsid w:val="00F61C39"/>
    <w:rsid w:val="00F70CA7"/>
    <w:rsid w:val="00F76C30"/>
    <w:rsid w:val="00F80109"/>
    <w:rsid w:val="00F84A14"/>
    <w:rsid w:val="00F85080"/>
    <w:rsid w:val="00FA5065"/>
    <w:rsid w:val="00FB40DB"/>
    <w:rsid w:val="00FD4FBE"/>
    <w:rsid w:val="00FD534E"/>
    <w:rsid w:val="00FD7190"/>
    <w:rsid w:val="00FE6DA2"/>
    <w:rsid w:val="00FF0483"/>
    <w:rsid w:val="00FF3603"/>
    <w:rsid w:val="00FF5B9F"/>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7A55"/>
  <w15:docId w15:val="{7DAE21C9-5315-4999-AF91-A31A0286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70"/>
    <w:pPr>
      <w:spacing w:after="0" w:line="480" w:lineRule="auto"/>
    </w:pPr>
    <w:rPr>
      <w:rFonts w:ascii="Times New Roman" w:eastAsia="Times New Roman" w:hAnsi="Times New Roman" w:cs="Times New Roman"/>
      <w:kern w:val="0"/>
      <w:sz w:val="24"/>
      <w:szCs w:val="24"/>
      <w:lang w:val="en-US"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2DB1"/>
    <w:rPr>
      <w:color w:val="0000FF"/>
      <w:u w:val="single"/>
    </w:rPr>
  </w:style>
  <w:style w:type="table" w:styleId="TableGrid">
    <w:name w:val="Table Grid"/>
    <w:basedOn w:val="TableNormal"/>
    <w:uiPriority w:val="59"/>
    <w:rsid w:val="006D2DB1"/>
    <w:pPr>
      <w:spacing w:after="0" w:line="480" w:lineRule="auto"/>
    </w:pPr>
    <w:rPr>
      <w:rFonts w:ascii="Times New Roman" w:eastAsia="Times New Roman" w:hAnsi="Times New Roman" w:cs="Times New Roman"/>
      <w:kern w:val="0"/>
      <w:sz w:val="24"/>
      <w:szCs w:val="24"/>
      <w:lang w:val="en-US"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DB1"/>
    <w:pPr>
      <w:ind w:left="720"/>
      <w:contextualSpacing/>
    </w:pPr>
  </w:style>
  <w:style w:type="character" w:styleId="PlaceholderText">
    <w:name w:val="Placeholder Text"/>
    <w:basedOn w:val="DefaultParagraphFont"/>
    <w:uiPriority w:val="99"/>
    <w:semiHidden/>
    <w:rsid w:val="00B9178E"/>
    <w:rPr>
      <w:color w:val="808080"/>
    </w:rPr>
  </w:style>
  <w:style w:type="character" w:customStyle="1" w:styleId="UnresolvedMention1">
    <w:name w:val="Unresolved Mention1"/>
    <w:basedOn w:val="DefaultParagraphFont"/>
    <w:uiPriority w:val="99"/>
    <w:semiHidden/>
    <w:unhideWhenUsed/>
    <w:rsid w:val="006E6A84"/>
    <w:rPr>
      <w:color w:val="605E5C"/>
      <w:shd w:val="clear" w:color="auto" w:fill="E1DFDD"/>
    </w:rPr>
  </w:style>
  <w:style w:type="paragraph" w:styleId="BalloonText">
    <w:name w:val="Balloon Text"/>
    <w:basedOn w:val="Normal"/>
    <w:link w:val="BalloonTextChar"/>
    <w:uiPriority w:val="99"/>
    <w:semiHidden/>
    <w:unhideWhenUsed/>
    <w:rsid w:val="006928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81C"/>
    <w:rPr>
      <w:rFonts w:ascii="Tahoma" w:eastAsia="Times New Roman" w:hAnsi="Tahoma" w:cs="Tahoma"/>
      <w:kern w:val="0"/>
      <w:sz w:val="16"/>
      <w:szCs w:val="16"/>
      <w:lang w:val="en-US" w:eastAsia="en-ID"/>
      <w14:ligatures w14:val="none"/>
    </w:rPr>
  </w:style>
  <w:style w:type="character" w:styleId="UnresolvedMention">
    <w:name w:val="Unresolved Mention"/>
    <w:basedOn w:val="DefaultParagraphFont"/>
    <w:uiPriority w:val="99"/>
    <w:semiHidden/>
    <w:unhideWhenUsed/>
    <w:rsid w:val="00FF3603"/>
    <w:rPr>
      <w:color w:val="605E5C"/>
      <w:shd w:val="clear" w:color="auto" w:fill="E1DFDD"/>
    </w:rPr>
  </w:style>
  <w:style w:type="paragraph" w:styleId="EndnoteText">
    <w:name w:val="endnote text"/>
    <w:basedOn w:val="Normal"/>
    <w:link w:val="EndnoteTextChar"/>
    <w:uiPriority w:val="99"/>
    <w:semiHidden/>
    <w:unhideWhenUsed/>
    <w:rsid w:val="002D4CBF"/>
    <w:pPr>
      <w:spacing w:line="240" w:lineRule="auto"/>
    </w:pPr>
    <w:rPr>
      <w:sz w:val="20"/>
      <w:szCs w:val="20"/>
    </w:rPr>
  </w:style>
  <w:style w:type="character" w:customStyle="1" w:styleId="EndnoteTextChar">
    <w:name w:val="Endnote Text Char"/>
    <w:basedOn w:val="DefaultParagraphFont"/>
    <w:link w:val="EndnoteText"/>
    <w:uiPriority w:val="99"/>
    <w:semiHidden/>
    <w:rsid w:val="002D4CBF"/>
    <w:rPr>
      <w:rFonts w:ascii="Times New Roman" w:eastAsia="Times New Roman" w:hAnsi="Times New Roman" w:cs="Times New Roman"/>
      <w:kern w:val="0"/>
      <w:sz w:val="20"/>
      <w:szCs w:val="20"/>
      <w:lang w:val="en-US" w:eastAsia="en-ID"/>
      <w14:ligatures w14:val="none"/>
    </w:rPr>
  </w:style>
  <w:style w:type="character" w:styleId="EndnoteReference">
    <w:name w:val="endnote reference"/>
    <w:basedOn w:val="DefaultParagraphFont"/>
    <w:uiPriority w:val="99"/>
    <w:semiHidden/>
    <w:unhideWhenUsed/>
    <w:rsid w:val="002D4CBF"/>
    <w:rPr>
      <w:vertAlign w:val="superscript"/>
    </w:rPr>
  </w:style>
  <w:style w:type="paragraph" w:styleId="Footer">
    <w:name w:val="footer"/>
    <w:basedOn w:val="Normal"/>
    <w:link w:val="FooterChar"/>
    <w:uiPriority w:val="99"/>
    <w:unhideWhenUsed/>
    <w:rsid w:val="005E266A"/>
    <w:pPr>
      <w:tabs>
        <w:tab w:val="center" w:pos="4513"/>
        <w:tab w:val="right" w:pos="9026"/>
      </w:tabs>
      <w:spacing w:line="240" w:lineRule="auto"/>
    </w:pPr>
  </w:style>
  <w:style w:type="character" w:customStyle="1" w:styleId="FooterChar">
    <w:name w:val="Footer Char"/>
    <w:basedOn w:val="DefaultParagraphFont"/>
    <w:link w:val="Footer"/>
    <w:uiPriority w:val="99"/>
    <w:rsid w:val="005E266A"/>
    <w:rPr>
      <w:rFonts w:ascii="Times New Roman" w:eastAsia="Times New Roman" w:hAnsi="Times New Roman" w:cs="Times New Roman"/>
      <w:kern w:val="0"/>
      <w:sz w:val="24"/>
      <w:szCs w:val="24"/>
      <w:lang w:val="en-US" w:eastAsia="en-ID"/>
      <w14:ligatures w14:val="none"/>
    </w:rPr>
  </w:style>
  <w:style w:type="paragraph" w:styleId="Header">
    <w:name w:val="header"/>
    <w:basedOn w:val="Normal"/>
    <w:link w:val="HeaderChar"/>
    <w:uiPriority w:val="99"/>
    <w:unhideWhenUsed/>
    <w:rsid w:val="005E266A"/>
    <w:pPr>
      <w:tabs>
        <w:tab w:val="center" w:pos="4513"/>
        <w:tab w:val="right" w:pos="9026"/>
      </w:tabs>
      <w:spacing w:line="240" w:lineRule="auto"/>
    </w:pPr>
  </w:style>
  <w:style w:type="character" w:customStyle="1" w:styleId="HeaderChar">
    <w:name w:val="Header Char"/>
    <w:basedOn w:val="DefaultParagraphFont"/>
    <w:link w:val="Header"/>
    <w:uiPriority w:val="99"/>
    <w:rsid w:val="005E266A"/>
    <w:rPr>
      <w:rFonts w:ascii="Times New Roman" w:eastAsia="Times New Roman" w:hAnsi="Times New Roman" w:cs="Times New Roman"/>
      <w:kern w:val="0"/>
      <w:sz w:val="24"/>
      <w:szCs w:val="24"/>
      <w:lang w:val="en-US"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8937">
      <w:bodyDiv w:val="1"/>
      <w:marLeft w:val="0"/>
      <w:marRight w:val="0"/>
      <w:marTop w:val="0"/>
      <w:marBottom w:val="0"/>
      <w:divBdr>
        <w:top w:val="none" w:sz="0" w:space="0" w:color="auto"/>
        <w:left w:val="none" w:sz="0" w:space="0" w:color="auto"/>
        <w:bottom w:val="none" w:sz="0" w:space="0" w:color="auto"/>
        <w:right w:val="none" w:sz="0" w:space="0" w:color="auto"/>
      </w:divBdr>
    </w:div>
    <w:div w:id="58331666">
      <w:bodyDiv w:val="1"/>
      <w:marLeft w:val="0"/>
      <w:marRight w:val="0"/>
      <w:marTop w:val="0"/>
      <w:marBottom w:val="0"/>
      <w:divBdr>
        <w:top w:val="none" w:sz="0" w:space="0" w:color="auto"/>
        <w:left w:val="none" w:sz="0" w:space="0" w:color="auto"/>
        <w:bottom w:val="none" w:sz="0" w:space="0" w:color="auto"/>
        <w:right w:val="none" w:sz="0" w:space="0" w:color="auto"/>
      </w:divBdr>
    </w:div>
    <w:div w:id="67577814">
      <w:bodyDiv w:val="1"/>
      <w:marLeft w:val="0"/>
      <w:marRight w:val="0"/>
      <w:marTop w:val="0"/>
      <w:marBottom w:val="0"/>
      <w:divBdr>
        <w:top w:val="none" w:sz="0" w:space="0" w:color="auto"/>
        <w:left w:val="none" w:sz="0" w:space="0" w:color="auto"/>
        <w:bottom w:val="none" w:sz="0" w:space="0" w:color="auto"/>
        <w:right w:val="none" w:sz="0" w:space="0" w:color="auto"/>
      </w:divBdr>
    </w:div>
    <w:div w:id="71435654">
      <w:bodyDiv w:val="1"/>
      <w:marLeft w:val="0"/>
      <w:marRight w:val="0"/>
      <w:marTop w:val="0"/>
      <w:marBottom w:val="0"/>
      <w:divBdr>
        <w:top w:val="none" w:sz="0" w:space="0" w:color="auto"/>
        <w:left w:val="none" w:sz="0" w:space="0" w:color="auto"/>
        <w:bottom w:val="none" w:sz="0" w:space="0" w:color="auto"/>
        <w:right w:val="none" w:sz="0" w:space="0" w:color="auto"/>
      </w:divBdr>
    </w:div>
    <w:div w:id="72361977">
      <w:bodyDiv w:val="1"/>
      <w:marLeft w:val="0"/>
      <w:marRight w:val="0"/>
      <w:marTop w:val="0"/>
      <w:marBottom w:val="0"/>
      <w:divBdr>
        <w:top w:val="none" w:sz="0" w:space="0" w:color="auto"/>
        <w:left w:val="none" w:sz="0" w:space="0" w:color="auto"/>
        <w:bottom w:val="none" w:sz="0" w:space="0" w:color="auto"/>
        <w:right w:val="none" w:sz="0" w:space="0" w:color="auto"/>
      </w:divBdr>
      <w:divsChild>
        <w:div w:id="486362291">
          <w:marLeft w:val="480"/>
          <w:marRight w:val="0"/>
          <w:marTop w:val="0"/>
          <w:marBottom w:val="0"/>
          <w:divBdr>
            <w:top w:val="none" w:sz="0" w:space="0" w:color="auto"/>
            <w:left w:val="none" w:sz="0" w:space="0" w:color="auto"/>
            <w:bottom w:val="none" w:sz="0" w:space="0" w:color="auto"/>
            <w:right w:val="none" w:sz="0" w:space="0" w:color="auto"/>
          </w:divBdr>
        </w:div>
        <w:div w:id="2120487170">
          <w:marLeft w:val="480"/>
          <w:marRight w:val="0"/>
          <w:marTop w:val="0"/>
          <w:marBottom w:val="0"/>
          <w:divBdr>
            <w:top w:val="none" w:sz="0" w:space="0" w:color="auto"/>
            <w:left w:val="none" w:sz="0" w:space="0" w:color="auto"/>
            <w:bottom w:val="none" w:sz="0" w:space="0" w:color="auto"/>
            <w:right w:val="none" w:sz="0" w:space="0" w:color="auto"/>
          </w:divBdr>
        </w:div>
        <w:div w:id="86728946">
          <w:marLeft w:val="480"/>
          <w:marRight w:val="0"/>
          <w:marTop w:val="0"/>
          <w:marBottom w:val="0"/>
          <w:divBdr>
            <w:top w:val="none" w:sz="0" w:space="0" w:color="auto"/>
            <w:left w:val="none" w:sz="0" w:space="0" w:color="auto"/>
            <w:bottom w:val="none" w:sz="0" w:space="0" w:color="auto"/>
            <w:right w:val="none" w:sz="0" w:space="0" w:color="auto"/>
          </w:divBdr>
        </w:div>
        <w:div w:id="1244800346">
          <w:marLeft w:val="480"/>
          <w:marRight w:val="0"/>
          <w:marTop w:val="0"/>
          <w:marBottom w:val="0"/>
          <w:divBdr>
            <w:top w:val="none" w:sz="0" w:space="0" w:color="auto"/>
            <w:left w:val="none" w:sz="0" w:space="0" w:color="auto"/>
            <w:bottom w:val="none" w:sz="0" w:space="0" w:color="auto"/>
            <w:right w:val="none" w:sz="0" w:space="0" w:color="auto"/>
          </w:divBdr>
        </w:div>
        <w:div w:id="134223026">
          <w:marLeft w:val="480"/>
          <w:marRight w:val="0"/>
          <w:marTop w:val="0"/>
          <w:marBottom w:val="0"/>
          <w:divBdr>
            <w:top w:val="none" w:sz="0" w:space="0" w:color="auto"/>
            <w:left w:val="none" w:sz="0" w:space="0" w:color="auto"/>
            <w:bottom w:val="none" w:sz="0" w:space="0" w:color="auto"/>
            <w:right w:val="none" w:sz="0" w:space="0" w:color="auto"/>
          </w:divBdr>
        </w:div>
        <w:div w:id="25450499">
          <w:marLeft w:val="480"/>
          <w:marRight w:val="0"/>
          <w:marTop w:val="0"/>
          <w:marBottom w:val="0"/>
          <w:divBdr>
            <w:top w:val="none" w:sz="0" w:space="0" w:color="auto"/>
            <w:left w:val="none" w:sz="0" w:space="0" w:color="auto"/>
            <w:bottom w:val="none" w:sz="0" w:space="0" w:color="auto"/>
            <w:right w:val="none" w:sz="0" w:space="0" w:color="auto"/>
          </w:divBdr>
        </w:div>
        <w:div w:id="171602291">
          <w:marLeft w:val="480"/>
          <w:marRight w:val="0"/>
          <w:marTop w:val="0"/>
          <w:marBottom w:val="0"/>
          <w:divBdr>
            <w:top w:val="none" w:sz="0" w:space="0" w:color="auto"/>
            <w:left w:val="none" w:sz="0" w:space="0" w:color="auto"/>
            <w:bottom w:val="none" w:sz="0" w:space="0" w:color="auto"/>
            <w:right w:val="none" w:sz="0" w:space="0" w:color="auto"/>
          </w:divBdr>
        </w:div>
        <w:div w:id="85156959">
          <w:marLeft w:val="480"/>
          <w:marRight w:val="0"/>
          <w:marTop w:val="0"/>
          <w:marBottom w:val="0"/>
          <w:divBdr>
            <w:top w:val="none" w:sz="0" w:space="0" w:color="auto"/>
            <w:left w:val="none" w:sz="0" w:space="0" w:color="auto"/>
            <w:bottom w:val="none" w:sz="0" w:space="0" w:color="auto"/>
            <w:right w:val="none" w:sz="0" w:space="0" w:color="auto"/>
          </w:divBdr>
        </w:div>
        <w:div w:id="813302231">
          <w:marLeft w:val="480"/>
          <w:marRight w:val="0"/>
          <w:marTop w:val="0"/>
          <w:marBottom w:val="0"/>
          <w:divBdr>
            <w:top w:val="none" w:sz="0" w:space="0" w:color="auto"/>
            <w:left w:val="none" w:sz="0" w:space="0" w:color="auto"/>
            <w:bottom w:val="none" w:sz="0" w:space="0" w:color="auto"/>
            <w:right w:val="none" w:sz="0" w:space="0" w:color="auto"/>
          </w:divBdr>
        </w:div>
        <w:div w:id="708190801">
          <w:marLeft w:val="480"/>
          <w:marRight w:val="0"/>
          <w:marTop w:val="0"/>
          <w:marBottom w:val="0"/>
          <w:divBdr>
            <w:top w:val="none" w:sz="0" w:space="0" w:color="auto"/>
            <w:left w:val="none" w:sz="0" w:space="0" w:color="auto"/>
            <w:bottom w:val="none" w:sz="0" w:space="0" w:color="auto"/>
            <w:right w:val="none" w:sz="0" w:space="0" w:color="auto"/>
          </w:divBdr>
        </w:div>
        <w:div w:id="345637422">
          <w:marLeft w:val="480"/>
          <w:marRight w:val="0"/>
          <w:marTop w:val="0"/>
          <w:marBottom w:val="0"/>
          <w:divBdr>
            <w:top w:val="none" w:sz="0" w:space="0" w:color="auto"/>
            <w:left w:val="none" w:sz="0" w:space="0" w:color="auto"/>
            <w:bottom w:val="none" w:sz="0" w:space="0" w:color="auto"/>
            <w:right w:val="none" w:sz="0" w:space="0" w:color="auto"/>
          </w:divBdr>
        </w:div>
        <w:div w:id="883491661">
          <w:marLeft w:val="480"/>
          <w:marRight w:val="0"/>
          <w:marTop w:val="0"/>
          <w:marBottom w:val="0"/>
          <w:divBdr>
            <w:top w:val="none" w:sz="0" w:space="0" w:color="auto"/>
            <w:left w:val="none" w:sz="0" w:space="0" w:color="auto"/>
            <w:bottom w:val="none" w:sz="0" w:space="0" w:color="auto"/>
            <w:right w:val="none" w:sz="0" w:space="0" w:color="auto"/>
          </w:divBdr>
        </w:div>
        <w:div w:id="405148904">
          <w:marLeft w:val="480"/>
          <w:marRight w:val="0"/>
          <w:marTop w:val="0"/>
          <w:marBottom w:val="0"/>
          <w:divBdr>
            <w:top w:val="none" w:sz="0" w:space="0" w:color="auto"/>
            <w:left w:val="none" w:sz="0" w:space="0" w:color="auto"/>
            <w:bottom w:val="none" w:sz="0" w:space="0" w:color="auto"/>
            <w:right w:val="none" w:sz="0" w:space="0" w:color="auto"/>
          </w:divBdr>
        </w:div>
        <w:div w:id="146633677">
          <w:marLeft w:val="480"/>
          <w:marRight w:val="0"/>
          <w:marTop w:val="0"/>
          <w:marBottom w:val="0"/>
          <w:divBdr>
            <w:top w:val="none" w:sz="0" w:space="0" w:color="auto"/>
            <w:left w:val="none" w:sz="0" w:space="0" w:color="auto"/>
            <w:bottom w:val="none" w:sz="0" w:space="0" w:color="auto"/>
            <w:right w:val="none" w:sz="0" w:space="0" w:color="auto"/>
          </w:divBdr>
        </w:div>
        <w:div w:id="499781569">
          <w:marLeft w:val="480"/>
          <w:marRight w:val="0"/>
          <w:marTop w:val="0"/>
          <w:marBottom w:val="0"/>
          <w:divBdr>
            <w:top w:val="none" w:sz="0" w:space="0" w:color="auto"/>
            <w:left w:val="none" w:sz="0" w:space="0" w:color="auto"/>
            <w:bottom w:val="none" w:sz="0" w:space="0" w:color="auto"/>
            <w:right w:val="none" w:sz="0" w:space="0" w:color="auto"/>
          </w:divBdr>
        </w:div>
        <w:div w:id="2021851556">
          <w:marLeft w:val="480"/>
          <w:marRight w:val="0"/>
          <w:marTop w:val="0"/>
          <w:marBottom w:val="0"/>
          <w:divBdr>
            <w:top w:val="none" w:sz="0" w:space="0" w:color="auto"/>
            <w:left w:val="none" w:sz="0" w:space="0" w:color="auto"/>
            <w:bottom w:val="none" w:sz="0" w:space="0" w:color="auto"/>
            <w:right w:val="none" w:sz="0" w:space="0" w:color="auto"/>
          </w:divBdr>
        </w:div>
      </w:divsChild>
    </w:div>
    <w:div w:id="85854576">
      <w:bodyDiv w:val="1"/>
      <w:marLeft w:val="0"/>
      <w:marRight w:val="0"/>
      <w:marTop w:val="0"/>
      <w:marBottom w:val="0"/>
      <w:divBdr>
        <w:top w:val="none" w:sz="0" w:space="0" w:color="auto"/>
        <w:left w:val="none" w:sz="0" w:space="0" w:color="auto"/>
        <w:bottom w:val="none" w:sz="0" w:space="0" w:color="auto"/>
        <w:right w:val="none" w:sz="0" w:space="0" w:color="auto"/>
      </w:divBdr>
    </w:div>
    <w:div w:id="124781544">
      <w:bodyDiv w:val="1"/>
      <w:marLeft w:val="0"/>
      <w:marRight w:val="0"/>
      <w:marTop w:val="0"/>
      <w:marBottom w:val="0"/>
      <w:divBdr>
        <w:top w:val="none" w:sz="0" w:space="0" w:color="auto"/>
        <w:left w:val="none" w:sz="0" w:space="0" w:color="auto"/>
        <w:bottom w:val="none" w:sz="0" w:space="0" w:color="auto"/>
        <w:right w:val="none" w:sz="0" w:space="0" w:color="auto"/>
      </w:divBdr>
    </w:div>
    <w:div w:id="147331211">
      <w:bodyDiv w:val="1"/>
      <w:marLeft w:val="0"/>
      <w:marRight w:val="0"/>
      <w:marTop w:val="0"/>
      <w:marBottom w:val="0"/>
      <w:divBdr>
        <w:top w:val="none" w:sz="0" w:space="0" w:color="auto"/>
        <w:left w:val="none" w:sz="0" w:space="0" w:color="auto"/>
        <w:bottom w:val="none" w:sz="0" w:space="0" w:color="auto"/>
        <w:right w:val="none" w:sz="0" w:space="0" w:color="auto"/>
      </w:divBdr>
      <w:divsChild>
        <w:div w:id="958877205">
          <w:marLeft w:val="480"/>
          <w:marRight w:val="0"/>
          <w:marTop w:val="0"/>
          <w:marBottom w:val="0"/>
          <w:divBdr>
            <w:top w:val="none" w:sz="0" w:space="0" w:color="auto"/>
            <w:left w:val="none" w:sz="0" w:space="0" w:color="auto"/>
            <w:bottom w:val="none" w:sz="0" w:space="0" w:color="auto"/>
            <w:right w:val="none" w:sz="0" w:space="0" w:color="auto"/>
          </w:divBdr>
        </w:div>
        <w:div w:id="243995939">
          <w:marLeft w:val="480"/>
          <w:marRight w:val="0"/>
          <w:marTop w:val="0"/>
          <w:marBottom w:val="0"/>
          <w:divBdr>
            <w:top w:val="none" w:sz="0" w:space="0" w:color="auto"/>
            <w:left w:val="none" w:sz="0" w:space="0" w:color="auto"/>
            <w:bottom w:val="none" w:sz="0" w:space="0" w:color="auto"/>
            <w:right w:val="none" w:sz="0" w:space="0" w:color="auto"/>
          </w:divBdr>
        </w:div>
        <w:div w:id="1599294848">
          <w:marLeft w:val="480"/>
          <w:marRight w:val="0"/>
          <w:marTop w:val="0"/>
          <w:marBottom w:val="0"/>
          <w:divBdr>
            <w:top w:val="none" w:sz="0" w:space="0" w:color="auto"/>
            <w:left w:val="none" w:sz="0" w:space="0" w:color="auto"/>
            <w:bottom w:val="none" w:sz="0" w:space="0" w:color="auto"/>
            <w:right w:val="none" w:sz="0" w:space="0" w:color="auto"/>
          </w:divBdr>
        </w:div>
        <w:div w:id="960263259">
          <w:marLeft w:val="480"/>
          <w:marRight w:val="0"/>
          <w:marTop w:val="0"/>
          <w:marBottom w:val="0"/>
          <w:divBdr>
            <w:top w:val="none" w:sz="0" w:space="0" w:color="auto"/>
            <w:left w:val="none" w:sz="0" w:space="0" w:color="auto"/>
            <w:bottom w:val="none" w:sz="0" w:space="0" w:color="auto"/>
            <w:right w:val="none" w:sz="0" w:space="0" w:color="auto"/>
          </w:divBdr>
        </w:div>
        <w:div w:id="1648631568">
          <w:marLeft w:val="480"/>
          <w:marRight w:val="0"/>
          <w:marTop w:val="0"/>
          <w:marBottom w:val="0"/>
          <w:divBdr>
            <w:top w:val="none" w:sz="0" w:space="0" w:color="auto"/>
            <w:left w:val="none" w:sz="0" w:space="0" w:color="auto"/>
            <w:bottom w:val="none" w:sz="0" w:space="0" w:color="auto"/>
            <w:right w:val="none" w:sz="0" w:space="0" w:color="auto"/>
          </w:divBdr>
        </w:div>
        <w:div w:id="732896952">
          <w:marLeft w:val="480"/>
          <w:marRight w:val="0"/>
          <w:marTop w:val="0"/>
          <w:marBottom w:val="0"/>
          <w:divBdr>
            <w:top w:val="none" w:sz="0" w:space="0" w:color="auto"/>
            <w:left w:val="none" w:sz="0" w:space="0" w:color="auto"/>
            <w:bottom w:val="none" w:sz="0" w:space="0" w:color="auto"/>
            <w:right w:val="none" w:sz="0" w:space="0" w:color="auto"/>
          </w:divBdr>
        </w:div>
        <w:div w:id="147207679">
          <w:marLeft w:val="480"/>
          <w:marRight w:val="0"/>
          <w:marTop w:val="0"/>
          <w:marBottom w:val="0"/>
          <w:divBdr>
            <w:top w:val="none" w:sz="0" w:space="0" w:color="auto"/>
            <w:left w:val="none" w:sz="0" w:space="0" w:color="auto"/>
            <w:bottom w:val="none" w:sz="0" w:space="0" w:color="auto"/>
            <w:right w:val="none" w:sz="0" w:space="0" w:color="auto"/>
          </w:divBdr>
        </w:div>
        <w:div w:id="365565927">
          <w:marLeft w:val="480"/>
          <w:marRight w:val="0"/>
          <w:marTop w:val="0"/>
          <w:marBottom w:val="0"/>
          <w:divBdr>
            <w:top w:val="none" w:sz="0" w:space="0" w:color="auto"/>
            <w:left w:val="none" w:sz="0" w:space="0" w:color="auto"/>
            <w:bottom w:val="none" w:sz="0" w:space="0" w:color="auto"/>
            <w:right w:val="none" w:sz="0" w:space="0" w:color="auto"/>
          </w:divBdr>
        </w:div>
        <w:div w:id="197744636">
          <w:marLeft w:val="480"/>
          <w:marRight w:val="0"/>
          <w:marTop w:val="0"/>
          <w:marBottom w:val="0"/>
          <w:divBdr>
            <w:top w:val="none" w:sz="0" w:space="0" w:color="auto"/>
            <w:left w:val="none" w:sz="0" w:space="0" w:color="auto"/>
            <w:bottom w:val="none" w:sz="0" w:space="0" w:color="auto"/>
            <w:right w:val="none" w:sz="0" w:space="0" w:color="auto"/>
          </w:divBdr>
        </w:div>
        <w:div w:id="251163416">
          <w:marLeft w:val="480"/>
          <w:marRight w:val="0"/>
          <w:marTop w:val="0"/>
          <w:marBottom w:val="0"/>
          <w:divBdr>
            <w:top w:val="none" w:sz="0" w:space="0" w:color="auto"/>
            <w:left w:val="none" w:sz="0" w:space="0" w:color="auto"/>
            <w:bottom w:val="none" w:sz="0" w:space="0" w:color="auto"/>
            <w:right w:val="none" w:sz="0" w:space="0" w:color="auto"/>
          </w:divBdr>
        </w:div>
        <w:div w:id="388456890">
          <w:marLeft w:val="480"/>
          <w:marRight w:val="0"/>
          <w:marTop w:val="0"/>
          <w:marBottom w:val="0"/>
          <w:divBdr>
            <w:top w:val="none" w:sz="0" w:space="0" w:color="auto"/>
            <w:left w:val="none" w:sz="0" w:space="0" w:color="auto"/>
            <w:bottom w:val="none" w:sz="0" w:space="0" w:color="auto"/>
            <w:right w:val="none" w:sz="0" w:space="0" w:color="auto"/>
          </w:divBdr>
        </w:div>
        <w:div w:id="1273051967">
          <w:marLeft w:val="480"/>
          <w:marRight w:val="0"/>
          <w:marTop w:val="0"/>
          <w:marBottom w:val="0"/>
          <w:divBdr>
            <w:top w:val="none" w:sz="0" w:space="0" w:color="auto"/>
            <w:left w:val="none" w:sz="0" w:space="0" w:color="auto"/>
            <w:bottom w:val="none" w:sz="0" w:space="0" w:color="auto"/>
            <w:right w:val="none" w:sz="0" w:space="0" w:color="auto"/>
          </w:divBdr>
        </w:div>
      </w:divsChild>
    </w:div>
    <w:div w:id="147986877">
      <w:bodyDiv w:val="1"/>
      <w:marLeft w:val="0"/>
      <w:marRight w:val="0"/>
      <w:marTop w:val="0"/>
      <w:marBottom w:val="0"/>
      <w:divBdr>
        <w:top w:val="none" w:sz="0" w:space="0" w:color="auto"/>
        <w:left w:val="none" w:sz="0" w:space="0" w:color="auto"/>
        <w:bottom w:val="none" w:sz="0" w:space="0" w:color="auto"/>
        <w:right w:val="none" w:sz="0" w:space="0" w:color="auto"/>
      </w:divBdr>
    </w:div>
    <w:div w:id="166360713">
      <w:bodyDiv w:val="1"/>
      <w:marLeft w:val="0"/>
      <w:marRight w:val="0"/>
      <w:marTop w:val="0"/>
      <w:marBottom w:val="0"/>
      <w:divBdr>
        <w:top w:val="none" w:sz="0" w:space="0" w:color="auto"/>
        <w:left w:val="none" w:sz="0" w:space="0" w:color="auto"/>
        <w:bottom w:val="none" w:sz="0" w:space="0" w:color="auto"/>
        <w:right w:val="none" w:sz="0" w:space="0" w:color="auto"/>
      </w:divBdr>
    </w:div>
    <w:div w:id="171191762">
      <w:bodyDiv w:val="1"/>
      <w:marLeft w:val="0"/>
      <w:marRight w:val="0"/>
      <w:marTop w:val="0"/>
      <w:marBottom w:val="0"/>
      <w:divBdr>
        <w:top w:val="none" w:sz="0" w:space="0" w:color="auto"/>
        <w:left w:val="none" w:sz="0" w:space="0" w:color="auto"/>
        <w:bottom w:val="none" w:sz="0" w:space="0" w:color="auto"/>
        <w:right w:val="none" w:sz="0" w:space="0" w:color="auto"/>
      </w:divBdr>
    </w:div>
    <w:div w:id="173883636">
      <w:bodyDiv w:val="1"/>
      <w:marLeft w:val="0"/>
      <w:marRight w:val="0"/>
      <w:marTop w:val="0"/>
      <w:marBottom w:val="0"/>
      <w:divBdr>
        <w:top w:val="none" w:sz="0" w:space="0" w:color="auto"/>
        <w:left w:val="none" w:sz="0" w:space="0" w:color="auto"/>
        <w:bottom w:val="none" w:sz="0" w:space="0" w:color="auto"/>
        <w:right w:val="none" w:sz="0" w:space="0" w:color="auto"/>
      </w:divBdr>
    </w:div>
    <w:div w:id="174275487">
      <w:bodyDiv w:val="1"/>
      <w:marLeft w:val="0"/>
      <w:marRight w:val="0"/>
      <w:marTop w:val="0"/>
      <w:marBottom w:val="0"/>
      <w:divBdr>
        <w:top w:val="none" w:sz="0" w:space="0" w:color="auto"/>
        <w:left w:val="none" w:sz="0" w:space="0" w:color="auto"/>
        <w:bottom w:val="none" w:sz="0" w:space="0" w:color="auto"/>
        <w:right w:val="none" w:sz="0" w:space="0" w:color="auto"/>
      </w:divBdr>
    </w:div>
    <w:div w:id="196092436">
      <w:bodyDiv w:val="1"/>
      <w:marLeft w:val="0"/>
      <w:marRight w:val="0"/>
      <w:marTop w:val="0"/>
      <w:marBottom w:val="0"/>
      <w:divBdr>
        <w:top w:val="none" w:sz="0" w:space="0" w:color="auto"/>
        <w:left w:val="none" w:sz="0" w:space="0" w:color="auto"/>
        <w:bottom w:val="none" w:sz="0" w:space="0" w:color="auto"/>
        <w:right w:val="none" w:sz="0" w:space="0" w:color="auto"/>
      </w:divBdr>
    </w:div>
    <w:div w:id="227419562">
      <w:bodyDiv w:val="1"/>
      <w:marLeft w:val="0"/>
      <w:marRight w:val="0"/>
      <w:marTop w:val="0"/>
      <w:marBottom w:val="0"/>
      <w:divBdr>
        <w:top w:val="none" w:sz="0" w:space="0" w:color="auto"/>
        <w:left w:val="none" w:sz="0" w:space="0" w:color="auto"/>
        <w:bottom w:val="none" w:sz="0" w:space="0" w:color="auto"/>
        <w:right w:val="none" w:sz="0" w:space="0" w:color="auto"/>
      </w:divBdr>
    </w:div>
    <w:div w:id="258294425">
      <w:bodyDiv w:val="1"/>
      <w:marLeft w:val="0"/>
      <w:marRight w:val="0"/>
      <w:marTop w:val="0"/>
      <w:marBottom w:val="0"/>
      <w:divBdr>
        <w:top w:val="none" w:sz="0" w:space="0" w:color="auto"/>
        <w:left w:val="none" w:sz="0" w:space="0" w:color="auto"/>
        <w:bottom w:val="none" w:sz="0" w:space="0" w:color="auto"/>
        <w:right w:val="none" w:sz="0" w:space="0" w:color="auto"/>
      </w:divBdr>
    </w:div>
    <w:div w:id="278071846">
      <w:bodyDiv w:val="1"/>
      <w:marLeft w:val="0"/>
      <w:marRight w:val="0"/>
      <w:marTop w:val="0"/>
      <w:marBottom w:val="0"/>
      <w:divBdr>
        <w:top w:val="none" w:sz="0" w:space="0" w:color="auto"/>
        <w:left w:val="none" w:sz="0" w:space="0" w:color="auto"/>
        <w:bottom w:val="none" w:sz="0" w:space="0" w:color="auto"/>
        <w:right w:val="none" w:sz="0" w:space="0" w:color="auto"/>
      </w:divBdr>
      <w:divsChild>
        <w:div w:id="1162310868">
          <w:marLeft w:val="480"/>
          <w:marRight w:val="0"/>
          <w:marTop w:val="0"/>
          <w:marBottom w:val="0"/>
          <w:divBdr>
            <w:top w:val="none" w:sz="0" w:space="0" w:color="auto"/>
            <w:left w:val="none" w:sz="0" w:space="0" w:color="auto"/>
            <w:bottom w:val="none" w:sz="0" w:space="0" w:color="auto"/>
            <w:right w:val="none" w:sz="0" w:space="0" w:color="auto"/>
          </w:divBdr>
        </w:div>
        <w:div w:id="552621891">
          <w:marLeft w:val="480"/>
          <w:marRight w:val="0"/>
          <w:marTop w:val="0"/>
          <w:marBottom w:val="0"/>
          <w:divBdr>
            <w:top w:val="none" w:sz="0" w:space="0" w:color="auto"/>
            <w:left w:val="none" w:sz="0" w:space="0" w:color="auto"/>
            <w:bottom w:val="none" w:sz="0" w:space="0" w:color="auto"/>
            <w:right w:val="none" w:sz="0" w:space="0" w:color="auto"/>
          </w:divBdr>
        </w:div>
        <w:div w:id="1476683925">
          <w:marLeft w:val="480"/>
          <w:marRight w:val="0"/>
          <w:marTop w:val="0"/>
          <w:marBottom w:val="0"/>
          <w:divBdr>
            <w:top w:val="none" w:sz="0" w:space="0" w:color="auto"/>
            <w:left w:val="none" w:sz="0" w:space="0" w:color="auto"/>
            <w:bottom w:val="none" w:sz="0" w:space="0" w:color="auto"/>
            <w:right w:val="none" w:sz="0" w:space="0" w:color="auto"/>
          </w:divBdr>
        </w:div>
        <w:div w:id="1385986146">
          <w:marLeft w:val="480"/>
          <w:marRight w:val="0"/>
          <w:marTop w:val="0"/>
          <w:marBottom w:val="0"/>
          <w:divBdr>
            <w:top w:val="none" w:sz="0" w:space="0" w:color="auto"/>
            <w:left w:val="none" w:sz="0" w:space="0" w:color="auto"/>
            <w:bottom w:val="none" w:sz="0" w:space="0" w:color="auto"/>
            <w:right w:val="none" w:sz="0" w:space="0" w:color="auto"/>
          </w:divBdr>
        </w:div>
        <w:div w:id="2824746">
          <w:marLeft w:val="480"/>
          <w:marRight w:val="0"/>
          <w:marTop w:val="0"/>
          <w:marBottom w:val="0"/>
          <w:divBdr>
            <w:top w:val="none" w:sz="0" w:space="0" w:color="auto"/>
            <w:left w:val="none" w:sz="0" w:space="0" w:color="auto"/>
            <w:bottom w:val="none" w:sz="0" w:space="0" w:color="auto"/>
            <w:right w:val="none" w:sz="0" w:space="0" w:color="auto"/>
          </w:divBdr>
        </w:div>
        <w:div w:id="1166746085">
          <w:marLeft w:val="480"/>
          <w:marRight w:val="0"/>
          <w:marTop w:val="0"/>
          <w:marBottom w:val="0"/>
          <w:divBdr>
            <w:top w:val="none" w:sz="0" w:space="0" w:color="auto"/>
            <w:left w:val="none" w:sz="0" w:space="0" w:color="auto"/>
            <w:bottom w:val="none" w:sz="0" w:space="0" w:color="auto"/>
            <w:right w:val="none" w:sz="0" w:space="0" w:color="auto"/>
          </w:divBdr>
        </w:div>
        <w:div w:id="1427917349">
          <w:marLeft w:val="480"/>
          <w:marRight w:val="0"/>
          <w:marTop w:val="0"/>
          <w:marBottom w:val="0"/>
          <w:divBdr>
            <w:top w:val="none" w:sz="0" w:space="0" w:color="auto"/>
            <w:left w:val="none" w:sz="0" w:space="0" w:color="auto"/>
            <w:bottom w:val="none" w:sz="0" w:space="0" w:color="auto"/>
            <w:right w:val="none" w:sz="0" w:space="0" w:color="auto"/>
          </w:divBdr>
        </w:div>
        <w:div w:id="391194897">
          <w:marLeft w:val="480"/>
          <w:marRight w:val="0"/>
          <w:marTop w:val="0"/>
          <w:marBottom w:val="0"/>
          <w:divBdr>
            <w:top w:val="none" w:sz="0" w:space="0" w:color="auto"/>
            <w:left w:val="none" w:sz="0" w:space="0" w:color="auto"/>
            <w:bottom w:val="none" w:sz="0" w:space="0" w:color="auto"/>
            <w:right w:val="none" w:sz="0" w:space="0" w:color="auto"/>
          </w:divBdr>
        </w:div>
        <w:div w:id="50228538">
          <w:marLeft w:val="480"/>
          <w:marRight w:val="0"/>
          <w:marTop w:val="0"/>
          <w:marBottom w:val="0"/>
          <w:divBdr>
            <w:top w:val="none" w:sz="0" w:space="0" w:color="auto"/>
            <w:left w:val="none" w:sz="0" w:space="0" w:color="auto"/>
            <w:bottom w:val="none" w:sz="0" w:space="0" w:color="auto"/>
            <w:right w:val="none" w:sz="0" w:space="0" w:color="auto"/>
          </w:divBdr>
        </w:div>
        <w:div w:id="1863939100">
          <w:marLeft w:val="480"/>
          <w:marRight w:val="0"/>
          <w:marTop w:val="0"/>
          <w:marBottom w:val="0"/>
          <w:divBdr>
            <w:top w:val="none" w:sz="0" w:space="0" w:color="auto"/>
            <w:left w:val="none" w:sz="0" w:space="0" w:color="auto"/>
            <w:bottom w:val="none" w:sz="0" w:space="0" w:color="auto"/>
            <w:right w:val="none" w:sz="0" w:space="0" w:color="auto"/>
          </w:divBdr>
        </w:div>
      </w:divsChild>
    </w:div>
    <w:div w:id="293371824">
      <w:bodyDiv w:val="1"/>
      <w:marLeft w:val="0"/>
      <w:marRight w:val="0"/>
      <w:marTop w:val="0"/>
      <w:marBottom w:val="0"/>
      <w:divBdr>
        <w:top w:val="none" w:sz="0" w:space="0" w:color="auto"/>
        <w:left w:val="none" w:sz="0" w:space="0" w:color="auto"/>
        <w:bottom w:val="none" w:sz="0" w:space="0" w:color="auto"/>
        <w:right w:val="none" w:sz="0" w:space="0" w:color="auto"/>
      </w:divBdr>
    </w:div>
    <w:div w:id="335183828">
      <w:bodyDiv w:val="1"/>
      <w:marLeft w:val="0"/>
      <w:marRight w:val="0"/>
      <w:marTop w:val="0"/>
      <w:marBottom w:val="0"/>
      <w:divBdr>
        <w:top w:val="none" w:sz="0" w:space="0" w:color="auto"/>
        <w:left w:val="none" w:sz="0" w:space="0" w:color="auto"/>
        <w:bottom w:val="none" w:sz="0" w:space="0" w:color="auto"/>
        <w:right w:val="none" w:sz="0" w:space="0" w:color="auto"/>
      </w:divBdr>
    </w:div>
    <w:div w:id="350691887">
      <w:bodyDiv w:val="1"/>
      <w:marLeft w:val="0"/>
      <w:marRight w:val="0"/>
      <w:marTop w:val="0"/>
      <w:marBottom w:val="0"/>
      <w:divBdr>
        <w:top w:val="none" w:sz="0" w:space="0" w:color="auto"/>
        <w:left w:val="none" w:sz="0" w:space="0" w:color="auto"/>
        <w:bottom w:val="none" w:sz="0" w:space="0" w:color="auto"/>
        <w:right w:val="none" w:sz="0" w:space="0" w:color="auto"/>
      </w:divBdr>
      <w:divsChild>
        <w:div w:id="901133998">
          <w:marLeft w:val="480"/>
          <w:marRight w:val="0"/>
          <w:marTop w:val="0"/>
          <w:marBottom w:val="0"/>
          <w:divBdr>
            <w:top w:val="none" w:sz="0" w:space="0" w:color="auto"/>
            <w:left w:val="none" w:sz="0" w:space="0" w:color="auto"/>
            <w:bottom w:val="none" w:sz="0" w:space="0" w:color="auto"/>
            <w:right w:val="none" w:sz="0" w:space="0" w:color="auto"/>
          </w:divBdr>
        </w:div>
        <w:div w:id="914168688">
          <w:marLeft w:val="480"/>
          <w:marRight w:val="0"/>
          <w:marTop w:val="0"/>
          <w:marBottom w:val="0"/>
          <w:divBdr>
            <w:top w:val="none" w:sz="0" w:space="0" w:color="auto"/>
            <w:left w:val="none" w:sz="0" w:space="0" w:color="auto"/>
            <w:bottom w:val="none" w:sz="0" w:space="0" w:color="auto"/>
            <w:right w:val="none" w:sz="0" w:space="0" w:color="auto"/>
          </w:divBdr>
        </w:div>
        <w:div w:id="405415441">
          <w:marLeft w:val="480"/>
          <w:marRight w:val="0"/>
          <w:marTop w:val="0"/>
          <w:marBottom w:val="0"/>
          <w:divBdr>
            <w:top w:val="none" w:sz="0" w:space="0" w:color="auto"/>
            <w:left w:val="none" w:sz="0" w:space="0" w:color="auto"/>
            <w:bottom w:val="none" w:sz="0" w:space="0" w:color="auto"/>
            <w:right w:val="none" w:sz="0" w:space="0" w:color="auto"/>
          </w:divBdr>
        </w:div>
        <w:div w:id="1780027978">
          <w:marLeft w:val="480"/>
          <w:marRight w:val="0"/>
          <w:marTop w:val="0"/>
          <w:marBottom w:val="0"/>
          <w:divBdr>
            <w:top w:val="none" w:sz="0" w:space="0" w:color="auto"/>
            <w:left w:val="none" w:sz="0" w:space="0" w:color="auto"/>
            <w:bottom w:val="none" w:sz="0" w:space="0" w:color="auto"/>
            <w:right w:val="none" w:sz="0" w:space="0" w:color="auto"/>
          </w:divBdr>
        </w:div>
        <w:div w:id="868447250">
          <w:marLeft w:val="480"/>
          <w:marRight w:val="0"/>
          <w:marTop w:val="0"/>
          <w:marBottom w:val="0"/>
          <w:divBdr>
            <w:top w:val="none" w:sz="0" w:space="0" w:color="auto"/>
            <w:left w:val="none" w:sz="0" w:space="0" w:color="auto"/>
            <w:bottom w:val="none" w:sz="0" w:space="0" w:color="auto"/>
            <w:right w:val="none" w:sz="0" w:space="0" w:color="auto"/>
          </w:divBdr>
        </w:div>
        <w:div w:id="2074422043">
          <w:marLeft w:val="480"/>
          <w:marRight w:val="0"/>
          <w:marTop w:val="0"/>
          <w:marBottom w:val="0"/>
          <w:divBdr>
            <w:top w:val="none" w:sz="0" w:space="0" w:color="auto"/>
            <w:left w:val="none" w:sz="0" w:space="0" w:color="auto"/>
            <w:bottom w:val="none" w:sz="0" w:space="0" w:color="auto"/>
            <w:right w:val="none" w:sz="0" w:space="0" w:color="auto"/>
          </w:divBdr>
        </w:div>
        <w:div w:id="1102216706">
          <w:marLeft w:val="480"/>
          <w:marRight w:val="0"/>
          <w:marTop w:val="0"/>
          <w:marBottom w:val="0"/>
          <w:divBdr>
            <w:top w:val="none" w:sz="0" w:space="0" w:color="auto"/>
            <w:left w:val="none" w:sz="0" w:space="0" w:color="auto"/>
            <w:bottom w:val="none" w:sz="0" w:space="0" w:color="auto"/>
            <w:right w:val="none" w:sz="0" w:space="0" w:color="auto"/>
          </w:divBdr>
        </w:div>
        <w:div w:id="855462599">
          <w:marLeft w:val="480"/>
          <w:marRight w:val="0"/>
          <w:marTop w:val="0"/>
          <w:marBottom w:val="0"/>
          <w:divBdr>
            <w:top w:val="none" w:sz="0" w:space="0" w:color="auto"/>
            <w:left w:val="none" w:sz="0" w:space="0" w:color="auto"/>
            <w:bottom w:val="none" w:sz="0" w:space="0" w:color="auto"/>
            <w:right w:val="none" w:sz="0" w:space="0" w:color="auto"/>
          </w:divBdr>
        </w:div>
        <w:div w:id="943923379">
          <w:marLeft w:val="480"/>
          <w:marRight w:val="0"/>
          <w:marTop w:val="0"/>
          <w:marBottom w:val="0"/>
          <w:divBdr>
            <w:top w:val="none" w:sz="0" w:space="0" w:color="auto"/>
            <w:left w:val="none" w:sz="0" w:space="0" w:color="auto"/>
            <w:bottom w:val="none" w:sz="0" w:space="0" w:color="auto"/>
            <w:right w:val="none" w:sz="0" w:space="0" w:color="auto"/>
          </w:divBdr>
        </w:div>
        <w:div w:id="262156125">
          <w:marLeft w:val="480"/>
          <w:marRight w:val="0"/>
          <w:marTop w:val="0"/>
          <w:marBottom w:val="0"/>
          <w:divBdr>
            <w:top w:val="none" w:sz="0" w:space="0" w:color="auto"/>
            <w:left w:val="none" w:sz="0" w:space="0" w:color="auto"/>
            <w:bottom w:val="none" w:sz="0" w:space="0" w:color="auto"/>
            <w:right w:val="none" w:sz="0" w:space="0" w:color="auto"/>
          </w:divBdr>
        </w:div>
        <w:div w:id="327247354">
          <w:marLeft w:val="480"/>
          <w:marRight w:val="0"/>
          <w:marTop w:val="0"/>
          <w:marBottom w:val="0"/>
          <w:divBdr>
            <w:top w:val="none" w:sz="0" w:space="0" w:color="auto"/>
            <w:left w:val="none" w:sz="0" w:space="0" w:color="auto"/>
            <w:bottom w:val="none" w:sz="0" w:space="0" w:color="auto"/>
            <w:right w:val="none" w:sz="0" w:space="0" w:color="auto"/>
          </w:divBdr>
        </w:div>
        <w:div w:id="1326395168">
          <w:marLeft w:val="480"/>
          <w:marRight w:val="0"/>
          <w:marTop w:val="0"/>
          <w:marBottom w:val="0"/>
          <w:divBdr>
            <w:top w:val="none" w:sz="0" w:space="0" w:color="auto"/>
            <w:left w:val="none" w:sz="0" w:space="0" w:color="auto"/>
            <w:bottom w:val="none" w:sz="0" w:space="0" w:color="auto"/>
            <w:right w:val="none" w:sz="0" w:space="0" w:color="auto"/>
          </w:divBdr>
        </w:div>
        <w:div w:id="1957445103">
          <w:marLeft w:val="480"/>
          <w:marRight w:val="0"/>
          <w:marTop w:val="0"/>
          <w:marBottom w:val="0"/>
          <w:divBdr>
            <w:top w:val="none" w:sz="0" w:space="0" w:color="auto"/>
            <w:left w:val="none" w:sz="0" w:space="0" w:color="auto"/>
            <w:bottom w:val="none" w:sz="0" w:space="0" w:color="auto"/>
            <w:right w:val="none" w:sz="0" w:space="0" w:color="auto"/>
          </w:divBdr>
        </w:div>
        <w:div w:id="157430904">
          <w:marLeft w:val="480"/>
          <w:marRight w:val="0"/>
          <w:marTop w:val="0"/>
          <w:marBottom w:val="0"/>
          <w:divBdr>
            <w:top w:val="none" w:sz="0" w:space="0" w:color="auto"/>
            <w:left w:val="none" w:sz="0" w:space="0" w:color="auto"/>
            <w:bottom w:val="none" w:sz="0" w:space="0" w:color="auto"/>
            <w:right w:val="none" w:sz="0" w:space="0" w:color="auto"/>
          </w:divBdr>
        </w:div>
        <w:div w:id="2112048882">
          <w:marLeft w:val="480"/>
          <w:marRight w:val="0"/>
          <w:marTop w:val="0"/>
          <w:marBottom w:val="0"/>
          <w:divBdr>
            <w:top w:val="none" w:sz="0" w:space="0" w:color="auto"/>
            <w:left w:val="none" w:sz="0" w:space="0" w:color="auto"/>
            <w:bottom w:val="none" w:sz="0" w:space="0" w:color="auto"/>
            <w:right w:val="none" w:sz="0" w:space="0" w:color="auto"/>
          </w:divBdr>
        </w:div>
        <w:div w:id="803694983">
          <w:marLeft w:val="480"/>
          <w:marRight w:val="0"/>
          <w:marTop w:val="0"/>
          <w:marBottom w:val="0"/>
          <w:divBdr>
            <w:top w:val="none" w:sz="0" w:space="0" w:color="auto"/>
            <w:left w:val="none" w:sz="0" w:space="0" w:color="auto"/>
            <w:bottom w:val="none" w:sz="0" w:space="0" w:color="auto"/>
            <w:right w:val="none" w:sz="0" w:space="0" w:color="auto"/>
          </w:divBdr>
        </w:div>
      </w:divsChild>
    </w:div>
    <w:div w:id="350957033">
      <w:bodyDiv w:val="1"/>
      <w:marLeft w:val="0"/>
      <w:marRight w:val="0"/>
      <w:marTop w:val="0"/>
      <w:marBottom w:val="0"/>
      <w:divBdr>
        <w:top w:val="none" w:sz="0" w:space="0" w:color="auto"/>
        <w:left w:val="none" w:sz="0" w:space="0" w:color="auto"/>
        <w:bottom w:val="none" w:sz="0" w:space="0" w:color="auto"/>
        <w:right w:val="none" w:sz="0" w:space="0" w:color="auto"/>
      </w:divBdr>
      <w:divsChild>
        <w:div w:id="676539018">
          <w:marLeft w:val="480"/>
          <w:marRight w:val="0"/>
          <w:marTop w:val="0"/>
          <w:marBottom w:val="0"/>
          <w:divBdr>
            <w:top w:val="none" w:sz="0" w:space="0" w:color="auto"/>
            <w:left w:val="none" w:sz="0" w:space="0" w:color="auto"/>
            <w:bottom w:val="none" w:sz="0" w:space="0" w:color="auto"/>
            <w:right w:val="none" w:sz="0" w:space="0" w:color="auto"/>
          </w:divBdr>
        </w:div>
        <w:div w:id="2074156545">
          <w:marLeft w:val="480"/>
          <w:marRight w:val="0"/>
          <w:marTop w:val="0"/>
          <w:marBottom w:val="0"/>
          <w:divBdr>
            <w:top w:val="none" w:sz="0" w:space="0" w:color="auto"/>
            <w:left w:val="none" w:sz="0" w:space="0" w:color="auto"/>
            <w:bottom w:val="none" w:sz="0" w:space="0" w:color="auto"/>
            <w:right w:val="none" w:sz="0" w:space="0" w:color="auto"/>
          </w:divBdr>
        </w:div>
        <w:div w:id="314260348">
          <w:marLeft w:val="480"/>
          <w:marRight w:val="0"/>
          <w:marTop w:val="0"/>
          <w:marBottom w:val="0"/>
          <w:divBdr>
            <w:top w:val="none" w:sz="0" w:space="0" w:color="auto"/>
            <w:left w:val="none" w:sz="0" w:space="0" w:color="auto"/>
            <w:bottom w:val="none" w:sz="0" w:space="0" w:color="auto"/>
            <w:right w:val="none" w:sz="0" w:space="0" w:color="auto"/>
          </w:divBdr>
        </w:div>
        <w:div w:id="531843160">
          <w:marLeft w:val="480"/>
          <w:marRight w:val="0"/>
          <w:marTop w:val="0"/>
          <w:marBottom w:val="0"/>
          <w:divBdr>
            <w:top w:val="none" w:sz="0" w:space="0" w:color="auto"/>
            <w:left w:val="none" w:sz="0" w:space="0" w:color="auto"/>
            <w:bottom w:val="none" w:sz="0" w:space="0" w:color="auto"/>
            <w:right w:val="none" w:sz="0" w:space="0" w:color="auto"/>
          </w:divBdr>
        </w:div>
        <w:div w:id="112284216">
          <w:marLeft w:val="480"/>
          <w:marRight w:val="0"/>
          <w:marTop w:val="0"/>
          <w:marBottom w:val="0"/>
          <w:divBdr>
            <w:top w:val="none" w:sz="0" w:space="0" w:color="auto"/>
            <w:left w:val="none" w:sz="0" w:space="0" w:color="auto"/>
            <w:bottom w:val="none" w:sz="0" w:space="0" w:color="auto"/>
            <w:right w:val="none" w:sz="0" w:space="0" w:color="auto"/>
          </w:divBdr>
        </w:div>
        <w:div w:id="1148594001">
          <w:marLeft w:val="480"/>
          <w:marRight w:val="0"/>
          <w:marTop w:val="0"/>
          <w:marBottom w:val="0"/>
          <w:divBdr>
            <w:top w:val="none" w:sz="0" w:space="0" w:color="auto"/>
            <w:left w:val="none" w:sz="0" w:space="0" w:color="auto"/>
            <w:bottom w:val="none" w:sz="0" w:space="0" w:color="auto"/>
            <w:right w:val="none" w:sz="0" w:space="0" w:color="auto"/>
          </w:divBdr>
        </w:div>
        <w:div w:id="1726028434">
          <w:marLeft w:val="480"/>
          <w:marRight w:val="0"/>
          <w:marTop w:val="0"/>
          <w:marBottom w:val="0"/>
          <w:divBdr>
            <w:top w:val="none" w:sz="0" w:space="0" w:color="auto"/>
            <w:left w:val="none" w:sz="0" w:space="0" w:color="auto"/>
            <w:bottom w:val="none" w:sz="0" w:space="0" w:color="auto"/>
            <w:right w:val="none" w:sz="0" w:space="0" w:color="auto"/>
          </w:divBdr>
        </w:div>
        <w:div w:id="1718317467">
          <w:marLeft w:val="480"/>
          <w:marRight w:val="0"/>
          <w:marTop w:val="0"/>
          <w:marBottom w:val="0"/>
          <w:divBdr>
            <w:top w:val="none" w:sz="0" w:space="0" w:color="auto"/>
            <w:left w:val="none" w:sz="0" w:space="0" w:color="auto"/>
            <w:bottom w:val="none" w:sz="0" w:space="0" w:color="auto"/>
            <w:right w:val="none" w:sz="0" w:space="0" w:color="auto"/>
          </w:divBdr>
        </w:div>
        <w:div w:id="1876965408">
          <w:marLeft w:val="480"/>
          <w:marRight w:val="0"/>
          <w:marTop w:val="0"/>
          <w:marBottom w:val="0"/>
          <w:divBdr>
            <w:top w:val="none" w:sz="0" w:space="0" w:color="auto"/>
            <w:left w:val="none" w:sz="0" w:space="0" w:color="auto"/>
            <w:bottom w:val="none" w:sz="0" w:space="0" w:color="auto"/>
            <w:right w:val="none" w:sz="0" w:space="0" w:color="auto"/>
          </w:divBdr>
        </w:div>
        <w:div w:id="805968879">
          <w:marLeft w:val="480"/>
          <w:marRight w:val="0"/>
          <w:marTop w:val="0"/>
          <w:marBottom w:val="0"/>
          <w:divBdr>
            <w:top w:val="none" w:sz="0" w:space="0" w:color="auto"/>
            <w:left w:val="none" w:sz="0" w:space="0" w:color="auto"/>
            <w:bottom w:val="none" w:sz="0" w:space="0" w:color="auto"/>
            <w:right w:val="none" w:sz="0" w:space="0" w:color="auto"/>
          </w:divBdr>
        </w:div>
        <w:div w:id="756898422">
          <w:marLeft w:val="480"/>
          <w:marRight w:val="0"/>
          <w:marTop w:val="0"/>
          <w:marBottom w:val="0"/>
          <w:divBdr>
            <w:top w:val="none" w:sz="0" w:space="0" w:color="auto"/>
            <w:left w:val="none" w:sz="0" w:space="0" w:color="auto"/>
            <w:bottom w:val="none" w:sz="0" w:space="0" w:color="auto"/>
            <w:right w:val="none" w:sz="0" w:space="0" w:color="auto"/>
          </w:divBdr>
        </w:div>
        <w:div w:id="2027487335">
          <w:marLeft w:val="480"/>
          <w:marRight w:val="0"/>
          <w:marTop w:val="0"/>
          <w:marBottom w:val="0"/>
          <w:divBdr>
            <w:top w:val="none" w:sz="0" w:space="0" w:color="auto"/>
            <w:left w:val="none" w:sz="0" w:space="0" w:color="auto"/>
            <w:bottom w:val="none" w:sz="0" w:space="0" w:color="auto"/>
            <w:right w:val="none" w:sz="0" w:space="0" w:color="auto"/>
          </w:divBdr>
        </w:div>
        <w:div w:id="164395139">
          <w:marLeft w:val="480"/>
          <w:marRight w:val="0"/>
          <w:marTop w:val="0"/>
          <w:marBottom w:val="0"/>
          <w:divBdr>
            <w:top w:val="none" w:sz="0" w:space="0" w:color="auto"/>
            <w:left w:val="none" w:sz="0" w:space="0" w:color="auto"/>
            <w:bottom w:val="none" w:sz="0" w:space="0" w:color="auto"/>
            <w:right w:val="none" w:sz="0" w:space="0" w:color="auto"/>
          </w:divBdr>
        </w:div>
        <w:div w:id="1869367366">
          <w:marLeft w:val="480"/>
          <w:marRight w:val="0"/>
          <w:marTop w:val="0"/>
          <w:marBottom w:val="0"/>
          <w:divBdr>
            <w:top w:val="none" w:sz="0" w:space="0" w:color="auto"/>
            <w:left w:val="none" w:sz="0" w:space="0" w:color="auto"/>
            <w:bottom w:val="none" w:sz="0" w:space="0" w:color="auto"/>
            <w:right w:val="none" w:sz="0" w:space="0" w:color="auto"/>
          </w:divBdr>
        </w:div>
        <w:div w:id="1175534813">
          <w:marLeft w:val="480"/>
          <w:marRight w:val="0"/>
          <w:marTop w:val="0"/>
          <w:marBottom w:val="0"/>
          <w:divBdr>
            <w:top w:val="none" w:sz="0" w:space="0" w:color="auto"/>
            <w:left w:val="none" w:sz="0" w:space="0" w:color="auto"/>
            <w:bottom w:val="none" w:sz="0" w:space="0" w:color="auto"/>
            <w:right w:val="none" w:sz="0" w:space="0" w:color="auto"/>
          </w:divBdr>
        </w:div>
      </w:divsChild>
    </w:div>
    <w:div w:id="390692655">
      <w:bodyDiv w:val="1"/>
      <w:marLeft w:val="0"/>
      <w:marRight w:val="0"/>
      <w:marTop w:val="0"/>
      <w:marBottom w:val="0"/>
      <w:divBdr>
        <w:top w:val="none" w:sz="0" w:space="0" w:color="auto"/>
        <w:left w:val="none" w:sz="0" w:space="0" w:color="auto"/>
        <w:bottom w:val="none" w:sz="0" w:space="0" w:color="auto"/>
        <w:right w:val="none" w:sz="0" w:space="0" w:color="auto"/>
      </w:divBdr>
    </w:div>
    <w:div w:id="409739418">
      <w:bodyDiv w:val="1"/>
      <w:marLeft w:val="0"/>
      <w:marRight w:val="0"/>
      <w:marTop w:val="0"/>
      <w:marBottom w:val="0"/>
      <w:divBdr>
        <w:top w:val="none" w:sz="0" w:space="0" w:color="auto"/>
        <w:left w:val="none" w:sz="0" w:space="0" w:color="auto"/>
        <w:bottom w:val="none" w:sz="0" w:space="0" w:color="auto"/>
        <w:right w:val="none" w:sz="0" w:space="0" w:color="auto"/>
      </w:divBdr>
    </w:div>
    <w:div w:id="411008261">
      <w:bodyDiv w:val="1"/>
      <w:marLeft w:val="0"/>
      <w:marRight w:val="0"/>
      <w:marTop w:val="0"/>
      <w:marBottom w:val="0"/>
      <w:divBdr>
        <w:top w:val="none" w:sz="0" w:space="0" w:color="auto"/>
        <w:left w:val="none" w:sz="0" w:space="0" w:color="auto"/>
        <w:bottom w:val="none" w:sz="0" w:space="0" w:color="auto"/>
        <w:right w:val="none" w:sz="0" w:space="0" w:color="auto"/>
      </w:divBdr>
    </w:div>
    <w:div w:id="423232517">
      <w:bodyDiv w:val="1"/>
      <w:marLeft w:val="0"/>
      <w:marRight w:val="0"/>
      <w:marTop w:val="0"/>
      <w:marBottom w:val="0"/>
      <w:divBdr>
        <w:top w:val="none" w:sz="0" w:space="0" w:color="auto"/>
        <w:left w:val="none" w:sz="0" w:space="0" w:color="auto"/>
        <w:bottom w:val="none" w:sz="0" w:space="0" w:color="auto"/>
        <w:right w:val="none" w:sz="0" w:space="0" w:color="auto"/>
      </w:divBdr>
    </w:div>
    <w:div w:id="425151965">
      <w:bodyDiv w:val="1"/>
      <w:marLeft w:val="0"/>
      <w:marRight w:val="0"/>
      <w:marTop w:val="0"/>
      <w:marBottom w:val="0"/>
      <w:divBdr>
        <w:top w:val="none" w:sz="0" w:space="0" w:color="auto"/>
        <w:left w:val="none" w:sz="0" w:space="0" w:color="auto"/>
        <w:bottom w:val="none" w:sz="0" w:space="0" w:color="auto"/>
        <w:right w:val="none" w:sz="0" w:space="0" w:color="auto"/>
      </w:divBdr>
    </w:div>
    <w:div w:id="437525620">
      <w:bodyDiv w:val="1"/>
      <w:marLeft w:val="0"/>
      <w:marRight w:val="0"/>
      <w:marTop w:val="0"/>
      <w:marBottom w:val="0"/>
      <w:divBdr>
        <w:top w:val="none" w:sz="0" w:space="0" w:color="auto"/>
        <w:left w:val="none" w:sz="0" w:space="0" w:color="auto"/>
        <w:bottom w:val="none" w:sz="0" w:space="0" w:color="auto"/>
        <w:right w:val="none" w:sz="0" w:space="0" w:color="auto"/>
      </w:divBdr>
    </w:div>
    <w:div w:id="440149604">
      <w:bodyDiv w:val="1"/>
      <w:marLeft w:val="0"/>
      <w:marRight w:val="0"/>
      <w:marTop w:val="0"/>
      <w:marBottom w:val="0"/>
      <w:divBdr>
        <w:top w:val="none" w:sz="0" w:space="0" w:color="auto"/>
        <w:left w:val="none" w:sz="0" w:space="0" w:color="auto"/>
        <w:bottom w:val="none" w:sz="0" w:space="0" w:color="auto"/>
        <w:right w:val="none" w:sz="0" w:space="0" w:color="auto"/>
      </w:divBdr>
      <w:divsChild>
        <w:div w:id="506554781">
          <w:marLeft w:val="480"/>
          <w:marRight w:val="0"/>
          <w:marTop w:val="0"/>
          <w:marBottom w:val="0"/>
          <w:divBdr>
            <w:top w:val="none" w:sz="0" w:space="0" w:color="auto"/>
            <w:left w:val="none" w:sz="0" w:space="0" w:color="auto"/>
            <w:bottom w:val="none" w:sz="0" w:space="0" w:color="auto"/>
            <w:right w:val="none" w:sz="0" w:space="0" w:color="auto"/>
          </w:divBdr>
        </w:div>
        <w:div w:id="1492722746">
          <w:marLeft w:val="480"/>
          <w:marRight w:val="0"/>
          <w:marTop w:val="0"/>
          <w:marBottom w:val="0"/>
          <w:divBdr>
            <w:top w:val="none" w:sz="0" w:space="0" w:color="auto"/>
            <w:left w:val="none" w:sz="0" w:space="0" w:color="auto"/>
            <w:bottom w:val="none" w:sz="0" w:space="0" w:color="auto"/>
            <w:right w:val="none" w:sz="0" w:space="0" w:color="auto"/>
          </w:divBdr>
        </w:div>
        <w:div w:id="1367172169">
          <w:marLeft w:val="480"/>
          <w:marRight w:val="0"/>
          <w:marTop w:val="0"/>
          <w:marBottom w:val="0"/>
          <w:divBdr>
            <w:top w:val="none" w:sz="0" w:space="0" w:color="auto"/>
            <w:left w:val="none" w:sz="0" w:space="0" w:color="auto"/>
            <w:bottom w:val="none" w:sz="0" w:space="0" w:color="auto"/>
            <w:right w:val="none" w:sz="0" w:space="0" w:color="auto"/>
          </w:divBdr>
        </w:div>
        <w:div w:id="2063168961">
          <w:marLeft w:val="480"/>
          <w:marRight w:val="0"/>
          <w:marTop w:val="0"/>
          <w:marBottom w:val="0"/>
          <w:divBdr>
            <w:top w:val="none" w:sz="0" w:space="0" w:color="auto"/>
            <w:left w:val="none" w:sz="0" w:space="0" w:color="auto"/>
            <w:bottom w:val="none" w:sz="0" w:space="0" w:color="auto"/>
            <w:right w:val="none" w:sz="0" w:space="0" w:color="auto"/>
          </w:divBdr>
        </w:div>
        <w:div w:id="120999408">
          <w:marLeft w:val="480"/>
          <w:marRight w:val="0"/>
          <w:marTop w:val="0"/>
          <w:marBottom w:val="0"/>
          <w:divBdr>
            <w:top w:val="none" w:sz="0" w:space="0" w:color="auto"/>
            <w:left w:val="none" w:sz="0" w:space="0" w:color="auto"/>
            <w:bottom w:val="none" w:sz="0" w:space="0" w:color="auto"/>
            <w:right w:val="none" w:sz="0" w:space="0" w:color="auto"/>
          </w:divBdr>
        </w:div>
        <w:div w:id="525755719">
          <w:marLeft w:val="480"/>
          <w:marRight w:val="0"/>
          <w:marTop w:val="0"/>
          <w:marBottom w:val="0"/>
          <w:divBdr>
            <w:top w:val="none" w:sz="0" w:space="0" w:color="auto"/>
            <w:left w:val="none" w:sz="0" w:space="0" w:color="auto"/>
            <w:bottom w:val="none" w:sz="0" w:space="0" w:color="auto"/>
            <w:right w:val="none" w:sz="0" w:space="0" w:color="auto"/>
          </w:divBdr>
        </w:div>
        <w:div w:id="2116367226">
          <w:marLeft w:val="480"/>
          <w:marRight w:val="0"/>
          <w:marTop w:val="0"/>
          <w:marBottom w:val="0"/>
          <w:divBdr>
            <w:top w:val="none" w:sz="0" w:space="0" w:color="auto"/>
            <w:left w:val="none" w:sz="0" w:space="0" w:color="auto"/>
            <w:bottom w:val="none" w:sz="0" w:space="0" w:color="auto"/>
            <w:right w:val="none" w:sz="0" w:space="0" w:color="auto"/>
          </w:divBdr>
        </w:div>
        <w:div w:id="1736512188">
          <w:marLeft w:val="480"/>
          <w:marRight w:val="0"/>
          <w:marTop w:val="0"/>
          <w:marBottom w:val="0"/>
          <w:divBdr>
            <w:top w:val="none" w:sz="0" w:space="0" w:color="auto"/>
            <w:left w:val="none" w:sz="0" w:space="0" w:color="auto"/>
            <w:bottom w:val="none" w:sz="0" w:space="0" w:color="auto"/>
            <w:right w:val="none" w:sz="0" w:space="0" w:color="auto"/>
          </w:divBdr>
        </w:div>
        <w:div w:id="1353217692">
          <w:marLeft w:val="480"/>
          <w:marRight w:val="0"/>
          <w:marTop w:val="0"/>
          <w:marBottom w:val="0"/>
          <w:divBdr>
            <w:top w:val="none" w:sz="0" w:space="0" w:color="auto"/>
            <w:left w:val="none" w:sz="0" w:space="0" w:color="auto"/>
            <w:bottom w:val="none" w:sz="0" w:space="0" w:color="auto"/>
            <w:right w:val="none" w:sz="0" w:space="0" w:color="auto"/>
          </w:divBdr>
        </w:div>
        <w:div w:id="1820923878">
          <w:marLeft w:val="480"/>
          <w:marRight w:val="0"/>
          <w:marTop w:val="0"/>
          <w:marBottom w:val="0"/>
          <w:divBdr>
            <w:top w:val="none" w:sz="0" w:space="0" w:color="auto"/>
            <w:left w:val="none" w:sz="0" w:space="0" w:color="auto"/>
            <w:bottom w:val="none" w:sz="0" w:space="0" w:color="auto"/>
            <w:right w:val="none" w:sz="0" w:space="0" w:color="auto"/>
          </w:divBdr>
        </w:div>
        <w:div w:id="1936473032">
          <w:marLeft w:val="480"/>
          <w:marRight w:val="0"/>
          <w:marTop w:val="0"/>
          <w:marBottom w:val="0"/>
          <w:divBdr>
            <w:top w:val="none" w:sz="0" w:space="0" w:color="auto"/>
            <w:left w:val="none" w:sz="0" w:space="0" w:color="auto"/>
            <w:bottom w:val="none" w:sz="0" w:space="0" w:color="auto"/>
            <w:right w:val="none" w:sz="0" w:space="0" w:color="auto"/>
          </w:divBdr>
        </w:div>
        <w:div w:id="170218504">
          <w:marLeft w:val="480"/>
          <w:marRight w:val="0"/>
          <w:marTop w:val="0"/>
          <w:marBottom w:val="0"/>
          <w:divBdr>
            <w:top w:val="none" w:sz="0" w:space="0" w:color="auto"/>
            <w:left w:val="none" w:sz="0" w:space="0" w:color="auto"/>
            <w:bottom w:val="none" w:sz="0" w:space="0" w:color="auto"/>
            <w:right w:val="none" w:sz="0" w:space="0" w:color="auto"/>
          </w:divBdr>
        </w:div>
        <w:div w:id="1245412009">
          <w:marLeft w:val="480"/>
          <w:marRight w:val="0"/>
          <w:marTop w:val="0"/>
          <w:marBottom w:val="0"/>
          <w:divBdr>
            <w:top w:val="none" w:sz="0" w:space="0" w:color="auto"/>
            <w:left w:val="none" w:sz="0" w:space="0" w:color="auto"/>
            <w:bottom w:val="none" w:sz="0" w:space="0" w:color="auto"/>
            <w:right w:val="none" w:sz="0" w:space="0" w:color="auto"/>
          </w:divBdr>
        </w:div>
        <w:div w:id="1508449157">
          <w:marLeft w:val="480"/>
          <w:marRight w:val="0"/>
          <w:marTop w:val="0"/>
          <w:marBottom w:val="0"/>
          <w:divBdr>
            <w:top w:val="none" w:sz="0" w:space="0" w:color="auto"/>
            <w:left w:val="none" w:sz="0" w:space="0" w:color="auto"/>
            <w:bottom w:val="none" w:sz="0" w:space="0" w:color="auto"/>
            <w:right w:val="none" w:sz="0" w:space="0" w:color="auto"/>
          </w:divBdr>
        </w:div>
        <w:div w:id="1117792763">
          <w:marLeft w:val="480"/>
          <w:marRight w:val="0"/>
          <w:marTop w:val="0"/>
          <w:marBottom w:val="0"/>
          <w:divBdr>
            <w:top w:val="none" w:sz="0" w:space="0" w:color="auto"/>
            <w:left w:val="none" w:sz="0" w:space="0" w:color="auto"/>
            <w:bottom w:val="none" w:sz="0" w:space="0" w:color="auto"/>
            <w:right w:val="none" w:sz="0" w:space="0" w:color="auto"/>
          </w:divBdr>
        </w:div>
      </w:divsChild>
    </w:div>
    <w:div w:id="445539681">
      <w:bodyDiv w:val="1"/>
      <w:marLeft w:val="0"/>
      <w:marRight w:val="0"/>
      <w:marTop w:val="0"/>
      <w:marBottom w:val="0"/>
      <w:divBdr>
        <w:top w:val="none" w:sz="0" w:space="0" w:color="auto"/>
        <w:left w:val="none" w:sz="0" w:space="0" w:color="auto"/>
        <w:bottom w:val="none" w:sz="0" w:space="0" w:color="auto"/>
        <w:right w:val="none" w:sz="0" w:space="0" w:color="auto"/>
      </w:divBdr>
    </w:div>
    <w:div w:id="455489531">
      <w:bodyDiv w:val="1"/>
      <w:marLeft w:val="0"/>
      <w:marRight w:val="0"/>
      <w:marTop w:val="0"/>
      <w:marBottom w:val="0"/>
      <w:divBdr>
        <w:top w:val="none" w:sz="0" w:space="0" w:color="auto"/>
        <w:left w:val="none" w:sz="0" w:space="0" w:color="auto"/>
        <w:bottom w:val="none" w:sz="0" w:space="0" w:color="auto"/>
        <w:right w:val="none" w:sz="0" w:space="0" w:color="auto"/>
      </w:divBdr>
    </w:div>
    <w:div w:id="456415705">
      <w:bodyDiv w:val="1"/>
      <w:marLeft w:val="0"/>
      <w:marRight w:val="0"/>
      <w:marTop w:val="0"/>
      <w:marBottom w:val="0"/>
      <w:divBdr>
        <w:top w:val="none" w:sz="0" w:space="0" w:color="auto"/>
        <w:left w:val="none" w:sz="0" w:space="0" w:color="auto"/>
        <w:bottom w:val="none" w:sz="0" w:space="0" w:color="auto"/>
        <w:right w:val="none" w:sz="0" w:space="0" w:color="auto"/>
      </w:divBdr>
    </w:div>
    <w:div w:id="470103197">
      <w:bodyDiv w:val="1"/>
      <w:marLeft w:val="0"/>
      <w:marRight w:val="0"/>
      <w:marTop w:val="0"/>
      <w:marBottom w:val="0"/>
      <w:divBdr>
        <w:top w:val="none" w:sz="0" w:space="0" w:color="auto"/>
        <w:left w:val="none" w:sz="0" w:space="0" w:color="auto"/>
        <w:bottom w:val="none" w:sz="0" w:space="0" w:color="auto"/>
        <w:right w:val="none" w:sz="0" w:space="0" w:color="auto"/>
      </w:divBdr>
    </w:div>
    <w:div w:id="510411706">
      <w:bodyDiv w:val="1"/>
      <w:marLeft w:val="0"/>
      <w:marRight w:val="0"/>
      <w:marTop w:val="0"/>
      <w:marBottom w:val="0"/>
      <w:divBdr>
        <w:top w:val="none" w:sz="0" w:space="0" w:color="auto"/>
        <w:left w:val="none" w:sz="0" w:space="0" w:color="auto"/>
        <w:bottom w:val="none" w:sz="0" w:space="0" w:color="auto"/>
        <w:right w:val="none" w:sz="0" w:space="0" w:color="auto"/>
      </w:divBdr>
    </w:div>
    <w:div w:id="549272582">
      <w:bodyDiv w:val="1"/>
      <w:marLeft w:val="0"/>
      <w:marRight w:val="0"/>
      <w:marTop w:val="0"/>
      <w:marBottom w:val="0"/>
      <w:divBdr>
        <w:top w:val="none" w:sz="0" w:space="0" w:color="auto"/>
        <w:left w:val="none" w:sz="0" w:space="0" w:color="auto"/>
        <w:bottom w:val="none" w:sz="0" w:space="0" w:color="auto"/>
        <w:right w:val="none" w:sz="0" w:space="0" w:color="auto"/>
      </w:divBdr>
    </w:div>
    <w:div w:id="553856669">
      <w:bodyDiv w:val="1"/>
      <w:marLeft w:val="0"/>
      <w:marRight w:val="0"/>
      <w:marTop w:val="0"/>
      <w:marBottom w:val="0"/>
      <w:divBdr>
        <w:top w:val="none" w:sz="0" w:space="0" w:color="auto"/>
        <w:left w:val="none" w:sz="0" w:space="0" w:color="auto"/>
        <w:bottom w:val="none" w:sz="0" w:space="0" w:color="auto"/>
        <w:right w:val="none" w:sz="0" w:space="0" w:color="auto"/>
      </w:divBdr>
    </w:div>
    <w:div w:id="571932878">
      <w:bodyDiv w:val="1"/>
      <w:marLeft w:val="0"/>
      <w:marRight w:val="0"/>
      <w:marTop w:val="0"/>
      <w:marBottom w:val="0"/>
      <w:divBdr>
        <w:top w:val="none" w:sz="0" w:space="0" w:color="auto"/>
        <w:left w:val="none" w:sz="0" w:space="0" w:color="auto"/>
        <w:bottom w:val="none" w:sz="0" w:space="0" w:color="auto"/>
        <w:right w:val="none" w:sz="0" w:space="0" w:color="auto"/>
      </w:divBdr>
    </w:div>
    <w:div w:id="573782047">
      <w:bodyDiv w:val="1"/>
      <w:marLeft w:val="0"/>
      <w:marRight w:val="0"/>
      <w:marTop w:val="0"/>
      <w:marBottom w:val="0"/>
      <w:divBdr>
        <w:top w:val="none" w:sz="0" w:space="0" w:color="auto"/>
        <w:left w:val="none" w:sz="0" w:space="0" w:color="auto"/>
        <w:bottom w:val="none" w:sz="0" w:space="0" w:color="auto"/>
        <w:right w:val="none" w:sz="0" w:space="0" w:color="auto"/>
      </w:divBdr>
    </w:div>
    <w:div w:id="576600786">
      <w:bodyDiv w:val="1"/>
      <w:marLeft w:val="0"/>
      <w:marRight w:val="0"/>
      <w:marTop w:val="0"/>
      <w:marBottom w:val="0"/>
      <w:divBdr>
        <w:top w:val="none" w:sz="0" w:space="0" w:color="auto"/>
        <w:left w:val="none" w:sz="0" w:space="0" w:color="auto"/>
        <w:bottom w:val="none" w:sz="0" w:space="0" w:color="auto"/>
        <w:right w:val="none" w:sz="0" w:space="0" w:color="auto"/>
      </w:divBdr>
      <w:divsChild>
        <w:div w:id="1515919888">
          <w:marLeft w:val="480"/>
          <w:marRight w:val="0"/>
          <w:marTop w:val="0"/>
          <w:marBottom w:val="0"/>
          <w:divBdr>
            <w:top w:val="none" w:sz="0" w:space="0" w:color="auto"/>
            <w:left w:val="none" w:sz="0" w:space="0" w:color="auto"/>
            <w:bottom w:val="none" w:sz="0" w:space="0" w:color="auto"/>
            <w:right w:val="none" w:sz="0" w:space="0" w:color="auto"/>
          </w:divBdr>
        </w:div>
        <w:div w:id="1555699434">
          <w:marLeft w:val="480"/>
          <w:marRight w:val="0"/>
          <w:marTop w:val="0"/>
          <w:marBottom w:val="0"/>
          <w:divBdr>
            <w:top w:val="none" w:sz="0" w:space="0" w:color="auto"/>
            <w:left w:val="none" w:sz="0" w:space="0" w:color="auto"/>
            <w:bottom w:val="none" w:sz="0" w:space="0" w:color="auto"/>
            <w:right w:val="none" w:sz="0" w:space="0" w:color="auto"/>
          </w:divBdr>
        </w:div>
        <w:div w:id="484006244">
          <w:marLeft w:val="480"/>
          <w:marRight w:val="0"/>
          <w:marTop w:val="0"/>
          <w:marBottom w:val="0"/>
          <w:divBdr>
            <w:top w:val="none" w:sz="0" w:space="0" w:color="auto"/>
            <w:left w:val="none" w:sz="0" w:space="0" w:color="auto"/>
            <w:bottom w:val="none" w:sz="0" w:space="0" w:color="auto"/>
            <w:right w:val="none" w:sz="0" w:space="0" w:color="auto"/>
          </w:divBdr>
        </w:div>
        <w:div w:id="1864127717">
          <w:marLeft w:val="480"/>
          <w:marRight w:val="0"/>
          <w:marTop w:val="0"/>
          <w:marBottom w:val="0"/>
          <w:divBdr>
            <w:top w:val="none" w:sz="0" w:space="0" w:color="auto"/>
            <w:left w:val="none" w:sz="0" w:space="0" w:color="auto"/>
            <w:bottom w:val="none" w:sz="0" w:space="0" w:color="auto"/>
            <w:right w:val="none" w:sz="0" w:space="0" w:color="auto"/>
          </w:divBdr>
        </w:div>
        <w:div w:id="2058318166">
          <w:marLeft w:val="480"/>
          <w:marRight w:val="0"/>
          <w:marTop w:val="0"/>
          <w:marBottom w:val="0"/>
          <w:divBdr>
            <w:top w:val="none" w:sz="0" w:space="0" w:color="auto"/>
            <w:left w:val="none" w:sz="0" w:space="0" w:color="auto"/>
            <w:bottom w:val="none" w:sz="0" w:space="0" w:color="auto"/>
            <w:right w:val="none" w:sz="0" w:space="0" w:color="auto"/>
          </w:divBdr>
        </w:div>
        <w:div w:id="618070556">
          <w:marLeft w:val="480"/>
          <w:marRight w:val="0"/>
          <w:marTop w:val="0"/>
          <w:marBottom w:val="0"/>
          <w:divBdr>
            <w:top w:val="none" w:sz="0" w:space="0" w:color="auto"/>
            <w:left w:val="none" w:sz="0" w:space="0" w:color="auto"/>
            <w:bottom w:val="none" w:sz="0" w:space="0" w:color="auto"/>
            <w:right w:val="none" w:sz="0" w:space="0" w:color="auto"/>
          </w:divBdr>
        </w:div>
        <w:div w:id="51121926">
          <w:marLeft w:val="480"/>
          <w:marRight w:val="0"/>
          <w:marTop w:val="0"/>
          <w:marBottom w:val="0"/>
          <w:divBdr>
            <w:top w:val="none" w:sz="0" w:space="0" w:color="auto"/>
            <w:left w:val="none" w:sz="0" w:space="0" w:color="auto"/>
            <w:bottom w:val="none" w:sz="0" w:space="0" w:color="auto"/>
            <w:right w:val="none" w:sz="0" w:space="0" w:color="auto"/>
          </w:divBdr>
        </w:div>
        <w:div w:id="1679311385">
          <w:marLeft w:val="480"/>
          <w:marRight w:val="0"/>
          <w:marTop w:val="0"/>
          <w:marBottom w:val="0"/>
          <w:divBdr>
            <w:top w:val="none" w:sz="0" w:space="0" w:color="auto"/>
            <w:left w:val="none" w:sz="0" w:space="0" w:color="auto"/>
            <w:bottom w:val="none" w:sz="0" w:space="0" w:color="auto"/>
            <w:right w:val="none" w:sz="0" w:space="0" w:color="auto"/>
          </w:divBdr>
        </w:div>
        <w:div w:id="1344285054">
          <w:marLeft w:val="480"/>
          <w:marRight w:val="0"/>
          <w:marTop w:val="0"/>
          <w:marBottom w:val="0"/>
          <w:divBdr>
            <w:top w:val="none" w:sz="0" w:space="0" w:color="auto"/>
            <w:left w:val="none" w:sz="0" w:space="0" w:color="auto"/>
            <w:bottom w:val="none" w:sz="0" w:space="0" w:color="auto"/>
            <w:right w:val="none" w:sz="0" w:space="0" w:color="auto"/>
          </w:divBdr>
        </w:div>
        <w:div w:id="1527135769">
          <w:marLeft w:val="480"/>
          <w:marRight w:val="0"/>
          <w:marTop w:val="0"/>
          <w:marBottom w:val="0"/>
          <w:divBdr>
            <w:top w:val="none" w:sz="0" w:space="0" w:color="auto"/>
            <w:left w:val="none" w:sz="0" w:space="0" w:color="auto"/>
            <w:bottom w:val="none" w:sz="0" w:space="0" w:color="auto"/>
            <w:right w:val="none" w:sz="0" w:space="0" w:color="auto"/>
          </w:divBdr>
        </w:div>
        <w:div w:id="1536894152">
          <w:marLeft w:val="480"/>
          <w:marRight w:val="0"/>
          <w:marTop w:val="0"/>
          <w:marBottom w:val="0"/>
          <w:divBdr>
            <w:top w:val="none" w:sz="0" w:space="0" w:color="auto"/>
            <w:left w:val="none" w:sz="0" w:space="0" w:color="auto"/>
            <w:bottom w:val="none" w:sz="0" w:space="0" w:color="auto"/>
            <w:right w:val="none" w:sz="0" w:space="0" w:color="auto"/>
          </w:divBdr>
        </w:div>
        <w:div w:id="838622442">
          <w:marLeft w:val="480"/>
          <w:marRight w:val="0"/>
          <w:marTop w:val="0"/>
          <w:marBottom w:val="0"/>
          <w:divBdr>
            <w:top w:val="none" w:sz="0" w:space="0" w:color="auto"/>
            <w:left w:val="none" w:sz="0" w:space="0" w:color="auto"/>
            <w:bottom w:val="none" w:sz="0" w:space="0" w:color="auto"/>
            <w:right w:val="none" w:sz="0" w:space="0" w:color="auto"/>
          </w:divBdr>
        </w:div>
        <w:div w:id="516503508">
          <w:marLeft w:val="480"/>
          <w:marRight w:val="0"/>
          <w:marTop w:val="0"/>
          <w:marBottom w:val="0"/>
          <w:divBdr>
            <w:top w:val="none" w:sz="0" w:space="0" w:color="auto"/>
            <w:left w:val="none" w:sz="0" w:space="0" w:color="auto"/>
            <w:bottom w:val="none" w:sz="0" w:space="0" w:color="auto"/>
            <w:right w:val="none" w:sz="0" w:space="0" w:color="auto"/>
          </w:divBdr>
        </w:div>
        <w:div w:id="1531063977">
          <w:marLeft w:val="480"/>
          <w:marRight w:val="0"/>
          <w:marTop w:val="0"/>
          <w:marBottom w:val="0"/>
          <w:divBdr>
            <w:top w:val="none" w:sz="0" w:space="0" w:color="auto"/>
            <w:left w:val="none" w:sz="0" w:space="0" w:color="auto"/>
            <w:bottom w:val="none" w:sz="0" w:space="0" w:color="auto"/>
            <w:right w:val="none" w:sz="0" w:space="0" w:color="auto"/>
          </w:divBdr>
        </w:div>
      </w:divsChild>
    </w:div>
    <w:div w:id="592864018">
      <w:bodyDiv w:val="1"/>
      <w:marLeft w:val="0"/>
      <w:marRight w:val="0"/>
      <w:marTop w:val="0"/>
      <w:marBottom w:val="0"/>
      <w:divBdr>
        <w:top w:val="none" w:sz="0" w:space="0" w:color="auto"/>
        <w:left w:val="none" w:sz="0" w:space="0" w:color="auto"/>
        <w:bottom w:val="none" w:sz="0" w:space="0" w:color="auto"/>
        <w:right w:val="none" w:sz="0" w:space="0" w:color="auto"/>
      </w:divBdr>
    </w:div>
    <w:div w:id="601183862">
      <w:bodyDiv w:val="1"/>
      <w:marLeft w:val="0"/>
      <w:marRight w:val="0"/>
      <w:marTop w:val="0"/>
      <w:marBottom w:val="0"/>
      <w:divBdr>
        <w:top w:val="none" w:sz="0" w:space="0" w:color="auto"/>
        <w:left w:val="none" w:sz="0" w:space="0" w:color="auto"/>
        <w:bottom w:val="none" w:sz="0" w:space="0" w:color="auto"/>
        <w:right w:val="none" w:sz="0" w:space="0" w:color="auto"/>
      </w:divBdr>
    </w:div>
    <w:div w:id="612589785">
      <w:bodyDiv w:val="1"/>
      <w:marLeft w:val="0"/>
      <w:marRight w:val="0"/>
      <w:marTop w:val="0"/>
      <w:marBottom w:val="0"/>
      <w:divBdr>
        <w:top w:val="none" w:sz="0" w:space="0" w:color="auto"/>
        <w:left w:val="none" w:sz="0" w:space="0" w:color="auto"/>
        <w:bottom w:val="none" w:sz="0" w:space="0" w:color="auto"/>
        <w:right w:val="none" w:sz="0" w:space="0" w:color="auto"/>
      </w:divBdr>
    </w:div>
    <w:div w:id="616714329">
      <w:bodyDiv w:val="1"/>
      <w:marLeft w:val="0"/>
      <w:marRight w:val="0"/>
      <w:marTop w:val="0"/>
      <w:marBottom w:val="0"/>
      <w:divBdr>
        <w:top w:val="none" w:sz="0" w:space="0" w:color="auto"/>
        <w:left w:val="none" w:sz="0" w:space="0" w:color="auto"/>
        <w:bottom w:val="none" w:sz="0" w:space="0" w:color="auto"/>
        <w:right w:val="none" w:sz="0" w:space="0" w:color="auto"/>
      </w:divBdr>
      <w:divsChild>
        <w:div w:id="842935744">
          <w:marLeft w:val="480"/>
          <w:marRight w:val="0"/>
          <w:marTop w:val="0"/>
          <w:marBottom w:val="0"/>
          <w:divBdr>
            <w:top w:val="none" w:sz="0" w:space="0" w:color="auto"/>
            <w:left w:val="none" w:sz="0" w:space="0" w:color="auto"/>
            <w:bottom w:val="none" w:sz="0" w:space="0" w:color="auto"/>
            <w:right w:val="none" w:sz="0" w:space="0" w:color="auto"/>
          </w:divBdr>
        </w:div>
        <w:div w:id="930507878">
          <w:marLeft w:val="480"/>
          <w:marRight w:val="0"/>
          <w:marTop w:val="0"/>
          <w:marBottom w:val="0"/>
          <w:divBdr>
            <w:top w:val="none" w:sz="0" w:space="0" w:color="auto"/>
            <w:left w:val="none" w:sz="0" w:space="0" w:color="auto"/>
            <w:bottom w:val="none" w:sz="0" w:space="0" w:color="auto"/>
            <w:right w:val="none" w:sz="0" w:space="0" w:color="auto"/>
          </w:divBdr>
        </w:div>
        <w:div w:id="833255273">
          <w:marLeft w:val="480"/>
          <w:marRight w:val="0"/>
          <w:marTop w:val="0"/>
          <w:marBottom w:val="0"/>
          <w:divBdr>
            <w:top w:val="none" w:sz="0" w:space="0" w:color="auto"/>
            <w:left w:val="none" w:sz="0" w:space="0" w:color="auto"/>
            <w:bottom w:val="none" w:sz="0" w:space="0" w:color="auto"/>
            <w:right w:val="none" w:sz="0" w:space="0" w:color="auto"/>
          </w:divBdr>
        </w:div>
        <w:div w:id="815143013">
          <w:marLeft w:val="480"/>
          <w:marRight w:val="0"/>
          <w:marTop w:val="0"/>
          <w:marBottom w:val="0"/>
          <w:divBdr>
            <w:top w:val="none" w:sz="0" w:space="0" w:color="auto"/>
            <w:left w:val="none" w:sz="0" w:space="0" w:color="auto"/>
            <w:bottom w:val="none" w:sz="0" w:space="0" w:color="auto"/>
            <w:right w:val="none" w:sz="0" w:space="0" w:color="auto"/>
          </w:divBdr>
        </w:div>
        <w:div w:id="2069761658">
          <w:marLeft w:val="480"/>
          <w:marRight w:val="0"/>
          <w:marTop w:val="0"/>
          <w:marBottom w:val="0"/>
          <w:divBdr>
            <w:top w:val="none" w:sz="0" w:space="0" w:color="auto"/>
            <w:left w:val="none" w:sz="0" w:space="0" w:color="auto"/>
            <w:bottom w:val="none" w:sz="0" w:space="0" w:color="auto"/>
            <w:right w:val="none" w:sz="0" w:space="0" w:color="auto"/>
          </w:divBdr>
        </w:div>
        <w:div w:id="1535924288">
          <w:marLeft w:val="480"/>
          <w:marRight w:val="0"/>
          <w:marTop w:val="0"/>
          <w:marBottom w:val="0"/>
          <w:divBdr>
            <w:top w:val="none" w:sz="0" w:space="0" w:color="auto"/>
            <w:left w:val="none" w:sz="0" w:space="0" w:color="auto"/>
            <w:bottom w:val="none" w:sz="0" w:space="0" w:color="auto"/>
            <w:right w:val="none" w:sz="0" w:space="0" w:color="auto"/>
          </w:divBdr>
        </w:div>
        <w:div w:id="727193461">
          <w:marLeft w:val="480"/>
          <w:marRight w:val="0"/>
          <w:marTop w:val="0"/>
          <w:marBottom w:val="0"/>
          <w:divBdr>
            <w:top w:val="none" w:sz="0" w:space="0" w:color="auto"/>
            <w:left w:val="none" w:sz="0" w:space="0" w:color="auto"/>
            <w:bottom w:val="none" w:sz="0" w:space="0" w:color="auto"/>
            <w:right w:val="none" w:sz="0" w:space="0" w:color="auto"/>
          </w:divBdr>
        </w:div>
        <w:div w:id="1626307960">
          <w:marLeft w:val="480"/>
          <w:marRight w:val="0"/>
          <w:marTop w:val="0"/>
          <w:marBottom w:val="0"/>
          <w:divBdr>
            <w:top w:val="none" w:sz="0" w:space="0" w:color="auto"/>
            <w:left w:val="none" w:sz="0" w:space="0" w:color="auto"/>
            <w:bottom w:val="none" w:sz="0" w:space="0" w:color="auto"/>
            <w:right w:val="none" w:sz="0" w:space="0" w:color="auto"/>
          </w:divBdr>
        </w:div>
        <w:div w:id="543639627">
          <w:marLeft w:val="480"/>
          <w:marRight w:val="0"/>
          <w:marTop w:val="0"/>
          <w:marBottom w:val="0"/>
          <w:divBdr>
            <w:top w:val="none" w:sz="0" w:space="0" w:color="auto"/>
            <w:left w:val="none" w:sz="0" w:space="0" w:color="auto"/>
            <w:bottom w:val="none" w:sz="0" w:space="0" w:color="auto"/>
            <w:right w:val="none" w:sz="0" w:space="0" w:color="auto"/>
          </w:divBdr>
        </w:div>
        <w:div w:id="52975442">
          <w:marLeft w:val="480"/>
          <w:marRight w:val="0"/>
          <w:marTop w:val="0"/>
          <w:marBottom w:val="0"/>
          <w:divBdr>
            <w:top w:val="none" w:sz="0" w:space="0" w:color="auto"/>
            <w:left w:val="none" w:sz="0" w:space="0" w:color="auto"/>
            <w:bottom w:val="none" w:sz="0" w:space="0" w:color="auto"/>
            <w:right w:val="none" w:sz="0" w:space="0" w:color="auto"/>
          </w:divBdr>
        </w:div>
        <w:div w:id="361856514">
          <w:marLeft w:val="480"/>
          <w:marRight w:val="0"/>
          <w:marTop w:val="0"/>
          <w:marBottom w:val="0"/>
          <w:divBdr>
            <w:top w:val="none" w:sz="0" w:space="0" w:color="auto"/>
            <w:left w:val="none" w:sz="0" w:space="0" w:color="auto"/>
            <w:bottom w:val="none" w:sz="0" w:space="0" w:color="auto"/>
            <w:right w:val="none" w:sz="0" w:space="0" w:color="auto"/>
          </w:divBdr>
        </w:div>
        <w:div w:id="938022119">
          <w:marLeft w:val="480"/>
          <w:marRight w:val="0"/>
          <w:marTop w:val="0"/>
          <w:marBottom w:val="0"/>
          <w:divBdr>
            <w:top w:val="none" w:sz="0" w:space="0" w:color="auto"/>
            <w:left w:val="none" w:sz="0" w:space="0" w:color="auto"/>
            <w:bottom w:val="none" w:sz="0" w:space="0" w:color="auto"/>
            <w:right w:val="none" w:sz="0" w:space="0" w:color="auto"/>
          </w:divBdr>
        </w:div>
        <w:div w:id="1596018335">
          <w:marLeft w:val="480"/>
          <w:marRight w:val="0"/>
          <w:marTop w:val="0"/>
          <w:marBottom w:val="0"/>
          <w:divBdr>
            <w:top w:val="none" w:sz="0" w:space="0" w:color="auto"/>
            <w:left w:val="none" w:sz="0" w:space="0" w:color="auto"/>
            <w:bottom w:val="none" w:sz="0" w:space="0" w:color="auto"/>
            <w:right w:val="none" w:sz="0" w:space="0" w:color="auto"/>
          </w:divBdr>
        </w:div>
        <w:div w:id="1508640518">
          <w:marLeft w:val="480"/>
          <w:marRight w:val="0"/>
          <w:marTop w:val="0"/>
          <w:marBottom w:val="0"/>
          <w:divBdr>
            <w:top w:val="none" w:sz="0" w:space="0" w:color="auto"/>
            <w:left w:val="none" w:sz="0" w:space="0" w:color="auto"/>
            <w:bottom w:val="none" w:sz="0" w:space="0" w:color="auto"/>
            <w:right w:val="none" w:sz="0" w:space="0" w:color="auto"/>
          </w:divBdr>
        </w:div>
        <w:div w:id="1956209402">
          <w:marLeft w:val="480"/>
          <w:marRight w:val="0"/>
          <w:marTop w:val="0"/>
          <w:marBottom w:val="0"/>
          <w:divBdr>
            <w:top w:val="none" w:sz="0" w:space="0" w:color="auto"/>
            <w:left w:val="none" w:sz="0" w:space="0" w:color="auto"/>
            <w:bottom w:val="none" w:sz="0" w:space="0" w:color="auto"/>
            <w:right w:val="none" w:sz="0" w:space="0" w:color="auto"/>
          </w:divBdr>
        </w:div>
      </w:divsChild>
    </w:div>
    <w:div w:id="634064816">
      <w:bodyDiv w:val="1"/>
      <w:marLeft w:val="0"/>
      <w:marRight w:val="0"/>
      <w:marTop w:val="0"/>
      <w:marBottom w:val="0"/>
      <w:divBdr>
        <w:top w:val="none" w:sz="0" w:space="0" w:color="auto"/>
        <w:left w:val="none" w:sz="0" w:space="0" w:color="auto"/>
        <w:bottom w:val="none" w:sz="0" w:space="0" w:color="auto"/>
        <w:right w:val="none" w:sz="0" w:space="0" w:color="auto"/>
      </w:divBdr>
      <w:divsChild>
        <w:div w:id="1610624603">
          <w:marLeft w:val="480"/>
          <w:marRight w:val="0"/>
          <w:marTop w:val="0"/>
          <w:marBottom w:val="0"/>
          <w:divBdr>
            <w:top w:val="none" w:sz="0" w:space="0" w:color="auto"/>
            <w:left w:val="none" w:sz="0" w:space="0" w:color="auto"/>
            <w:bottom w:val="none" w:sz="0" w:space="0" w:color="auto"/>
            <w:right w:val="none" w:sz="0" w:space="0" w:color="auto"/>
          </w:divBdr>
        </w:div>
        <w:div w:id="1932009766">
          <w:marLeft w:val="480"/>
          <w:marRight w:val="0"/>
          <w:marTop w:val="0"/>
          <w:marBottom w:val="0"/>
          <w:divBdr>
            <w:top w:val="none" w:sz="0" w:space="0" w:color="auto"/>
            <w:left w:val="none" w:sz="0" w:space="0" w:color="auto"/>
            <w:bottom w:val="none" w:sz="0" w:space="0" w:color="auto"/>
            <w:right w:val="none" w:sz="0" w:space="0" w:color="auto"/>
          </w:divBdr>
        </w:div>
        <w:div w:id="1062603742">
          <w:marLeft w:val="480"/>
          <w:marRight w:val="0"/>
          <w:marTop w:val="0"/>
          <w:marBottom w:val="0"/>
          <w:divBdr>
            <w:top w:val="none" w:sz="0" w:space="0" w:color="auto"/>
            <w:left w:val="none" w:sz="0" w:space="0" w:color="auto"/>
            <w:bottom w:val="none" w:sz="0" w:space="0" w:color="auto"/>
            <w:right w:val="none" w:sz="0" w:space="0" w:color="auto"/>
          </w:divBdr>
        </w:div>
        <w:div w:id="1140077890">
          <w:marLeft w:val="480"/>
          <w:marRight w:val="0"/>
          <w:marTop w:val="0"/>
          <w:marBottom w:val="0"/>
          <w:divBdr>
            <w:top w:val="none" w:sz="0" w:space="0" w:color="auto"/>
            <w:left w:val="none" w:sz="0" w:space="0" w:color="auto"/>
            <w:bottom w:val="none" w:sz="0" w:space="0" w:color="auto"/>
            <w:right w:val="none" w:sz="0" w:space="0" w:color="auto"/>
          </w:divBdr>
        </w:div>
        <w:div w:id="738164544">
          <w:marLeft w:val="480"/>
          <w:marRight w:val="0"/>
          <w:marTop w:val="0"/>
          <w:marBottom w:val="0"/>
          <w:divBdr>
            <w:top w:val="none" w:sz="0" w:space="0" w:color="auto"/>
            <w:left w:val="none" w:sz="0" w:space="0" w:color="auto"/>
            <w:bottom w:val="none" w:sz="0" w:space="0" w:color="auto"/>
            <w:right w:val="none" w:sz="0" w:space="0" w:color="auto"/>
          </w:divBdr>
        </w:div>
        <w:div w:id="1985576695">
          <w:marLeft w:val="480"/>
          <w:marRight w:val="0"/>
          <w:marTop w:val="0"/>
          <w:marBottom w:val="0"/>
          <w:divBdr>
            <w:top w:val="none" w:sz="0" w:space="0" w:color="auto"/>
            <w:left w:val="none" w:sz="0" w:space="0" w:color="auto"/>
            <w:bottom w:val="none" w:sz="0" w:space="0" w:color="auto"/>
            <w:right w:val="none" w:sz="0" w:space="0" w:color="auto"/>
          </w:divBdr>
        </w:div>
        <w:div w:id="1885167854">
          <w:marLeft w:val="480"/>
          <w:marRight w:val="0"/>
          <w:marTop w:val="0"/>
          <w:marBottom w:val="0"/>
          <w:divBdr>
            <w:top w:val="none" w:sz="0" w:space="0" w:color="auto"/>
            <w:left w:val="none" w:sz="0" w:space="0" w:color="auto"/>
            <w:bottom w:val="none" w:sz="0" w:space="0" w:color="auto"/>
            <w:right w:val="none" w:sz="0" w:space="0" w:color="auto"/>
          </w:divBdr>
        </w:div>
        <w:div w:id="676423254">
          <w:marLeft w:val="480"/>
          <w:marRight w:val="0"/>
          <w:marTop w:val="0"/>
          <w:marBottom w:val="0"/>
          <w:divBdr>
            <w:top w:val="none" w:sz="0" w:space="0" w:color="auto"/>
            <w:left w:val="none" w:sz="0" w:space="0" w:color="auto"/>
            <w:bottom w:val="none" w:sz="0" w:space="0" w:color="auto"/>
            <w:right w:val="none" w:sz="0" w:space="0" w:color="auto"/>
          </w:divBdr>
        </w:div>
      </w:divsChild>
    </w:div>
    <w:div w:id="644242545">
      <w:bodyDiv w:val="1"/>
      <w:marLeft w:val="0"/>
      <w:marRight w:val="0"/>
      <w:marTop w:val="0"/>
      <w:marBottom w:val="0"/>
      <w:divBdr>
        <w:top w:val="none" w:sz="0" w:space="0" w:color="auto"/>
        <w:left w:val="none" w:sz="0" w:space="0" w:color="auto"/>
        <w:bottom w:val="none" w:sz="0" w:space="0" w:color="auto"/>
        <w:right w:val="none" w:sz="0" w:space="0" w:color="auto"/>
      </w:divBdr>
      <w:divsChild>
        <w:div w:id="1124273901">
          <w:marLeft w:val="480"/>
          <w:marRight w:val="0"/>
          <w:marTop w:val="0"/>
          <w:marBottom w:val="0"/>
          <w:divBdr>
            <w:top w:val="none" w:sz="0" w:space="0" w:color="auto"/>
            <w:left w:val="none" w:sz="0" w:space="0" w:color="auto"/>
            <w:bottom w:val="none" w:sz="0" w:space="0" w:color="auto"/>
            <w:right w:val="none" w:sz="0" w:space="0" w:color="auto"/>
          </w:divBdr>
        </w:div>
        <w:div w:id="628979271">
          <w:marLeft w:val="480"/>
          <w:marRight w:val="0"/>
          <w:marTop w:val="0"/>
          <w:marBottom w:val="0"/>
          <w:divBdr>
            <w:top w:val="none" w:sz="0" w:space="0" w:color="auto"/>
            <w:left w:val="none" w:sz="0" w:space="0" w:color="auto"/>
            <w:bottom w:val="none" w:sz="0" w:space="0" w:color="auto"/>
            <w:right w:val="none" w:sz="0" w:space="0" w:color="auto"/>
          </w:divBdr>
        </w:div>
        <w:div w:id="497892577">
          <w:marLeft w:val="480"/>
          <w:marRight w:val="0"/>
          <w:marTop w:val="0"/>
          <w:marBottom w:val="0"/>
          <w:divBdr>
            <w:top w:val="none" w:sz="0" w:space="0" w:color="auto"/>
            <w:left w:val="none" w:sz="0" w:space="0" w:color="auto"/>
            <w:bottom w:val="none" w:sz="0" w:space="0" w:color="auto"/>
            <w:right w:val="none" w:sz="0" w:space="0" w:color="auto"/>
          </w:divBdr>
        </w:div>
        <w:div w:id="354037165">
          <w:marLeft w:val="480"/>
          <w:marRight w:val="0"/>
          <w:marTop w:val="0"/>
          <w:marBottom w:val="0"/>
          <w:divBdr>
            <w:top w:val="none" w:sz="0" w:space="0" w:color="auto"/>
            <w:left w:val="none" w:sz="0" w:space="0" w:color="auto"/>
            <w:bottom w:val="none" w:sz="0" w:space="0" w:color="auto"/>
            <w:right w:val="none" w:sz="0" w:space="0" w:color="auto"/>
          </w:divBdr>
        </w:div>
        <w:div w:id="1244874546">
          <w:marLeft w:val="480"/>
          <w:marRight w:val="0"/>
          <w:marTop w:val="0"/>
          <w:marBottom w:val="0"/>
          <w:divBdr>
            <w:top w:val="none" w:sz="0" w:space="0" w:color="auto"/>
            <w:left w:val="none" w:sz="0" w:space="0" w:color="auto"/>
            <w:bottom w:val="none" w:sz="0" w:space="0" w:color="auto"/>
            <w:right w:val="none" w:sz="0" w:space="0" w:color="auto"/>
          </w:divBdr>
        </w:div>
        <w:div w:id="1877041010">
          <w:marLeft w:val="480"/>
          <w:marRight w:val="0"/>
          <w:marTop w:val="0"/>
          <w:marBottom w:val="0"/>
          <w:divBdr>
            <w:top w:val="none" w:sz="0" w:space="0" w:color="auto"/>
            <w:left w:val="none" w:sz="0" w:space="0" w:color="auto"/>
            <w:bottom w:val="none" w:sz="0" w:space="0" w:color="auto"/>
            <w:right w:val="none" w:sz="0" w:space="0" w:color="auto"/>
          </w:divBdr>
        </w:div>
        <w:div w:id="1231387087">
          <w:marLeft w:val="480"/>
          <w:marRight w:val="0"/>
          <w:marTop w:val="0"/>
          <w:marBottom w:val="0"/>
          <w:divBdr>
            <w:top w:val="none" w:sz="0" w:space="0" w:color="auto"/>
            <w:left w:val="none" w:sz="0" w:space="0" w:color="auto"/>
            <w:bottom w:val="none" w:sz="0" w:space="0" w:color="auto"/>
            <w:right w:val="none" w:sz="0" w:space="0" w:color="auto"/>
          </w:divBdr>
        </w:div>
        <w:div w:id="612371307">
          <w:marLeft w:val="480"/>
          <w:marRight w:val="0"/>
          <w:marTop w:val="0"/>
          <w:marBottom w:val="0"/>
          <w:divBdr>
            <w:top w:val="none" w:sz="0" w:space="0" w:color="auto"/>
            <w:left w:val="none" w:sz="0" w:space="0" w:color="auto"/>
            <w:bottom w:val="none" w:sz="0" w:space="0" w:color="auto"/>
            <w:right w:val="none" w:sz="0" w:space="0" w:color="auto"/>
          </w:divBdr>
        </w:div>
        <w:div w:id="594754544">
          <w:marLeft w:val="480"/>
          <w:marRight w:val="0"/>
          <w:marTop w:val="0"/>
          <w:marBottom w:val="0"/>
          <w:divBdr>
            <w:top w:val="none" w:sz="0" w:space="0" w:color="auto"/>
            <w:left w:val="none" w:sz="0" w:space="0" w:color="auto"/>
            <w:bottom w:val="none" w:sz="0" w:space="0" w:color="auto"/>
            <w:right w:val="none" w:sz="0" w:space="0" w:color="auto"/>
          </w:divBdr>
        </w:div>
        <w:div w:id="280764823">
          <w:marLeft w:val="480"/>
          <w:marRight w:val="0"/>
          <w:marTop w:val="0"/>
          <w:marBottom w:val="0"/>
          <w:divBdr>
            <w:top w:val="none" w:sz="0" w:space="0" w:color="auto"/>
            <w:left w:val="none" w:sz="0" w:space="0" w:color="auto"/>
            <w:bottom w:val="none" w:sz="0" w:space="0" w:color="auto"/>
            <w:right w:val="none" w:sz="0" w:space="0" w:color="auto"/>
          </w:divBdr>
        </w:div>
        <w:div w:id="796147536">
          <w:marLeft w:val="480"/>
          <w:marRight w:val="0"/>
          <w:marTop w:val="0"/>
          <w:marBottom w:val="0"/>
          <w:divBdr>
            <w:top w:val="none" w:sz="0" w:space="0" w:color="auto"/>
            <w:left w:val="none" w:sz="0" w:space="0" w:color="auto"/>
            <w:bottom w:val="none" w:sz="0" w:space="0" w:color="auto"/>
            <w:right w:val="none" w:sz="0" w:space="0" w:color="auto"/>
          </w:divBdr>
        </w:div>
        <w:div w:id="1921602183">
          <w:marLeft w:val="480"/>
          <w:marRight w:val="0"/>
          <w:marTop w:val="0"/>
          <w:marBottom w:val="0"/>
          <w:divBdr>
            <w:top w:val="none" w:sz="0" w:space="0" w:color="auto"/>
            <w:left w:val="none" w:sz="0" w:space="0" w:color="auto"/>
            <w:bottom w:val="none" w:sz="0" w:space="0" w:color="auto"/>
            <w:right w:val="none" w:sz="0" w:space="0" w:color="auto"/>
          </w:divBdr>
        </w:div>
        <w:div w:id="465973177">
          <w:marLeft w:val="480"/>
          <w:marRight w:val="0"/>
          <w:marTop w:val="0"/>
          <w:marBottom w:val="0"/>
          <w:divBdr>
            <w:top w:val="none" w:sz="0" w:space="0" w:color="auto"/>
            <w:left w:val="none" w:sz="0" w:space="0" w:color="auto"/>
            <w:bottom w:val="none" w:sz="0" w:space="0" w:color="auto"/>
            <w:right w:val="none" w:sz="0" w:space="0" w:color="auto"/>
          </w:divBdr>
        </w:div>
        <w:div w:id="1832406656">
          <w:marLeft w:val="480"/>
          <w:marRight w:val="0"/>
          <w:marTop w:val="0"/>
          <w:marBottom w:val="0"/>
          <w:divBdr>
            <w:top w:val="none" w:sz="0" w:space="0" w:color="auto"/>
            <w:left w:val="none" w:sz="0" w:space="0" w:color="auto"/>
            <w:bottom w:val="none" w:sz="0" w:space="0" w:color="auto"/>
            <w:right w:val="none" w:sz="0" w:space="0" w:color="auto"/>
          </w:divBdr>
        </w:div>
        <w:div w:id="406920292">
          <w:marLeft w:val="480"/>
          <w:marRight w:val="0"/>
          <w:marTop w:val="0"/>
          <w:marBottom w:val="0"/>
          <w:divBdr>
            <w:top w:val="none" w:sz="0" w:space="0" w:color="auto"/>
            <w:left w:val="none" w:sz="0" w:space="0" w:color="auto"/>
            <w:bottom w:val="none" w:sz="0" w:space="0" w:color="auto"/>
            <w:right w:val="none" w:sz="0" w:space="0" w:color="auto"/>
          </w:divBdr>
        </w:div>
      </w:divsChild>
    </w:div>
    <w:div w:id="729155946">
      <w:bodyDiv w:val="1"/>
      <w:marLeft w:val="0"/>
      <w:marRight w:val="0"/>
      <w:marTop w:val="0"/>
      <w:marBottom w:val="0"/>
      <w:divBdr>
        <w:top w:val="none" w:sz="0" w:space="0" w:color="auto"/>
        <w:left w:val="none" w:sz="0" w:space="0" w:color="auto"/>
        <w:bottom w:val="none" w:sz="0" w:space="0" w:color="auto"/>
        <w:right w:val="none" w:sz="0" w:space="0" w:color="auto"/>
      </w:divBdr>
    </w:div>
    <w:div w:id="784546645">
      <w:bodyDiv w:val="1"/>
      <w:marLeft w:val="0"/>
      <w:marRight w:val="0"/>
      <w:marTop w:val="0"/>
      <w:marBottom w:val="0"/>
      <w:divBdr>
        <w:top w:val="none" w:sz="0" w:space="0" w:color="auto"/>
        <w:left w:val="none" w:sz="0" w:space="0" w:color="auto"/>
        <w:bottom w:val="none" w:sz="0" w:space="0" w:color="auto"/>
        <w:right w:val="none" w:sz="0" w:space="0" w:color="auto"/>
      </w:divBdr>
    </w:div>
    <w:div w:id="801117824">
      <w:bodyDiv w:val="1"/>
      <w:marLeft w:val="0"/>
      <w:marRight w:val="0"/>
      <w:marTop w:val="0"/>
      <w:marBottom w:val="0"/>
      <w:divBdr>
        <w:top w:val="none" w:sz="0" w:space="0" w:color="auto"/>
        <w:left w:val="none" w:sz="0" w:space="0" w:color="auto"/>
        <w:bottom w:val="none" w:sz="0" w:space="0" w:color="auto"/>
        <w:right w:val="none" w:sz="0" w:space="0" w:color="auto"/>
      </w:divBdr>
      <w:divsChild>
        <w:div w:id="151990350">
          <w:marLeft w:val="480"/>
          <w:marRight w:val="0"/>
          <w:marTop w:val="0"/>
          <w:marBottom w:val="0"/>
          <w:divBdr>
            <w:top w:val="none" w:sz="0" w:space="0" w:color="auto"/>
            <w:left w:val="none" w:sz="0" w:space="0" w:color="auto"/>
            <w:bottom w:val="none" w:sz="0" w:space="0" w:color="auto"/>
            <w:right w:val="none" w:sz="0" w:space="0" w:color="auto"/>
          </w:divBdr>
        </w:div>
      </w:divsChild>
    </w:div>
    <w:div w:id="804738924">
      <w:bodyDiv w:val="1"/>
      <w:marLeft w:val="0"/>
      <w:marRight w:val="0"/>
      <w:marTop w:val="0"/>
      <w:marBottom w:val="0"/>
      <w:divBdr>
        <w:top w:val="none" w:sz="0" w:space="0" w:color="auto"/>
        <w:left w:val="none" w:sz="0" w:space="0" w:color="auto"/>
        <w:bottom w:val="none" w:sz="0" w:space="0" w:color="auto"/>
        <w:right w:val="none" w:sz="0" w:space="0" w:color="auto"/>
      </w:divBdr>
    </w:div>
    <w:div w:id="810365547">
      <w:bodyDiv w:val="1"/>
      <w:marLeft w:val="0"/>
      <w:marRight w:val="0"/>
      <w:marTop w:val="0"/>
      <w:marBottom w:val="0"/>
      <w:divBdr>
        <w:top w:val="none" w:sz="0" w:space="0" w:color="auto"/>
        <w:left w:val="none" w:sz="0" w:space="0" w:color="auto"/>
        <w:bottom w:val="none" w:sz="0" w:space="0" w:color="auto"/>
        <w:right w:val="none" w:sz="0" w:space="0" w:color="auto"/>
      </w:divBdr>
    </w:div>
    <w:div w:id="834758673">
      <w:bodyDiv w:val="1"/>
      <w:marLeft w:val="0"/>
      <w:marRight w:val="0"/>
      <w:marTop w:val="0"/>
      <w:marBottom w:val="0"/>
      <w:divBdr>
        <w:top w:val="none" w:sz="0" w:space="0" w:color="auto"/>
        <w:left w:val="none" w:sz="0" w:space="0" w:color="auto"/>
        <w:bottom w:val="none" w:sz="0" w:space="0" w:color="auto"/>
        <w:right w:val="none" w:sz="0" w:space="0" w:color="auto"/>
      </w:divBdr>
    </w:div>
    <w:div w:id="842356762">
      <w:bodyDiv w:val="1"/>
      <w:marLeft w:val="0"/>
      <w:marRight w:val="0"/>
      <w:marTop w:val="0"/>
      <w:marBottom w:val="0"/>
      <w:divBdr>
        <w:top w:val="none" w:sz="0" w:space="0" w:color="auto"/>
        <w:left w:val="none" w:sz="0" w:space="0" w:color="auto"/>
        <w:bottom w:val="none" w:sz="0" w:space="0" w:color="auto"/>
        <w:right w:val="none" w:sz="0" w:space="0" w:color="auto"/>
      </w:divBdr>
      <w:divsChild>
        <w:div w:id="1883789309">
          <w:marLeft w:val="480"/>
          <w:marRight w:val="0"/>
          <w:marTop w:val="0"/>
          <w:marBottom w:val="0"/>
          <w:divBdr>
            <w:top w:val="none" w:sz="0" w:space="0" w:color="auto"/>
            <w:left w:val="none" w:sz="0" w:space="0" w:color="auto"/>
            <w:bottom w:val="none" w:sz="0" w:space="0" w:color="auto"/>
            <w:right w:val="none" w:sz="0" w:space="0" w:color="auto"/>
          </w:divBdr>
        </w:div>
        <w:div w:id="838735730">
          <w:marLeft w:val="480"/>
          <w:marRight w:val="0"/>
          <w:marTop w:val="0"/>
          <w:marBottom w:val="0"/>
          <w:divBdr>
            <w:top w:val="none" w:sz="0" w:space="0" w:color="auto"/>
            <w:left w:val="none" w:sz="0" w:space="0" w:color="auto"/>
            <w:bottom w:val="none" w:sz="0" w:space="0" w:color="auto"/>
            <w:right w:val="none" w:sz="0" w:space="0" w:color="auto"/>
          </w:divBdr>
        </w:div>
        <w:div w:id="2029793949">
          <w:marLeft w:val="480"/>
          <w:marRight w:val="0"/>
          <w:marTop w:val="0"/>
          <w:marBottom w:val="0"/>
          <w:divBdr>
            <w:top w:val="none" w:sz="0" w:space="0" w:color="auto"/>
            <w:left w:val="none" w:sz="0" w:space="0" w:color="auto"/>
            <w:bottom w:val="none" w:sz="0" w:space="0" w:color="auto"/>
            <w:right w:val="none" w:sz="0" w:space="0" w:color="auto"/>
          </w:divBdr>
        </w:div>
        <w:div w:id="1177764630">
          <w:marLeft w:val="480"/>
          <w:marRight w:val="0"/>
          <w:marTop w:val="0"/>
          <w:marBottom w:val="0"/>
          <w:divBdr>
            <w:top w:val="none" w:sz="0" w:space="0" w:color="auto"/>
            <w:left w:val="none" w:sz="0" w:space="0" w:color="auto"/>
            <w:bottom w:val="none" w:sz="0" w:space="0" w:color="auto"/>
            <w:right w:val="none" w:sz="0" w:space="0" w:color="auto"/>
          </w:divBdr>
        </w:div>
        <w:div w:id="860751804">
          <w:marLeft w:val="480"/>
          <w:marRight w:val="0"/>
          <w:marTop w:val="0"/>
          <w:marBottom w:val="0"/>
          <w:divBdr>
            <w:top w:val="none" w:sz="0" w:space="0" w:color="auto"/>
            <w:left w:val="none" w:sz="0" w:space="0" w:color="auto"/>
            <w:bottom w:val="none" w:sz="0" w:space="0" w:color="auto"/>
            <w:right w:val="none" w:sz="0" w:space="0" w:color="auto"/>
          </w:divBdr>
        </w:div>
        <w:div w:id="1203791648">
          <w:marLeft w:val="480"/>
          <w:marRight w:val="0"/>
          <w:marTop w:val="0"/>
          <w:marBottom w:val="0"/>
          <w:divBdr>
            <w:top w:val="none" w:sz="0" w:space="0" w:color="auto"/>
            <w:left w:val="none" w:sz="0" w:space="0" w:color="auto"/>
            <w:bottom w:val="none" w:sz="0" w:space="0" w:color="auto"/>
            <w:right w:val="none" w:sz="0" w:space="0" w:color="auto"/>
          </w:divBdr>
        </w:div>
        <w:div w:id="1414738635">
          <w:marLeft w:val="480"/>
          <w:marRight w:val="0"/>
          <w:marTop w:val="0"/>
          <w:marBottom w:val="0"/>
          <w:divBdr>
            <w:top w:val="none" w:sz="0" w:space="0" w:color="auto"/>
            <w:left w:val="none" w:sz="0" w:space="0" w:color="auto"/>
            <w:bottom w:val="none" w:sz="0" w:space="0" w:color="auto"/>
            <w:right w:val="none" w:sz="0" w:space="0" w:color="auto"/>
          </w:divBdr>
        </w:div>
      </w:divsChild>
    </w:div>
    <w:div w:id="884605647">
      <w:bodyDiv w:val="1"/>
      <w:marLeft w:val="0"/>
      <w:marRight w:val="0"/>
      <w:marTop w:val="0"/>
      <w:marBottom w:val="0"/>
      <w:divBdr>
        <w:top w:val="none" w:sz="0" w:space="0" w:color="auto"/>
        <w:left w:val="none" w:sz="0" w:space="0" w:color="auto"/>
        <w:bottom w:val="none" w:sz="0" w:space="0" w:color="auto"/>
        <w:right w:val="none" w:sz="0" w:space="0" w:color="auto"/>
      </w:divBdr>
    </w:div>
    <w:div w:id="923762535">
      <w:bodyDiv w:val="1"/>
      <w:marLeft w:val="0"/>
      <w:marRight w:val="0"/>
      <w:marTop w:val="0"/>
      <w:marBottom w:val="0"/>
      <w:divBdr>
        <w:top w:val="none" w:sz="0" w:space="0" w:color="auto"/>
        <w:left w:val="none" w:sz="0" w:space="0" w:color="auto"/>
        <w:bottom w:val="none" w:sz="0" w:space="0" w:color="auto"/>
        <w:right w:val="none" w:sz="0" w:space="0" w:color="auto"/>
      </w:divBdr>
    </w:div>
    <w:div w:id="931668160">
      <w:bodyDiv w:val="1"/>
      <w:marLeft w:val="0"/>
      <w:marRight w:val="0"/>
      <w:marTop w:val="0"/>
      <w:marBottom w:val="0"/>
      <w:divBdr>
        <w:top w:val="none" w:sz="0" w:space="0" w:color="auto"/>
        <w:left w:val="none" w:sz="0" w:space="0" w:color="auto"/>
        <w:bottom w:val="none" w:sz="0" w:space="0" w:color="auto"/>
        <w:right w:val="none" w:sz="0" w:space="0" w:color="auto"/>
      </w:divBdr>
    </w:div>
    <w:div w:id="931737747">
      <w:bodyDiv w:val="1"/>
      <w:marLeft w:val="0"/>
      <w:marRight w:val="0"/>
      <w:marTop w:val="0"/>
      <w:marBottom w:val="0"/>
      <w:divBdr>
        <w:top w:val="none" w:sz="0" w:space="0" w:color="auto"/>
        <w:left w:val="none" w:sz="0" w:space="0" w:color="auto"/>
        <w:bottom w:val="none" w:sz="0" w:space="0" w:color="auto"/>
        <w:right w:val="none" w:sz="0" w:space="0" w:color="auto"/>
      </w:divBdr>
    </w:div>
    <w:div w:id="934246128">
      <w:bodyDiv w:val="1"/>
      <w:marLeft w:val="0"/>
      <w:marRight w:val="0"/>
      <w:marTop w:val="0"/>
      <w:marBottom w:val="0"/>
      <w:divBdr>
        <w:top w:val="none" w:sz="0" w:space="0" w:color="auto"/>
        <w:left w:val="none" w:sz="0" w:space="0" w:color="auto"/>
        <w:bottom w:val="none" w:sz="0" w:space="0" w:color="auto"/>
        <w:right w:val="none" w:sz="0" w:space="0" w:color="auto"/>
      </w:divBdr>
    </w:div>
    <w:div w:id="971249918">
      <w:bodyDiv w:val="1"/>
      <w:marLeft w:val="0"/>
      <w:marRight w:val="0"/>
      <w:marTop w:val="0"/>
      <w:marBottom w:val="0"/>
      <w:divBdr>
        <w:top w:val="none" w:sz="0" w:space="0" w:color="auto"/>
        <w:left w:val="none" w:sz="0" w:space="0" w:color="auto"/>
        <w:bottom w:val="none" w:sz="0" w:space="0" w:color="auto"/>
        <w:right w:val="none" w:sz="0" w:space="0" w:color="auto"/>
      </w:divBdr>
      <w:divsChild>
        <w:div w:id="379399087">
          <w:marLeft w:val="480"/>
          <w:marRight w:val="0"/>
          <w:marTop w:val="0"/>
          <w:marBottom w:val="0"/>
          <w:divBdr>
            <w:top w:val="none" w:sz="0" w:space="0" w:color="auto"/>
            <w:left w:val="none" w:sz="0" w:space="0" w:color="auto"/>
            <w:bottom w:val="none" w:sz="0" w:space="0" w:color="auto"/>
            <w:right w:val="none" w:sz="0" w:space="0" w:color="auto"/>
          </w:divBdr>
        </w:div>
        <w:div w:id="1914968100">
          <w:marLeft w:val="480"/>
          <w:marRight w:val="0"/>
          <w:marTop w:val="0"/>
          <w:marBottom w:val="0"/>
          <w:divBdr>
            <w:top w:val="none" w:sz="0" w:space="0" w:color="auto"/>
            <w:left w:val="none" w:sz="0" w:space="0" w:color="auto"/>
            <w:bottom w:val="none" w:sz="0" w:space="0" w:color="auto"/>
            <w:right w:val="none" w:sz="0" w:space="0" w:color="auto"/>
          </w:divBdr>
        </w:div>
      </w:divsChild>
    </w:div>
    <w:div w:id="973410574">
      <w:bodyDiv w:val="1"/>
      <w:marLeft w:val="0"/>
      <w:marRight w:val="0"/>
      <w:marTop w:val="0"/>
      <w:marBottom w:val="0"/>
      <w:divBdr>
        <w:top w:val="none" w:sz="0" w:space="0" w:color="auto"/>
        <w:left w:val="none" w:sz="0" w:space="0" w:color="auto"/>
        <w:bottom w:val="none" w:sz="0" w:space="0" w:color="auto"/>
        <w:right w:val="none" w:sz="0" w:space="0" w:color="auto"/>
      </w:divBdr>
    </w:div>
    <w:div w:id="975179967">
      <w:bodyDiv w:val="1"/>
      <w:marLeft w:val="0"/>
      <w:marRight w:val="0"/>
      <w:marTop w:val="0"/>
      <w:marBottom w:val="0"/>
      <w:divBdr>
        <w:top w:val="none" w:sz="0" w:space="0" w:color="auto"/>
        <w:left w:val="none" w:sz="0" w:space="0" w:color="auto"/>
        <w:bottom w:val="none" w:sz="0" w:space="0" w:color="auto"/>
        <w:right w:val="none" w:sz="0" w:space="0" w:color="auto"/>
      </w:divBdr>
    </w:div>
    <w:div w:id="992488812">
      <w:bodyDiv w:val="1"/>
      <w:marLeft w:val="0"/>
      <w:marRight w:val="0"/>
      <w:marTop w:val="0"/>
      <w:marBottom w:val="0"/>
      <w:divBdr>
        <w:top w:val="none" w:sz="0" w:space="0" w:color="auto"/>
        <w:left w:val="none" w:sz="0" w:space="0" w:color="auto"/>
        <w:bottom w:val="none" w:sz="0" w:space="0" w:color="auto"/>
        <w:right w:val="none" w:sz="0" w:space="0" w:color="auto"/>
      </w:divBdr>
    </w:div>
    <w:div w:id="998730804">
      <w:bodyDiv w:val="1"/>
      <w:marLeft w:val="0"/>
      <w:marRight w:val="0"/>
      <w:marTop w:val="0"/>
      <w:marBottom w:val="0"/>
      <w:divBdr>
        <w:top w:val="none" w:sz="0" w:space="0" w:color="auto"/>
        <w:left w:val="none" w:sz="0" w:space="0" w:color="auto"/>
        <w:bottom w:val="none" w:sz="0" w:space="0" w:color="auto"/>
        <w:right w:val="none" w:sz="0" w:space="0" w:color="auto"/>
      </w:divBdr>
    </w:div>
    <w:div w:id="1016687003">
      <w:bodyDiv w:val="1"/>
      <w:marLeft w:val="0"/>
      <w:marRight w:val="0"/>
      <w:marTop w:val="0"/>
      <w:marBottom w:val="0"/>
      <w:divBdr>
        <w:top w:val="none" w:sz="0" w:space="0" w:color="auto"/>
        <w:left w:val="none" w:sz="0" w:space="0" w:color="auto"/>
        <w:bottom w:val="none" w:sz="0" w:space="0" w:color="auto"/>
        <w:right w:val="none" w:sz="0" w:space="0" w:color="auto"/>
      </w:divBdr>
    </w:div>
    <w:div w:id="1027566153">
      <w:bodyDiv w:val="1"/>
      <w:marLeft w:val="0"/>
      <w:marRight w:val="0"/>
      <w:marTop w:val="0"/>
      <w:marBottom w:val="0"/>
      <w:divBdr>
        <w:top w:val="none" w:sz="0" w:space="0" w:color="auto"/>
        <w:left w:val="none" w:sz="0" w:space="0" w:color="auto"/>
        <w:bottom w:val="none" w:sz="0" w:space="0" w:color="auto"/>
        <w:right w:val="none" w:sz="0" w:space="0" w:color="auto"/>
      </w:divBdr>
    </w:div>
    <w:div w:id="1035272619">
      <w:bodyDiv w:val="1"/>
      <w:marLeft w:val="0"/>
      <w:marRight w:val="0"/>
      <w:marTop w:val="0"/>
      <w:marBottom w:val="0"/>
      <w:divBdr>
        <w:top w:val="none" w:sz="0" w:space="0" w:color="auto"/>
        <w:left w:val="none" w:sz="0" w:space="0" w:color="auto"/>
        <w:bottom w:val="none" w:sz="0" w:space="0" w:color="auto"/>
        <w:right w:val="none" w:sz="0" w:space="0" w:color="auto"/>
      </w:divBdr>
      <w:divsChild>
        <w:div w:id="73166216">
          <w:marLeft w:val="480"/>
          <w:marRight w:val="0"/>
          <w:marTop w:val="0"/>
          <w:marBottom w:val="0"/>
          <w:divBdr>
            <w:top w:val="none" w:sz="0" w:space="0" w:color="auto"/>
            <w:left w:val="none" w:sz="0" w:space="0" w:color="auto"/>
            <w:bottom w:val="none" w:sz="0" w:space="0" w:color="auto"/>
            <w:right w:val="none" w:sz="0" w:space="0" w:color="auto"/>
          </w:divBdr>
        </w:div>
        <w:div w:id="638803881">
          <w:marLeft w:val="480"/>
          <w:marRight w:val="0"/>
          <w:marTop w:val="0"/>
          <w:marBottom w:val="0"/>
          <w:divBdr>
            <w:top w:val="none" w:sz="0" w:space="0" w:color="auto"/>
            <w:left w:val="none" w:sz="0" w:space="0" w:color="auto"/>
            <w:bottom w:val="none" w:sz="0" w:space="0" w:color="auto"/>
            <w:right w:val="none" w:sz="0" w:space="0" w:color="auto"/>
          </w:divBdr>
        </w:div>
        <w:div w:id="2075199554">
          <w:marLeft w:val="480"/>
          <w:marRight w:val="0"/>
          <w:marTop w:val="0"/>
          <w:marBottom w:val="0"/>
          <w:divBdr>
            <w:top w:val="none" w:sz="0" w:space="0" w:color="auto"/>
            <w:left w:val="none" w:sz="0" w:space="0" w:color="auto"/>
            <w:bottom w:val="none" w:sz="0" w:space="0" w:color="auto"/>
            <w:right w:val="none" w:sz="0" w:space="0" w:color="auto"/>
          </w:divBdr>
        </w:div>
        <w:div w:id="1687829909">
          <w:marLeft w:val="480"/>
          <w:marRight w:val="0"/>
          <w:marTop w:val="0"/>
          <w:marBottom w:val="0"/>
          <w:divBdr>
            <w:top w:val="none" w:sz="0" w:space="0" w:color="auto"/>
            <w:left w:val="none" w:sz="0" w:space="0" w:color="auto"/>
            <w:bottom w:val="none" w:sz="0" w:space="0" w:color="auto"/>
            <w:right w:val="none" w:sz="0" w:space="0" w:color="auto"/>
          </w:divBdr>
        </w:div>
        <w:div w:id="129054212">
          <w:marLeft w:val="480"/>
          <w:marRight w:val="0"/>
          <w:marTop w:val="0"/>
          <w:marBottom w:val="0"/>
          <w:divBdr>
            <w:top w:val="none" w:sz="0" w:space="0" w:color="auto"/>
            <w:left w:val="none" w:sz="0" w:space="0" w:color="auto"/>
            <w:bottom w:val="none" w:sz="0" w:space="0" w:color="auto"/>
            <w:right w:val="none" w:sz="0" w:space="0" w:color="auto"/>
          </w:divBdr>
        </w:div>
        <w:div w:id="1451245313">
          <w:marLeft w:val="480"/>
          <w:marRight w:val="0"/>
          <w:marTop w:val="0"/>
          <w:marBottom w:val="0"/>
          <w:divBdr>
            <w:top w:val="none" w:sz="0" w:space="0" w:color="auto"/>
            <w:left w:val="none" w:sz="0" w:space="0" w:color="auto"/>
            <w:bottom w:val="none" w:sz="0" w:space="0" w:color="auto"/>
            <w:right w:val="none" w:sz="0" w:space="0" w:color="auto"/>
          </w:divBdr>
        </w:div>
        <w:div w:id="401607854">
          <w:marLeft w:val="480"/>
          <w:marRight w:val="0"/>
          <w:marTop w:val="0"/>
          <w:marBottom w:val="0"/>
          <w:divBdr>
            <w:top w:val="none" w:sz="0" w:space="0" w:color="auto"/>
            <w:left w:val="none" w:sz="0" w:space="0" w:color="auto"/>
            <w:bottom w:val="none" w:sz="0" w:space="0" w:color="auto"/>
            <w:right w:val="none" w:sz="0" w:space="0" w:color="auto"/>
          </w:divBdr>
        </w:div>
        <w:div w:id="189729243">
          <w:marLeft w:val="480"/>
          <w:marRight w:val="0"/>
          <w:marTop w:val="0"/>
          <w:marBottom w:val="0"/>
          <w:divBdr>
            <w:top w:val="none" w:sz="0" w:space="0" w:color="auto"/>
            <w:left w:val="none" w:sz="0" w:space="0" w:color="auto"/>
            <w:bottom w:val="none" w:sz="0" w:space="0" w:color="auto"/>
            <w:right w:val="none" w:sz="0" w:space="0" w:color="auto"/>
          </w:divBdr>
        </w:div>
        <w:div w:id="617758214">
          <w:marLeft w:val="480"/>
          <w:marRight w:val="0"/>
          <w:marTop w:val="0"/>
          <w:marBottom w:val="0"/>
          <w:divBdr>
            <w:top w:val="none" w:sz="0" w:space="0" w:color="auto"/>
            <w:left w:val="none" w:sz="0" w:space="0" w:color="auto"/>
            <w:bottom w:val="none" w:sz="0" w:space="0" w:color="auto"/>
            <w:right w:val="none" w:sz="0" w:space="0" w:color="auto"/>
          </w:divBdr>
        </w:div>
        <w:div w:id="121927824">
          <w:marLeft w:val="480"/>
          <w:marRight w:val="0"/>
          <w:marTop w:val="0"/>
          <w:marBottom w:val="0"/>
          <w:divBdr>
            <w:top w:val="none" w:sz="0" w:space="0" w:color="auto"/>
            <w:left w:val="none" w:sz="0" w:space="0" w:color="auto"/>
            <w:bottom w:val="none" w:sz="0" w:space="0" w:color="auto"/>
            <w:right w:val="none" w:sz="0" w:space="0" w:color="auto"/>
          </w:divBdr>
        </w:div>
        <w:div w:id="1717048977">
          <w:marLeft w:val="480"/>
          <w:marRight w:val="0"/>
          <w:marTop w:val="0"/>
          <w:marBottom w:val="0"/>
          <w:divBdr>
            <w:top w:val="none" w:sz="0" w:space="0" w:color="auto"/>
            <w:left w:val="none" w:sz="0" w:space="0" w:color="auto"/>
            <w:bottom w:val="none" w:sz="0" w:space="0" w:color="auto"/>
            <w:right w:val="none" w:sz="0" w:space="0" w:color="auto"/>
          </w:divBdr>
        </w:div>
        <w:div w:id="1388725674">
          <w:marLeft w:val="480"/>
          <w:marRight w:val="0"/>
          <w:marTop w:val="0"/>
          <w:marBottom w:val="0"/>
          <w:divBdr>
            <w:top w:val="none" w:sz="0" w:space="0" w:color="auto"/>
            <w:left w:val="none" w:sz="0" w:space="0" w:color="auto"/>
            <w:bottom w:val="none" w:sz="0" w:space="0" w:color="auto"/>
            <w:right w:val="none" w:sz="0" w:space="0" w:color="auto"/>
          </w:divBdr>
        </w:div>
        <w:div w:id="962803853">
          <w:marLeft w:val="480"/>
          <w:marRight w:val="0"/>
          <w:marTop w:val="0"/>
          <w:marBottom w:val="0"/>
          <w:divBdr>
            <w:top w:val="none" w:sz="0" w:space="0" w:color="auto"/>
            <w:left w:val="none" w:sz="0" w:space="0" w:color="auto"/>
            <w:bottom w:val="none" w:sz="0" w:space="0" w:color="auto"/>
            <w:right w:val="none" w:sz="0" w:space="0" w:color="auto"/>
          </w:divBdr>
        </w:div>
        <w:div w:id="317851803">
          <w:marLeft w:val="480"/>
          <w:marRight w:val="0"/>
          <w:marTop w:val="0"/>
          <w:marBottom w:val="0"/>
          <w:divBdr>
            <w:top w:val="none" w:sz="0" w:space="0" w:color="auto"/>
            <w:left w:val="none" w:sz="0" w:space="0" w:color="auto"/>
            <w:bottom w:val="none" w:sz="0" w:space="0" w:color="auto"/>
            <w:right w:val="none" w:sz="0" w:space="0" w:color="auto"/>
          </w:divBdr>
        </w:div>
        <w:div w:id="805968392">
          <w:marLeft w:val="480"/>
          <w:marRight w:val="0"/>
          <w:marTop w:val="0"/>
          <w:marBottom w:val="0"/>
          <w:divBdr>
            <w:top w:val="none" w:sz="0" w:space="0" w:color="auto"/>
            <w:left w:val="none" w:sz="0" w:space="0" w:color="auto"/>
            <w:bottom w:val="none" w:sz="0" w:space="0" w:color="auto"/>
            <w:right w:val="none" w:sz="0" w:space="0" w:color="auto"/>
          </w:divBdr>
        </w:div>
      </w:divsChild>
    </w:div>
    <w:div w:id="1043405438">
      <w:bodyDiv w:val="1"/>
      <w:marLeft w:val="0"/>
      <w:marRight w:val="0"/>
      <w:marTop w:val="0"/>
      <w:marBottom w:val="0"/>
      <w:divBdr>
        <w:top w:val="none" w:sz="0" w:space="0" w:color="auto"/>
        <w:left w:val="none" w:sz="0" w:space="0" w:color="auto"/>
        <w:bottom w:val="none" w:sz="0" w:space="0" w:color="auto"/>
        <w:right w:val="none" w:sz="0" w:space="0" w:color="auto"/>
      </w:divBdr>
      <w:divsChild>
        <w:div w:id="7295613">
          <w:marLeft w:val="480"/>
          <w:marRight w:val="0"/>
          <w:marTop w:val="0"/>
          <w:marBottom w:val="0"/>
          <w:divBdr>
            <w:top w:val="none" w:sz="0" w:space="0" w:color="auto"/>
            <w:left w:val="none" w:sz="0" w:space="0" w:color="auto"/>
            <w:bottom w:val="none" w:sz="0" w:space="0" w:color="auto"/>
            <w:right w:val="none" w:sz="0" w:space="0" w:color="auto"/>
          </w:divBdr>
        </w:div>
        <w:div w:id="788665798">
          <w:marLeft w:val="480"/>
          <w:marRight w:val="0"/>
          <w:marTop w:val="0"/>
          <w:marBottom w:val="0"/>
          <w:divBdr>
            <w:top w:val="none" w:sz="0" w:space="0" w:color="auto"/>
            <w:left w:val="none" w:sz="0" w:space="0" w:color="auto"/>
            <w:bottom w:val="none" w:sz="0" w:space="0" w:color="auto"/>
            <w:right w:val="none" w:sz="0" w:space="0" w:color="auto"/>
          </w:divBdr>
        </w:div>
        <w:div w:id="1237086851">
          <w:marLeft w:val="480"/>
          <w:marRight w:val="0"/>
          <w:marTop w:val="0"/>
          <w:marBottom w:val="0"/>
          <w:divBdr>
            <w:top w:val="none" w:sz="0" w:space="0" w:color="auto"/>
            <w:left w:val="none" w:sz="0" w:space="0" w:color="auto"/>
            <w:bottom w:val="none" w:sz="0" w:space="0" w:color="auto"/>
            <w:right w:val="none" w:sz="0" w:space="0" w:color="auto"/>
          </w:divBdr>
        </w:div>
        <w:div w:id="1148597366">
          <w:marLeft w:val="480"/>
          <w:marRight w:val="0"/>
          <w:marTop w:val="0"/>
          <w:marBottom w:val="0"/>
          <w:divBdr>
            <w:top w:val="none" w:sz="0" w:space="0" w:color="auto"/>
            <w:left w:val="none" w:sz="0" w:space="0" w:color="auto"/>
            <w:bottom w:val="none" w:sz="0" w:space="0" w:color="auto"/>
            <w:right w:val="none" w:sz="0" w:space="0" w:color="auto"/>
          </w:divBdr>
        </w:div>
        <w:div w:id="873928767">
          <w:marLeft w:val="480"/>
          <w:marRight w:val="0"/>
          <w:marTop w:val="0"/>
          <w:marBottom w:val="0"/>
          <w:divBdr>
            <w:top w:val="none" w:sz="0" w:space="0" w:color="auto"/>
            <w:left w:val="none" w:sz="0" w:space="0" w:color="auto"/>
            <w:bottom w:val="none" w:sz="0" w:space="0" w:color="auto"/>
            <w:right w:val="none" w:sz="0" w:space="0" w:color="auto"/>
          </w:divBdr>
        </w:div>
        <w:div w:id="1247766934">
          <w:marLeft w:val="480"/>
          <w:marRight w:val="0"/>
          <w:marTop w:val="0"/>
          <w:marBottom w:val="0"/>
          <w:divBdr>
            <w:top w:val="none" w:sz="0" w:space="0" w:color="auto"/>
            <w:left w:val="none" w:sz="0" w:space="0" w:color="auto"/>
            <w:bottom w:val="none" w:sz="0" w:space="0" w:color="auto"/>
            <w:right w:val="none" w:sz="0" w:space="0" w:color="auto"/>
          </w:divBdr>
        </w:div>
        <w:div w:id="894003179">
          <w:marLeft w:val="480"/>
          <w:marRight w:val="0"/>
          <w:marTop w:val="0"/>
          <w:marBottom w:val="0"/>
          <w:divBdr>
            <w:top w:val="none" w:sz="0" w:space="0" w:color="auto"/>
            <w:left w:val="none" w:sz="0" w:space="0" w:color="auto"/>
            <w:bottom w:val="none" w:sz="0" w:space="0" w:color="auto"/>
            <w:right w:val="none" w:sz="0" w:space="0" w:color="auto"/>
          </w:divBdr>
        </w:div>
        <w:div w:id="1318223393">
          <w:marLeft w:val="480"/>
          <w:marRight w:val="0"/>
          <w:marTop w:val="0"/>
          <w:marBottom w:val="0"/>
          <w:divBdr>
            <w:top w:val="none" w:sz="0" w:space="0" w:color="auto"/>
            <w:left w:val="none" w:sz="0" w:space="0" w:color="auto"/>
            <w:bottom w:val="none" w:sz="0" w:space="0" w:color="auto"/>
            <w:right w:val="none" w:sz="0" w:space="0" w:color="auto"/>
          </w:divBdr>
        </w:div>
        <w:div w:id="1481310323">
          <w:marLeft w:val="480"/>
          <w:marRight w:val="0"/>
          <w:marTop w:val="0"/>
          <w:marBottom w:val="0"/>
          <w:divBdr>
            <w:top w:val="none" w:sz="0" w:space="0" w:color="auto"/>
            <w:left w:val="none" w:sz="0" w:space="0" w:color="auto"/>
            <w:bottom w:val="none" w:sz="0" w:space="0" w:color="auto"/>
            <w:right w:val="none" w:sz="0" w:space="0" w:color="auto"/>
          </w:divBdr>
        </w:div>
      </w:divsChild>
    </w:div>
    <w:div w:id="1048914277">
      <w:bodyDiv w:val="1"/>
      <w:marLeft w:val="0"/>
      <w:marRight w:val="0"/>
      <w:marTop w:val="0"/>
      <w:marBottom w:val="0"/>
      <w:divBdr>
        <w:top w:val="none" w:sz="0" w:space="0" w:color="auto"/>
        <w:left w:val="none" w:sz="0" w:space="0" w:color="auto"/>
        <w:bottom w:val="none" w:sz="0" w:space="0" w:color="auto"/>
        <w:right w:val="none" w:sz="0" w:space="0" w:color="auto"/>
      </w:divBdr>
    </w:div>
    <w:div w:id="1054623051">
      <w:bodyDiv w:val="1"/>
      <w:marLeft w:val="0"/>
      <w:marRight w:val="0"/>
      <w:marTop w:val="0"/>
      <w:marBottom w:val="0"/>
      <w:divBdr>
        <w:top w:val="none" w:sz="0" w:space="0" w:color="auto"/>
        <w:left w:val="none" w:sz="0" w:space="0" w:color="auto"/>
        <w:bottom w:val="none" w:sz="0" w:space="0" w:color="auto"/>
        <w:right w:val="none" w:sz="0" w:space="0" w:color="auto"/>
      </w:divBdr>
    </w:div>
    <w:div w:id="1078164087">
      <w:bodyDiv w:val="1"/>
      <w:marLeft w:val="0"/>
      <w:marRight w:val="0"/>
      <w:marTop w:val="0"/>
      <w:marBottom w:val="0"/>
      <w:divBdr>
        <w:top w:val="none" w:sz="0" w:space="0" w:color="auto"/>
        <w:left w:val="none" w:sz="0" w:space="0" w:color="auto"/>
        <w:bottom w:val="none" w:sz="0" w:space="0" w:color="auto"/>
        <w:right w:val="none" w:sz="0" w:space="0" w:color="auto"/>
      </w:divBdr>
      <w:divsChild>
        <w:div w:id="1019820421">
          <w:marLeft w:val="480"/>
          <w:marRight w:val="0"/>
          <w:marTop w:val="0"/>
          <w:marBottom w:val="0"/>
          <w:divBdr>
            <w:top w:val="none" w:sz="0" w:space="0" w:color="auto"/>
            <w:left w:val="none" w:sz="0" w:space="0" w:color="auto"/>
            <w:bottom w:val="none" w:sz="0" w:space="0" w:color="auto"/>
            <w:right w:val="none" w:sz="0" w:space="0" w:color="auto"/>
          </w:divBdr>
        </w:div>
        <w:div w:id="718820536">
          <w:marLeft w:val="480"/>
          <w:marRight w:val="0"/>
          <w:marTop w:val="0"/>
          <w:marBottom w:val="0"/>
          <w:divBdr>
            <w:top w:val="none" w:sz="0" w:space="0" w:color="auto"/>
            <w:left w:val="none" w:sz="0" w:space="0" w:color="auto"/>
            <w:bottom w:val="none" w:sz="0" w:space="0" w:color="auto"/>
            <w:right w:val="none" w:sz="0" w:space="0" w:color="auto"/>
          </w:divBdr>
        </w:div>
        <w:div w:id="759058158">
          <w:marLeft w:val="480"/>
          <w:marRight w:val="0"/>
          <w:marTop w:val="0"/>
          <w:marBottom w:val="0"/>
          <w:divBdr>
            <w:top w:val="none" w:sz="0" w:space="0" w:color="auto"/>
            <w:left w:val="none" w:sz="0" w:space="0" w:color="auto"/>
            <w:bottom w:val="none" w:sz="0" w:space="0" w:color="auto"/>
            <w:right w:val="none" w:sz="0" w:space="0" w:color="auto"/>
          </w:divBdr>
        </w:div>
        <w:div w:id="566107680">
          <w:marLeft w:val="480"/>
          <w:marRight w:val="0"/>
          <w:marTop w:val="0"/>
          <w:marBottom w:val="0"/>
          <w:divBdr>
            <w:top w:val="none" w:sz="0" w:space="0" w:color="auto"/>
            <w:left w:val="none" w:sz="0" w:space="0" w:color="auto"/>
            <w:bottom w:val="none" w:sz="0" w:space="0" w:color="auto"/>
            <w:right w:val="none" w:sz="0" w:space="0" w:color="auto"/>
          </w:divBdr>
        </w:div>
        <w:div w:id="924874262">
          <w:marLeft w:val="480"/>
          <w:marRight w:val="0"/>
          <w:marTop w:val="0"/>
          <w:marBottom w:val="0"/>
          <w:divBdr>
            <w:top w:val="none" w:sz="0" w:space="0" w:color="auto"/>
            <w:left w:val="none" w:sz="0" w:space="0" w:color="auto"/>
            <w:bottom w:val="none" w:sz="0" w:space="0" w:color="auto"/>
            <w:right w:val="none" w:sz="0" w:space="0" w:color="auto"/>
          </w:divBdr>
        </w:div>
        <w:div w:id="1245650925">
          <w:marLeft w:val="480"/>
          <w:marRight w:val="0"/>
          <w:marTop w:val="0"/>
          <w:marBottom w:val="0"/>
          <w:divBdr>
            <w:top w:val="none" w:sz="0" w:space="0" w:color="auto"/>
            <w:left w:val="none" w:sz="0" w:space="0" w:color="auto"/>
            <w:bottom w:val="none" w:sz="0" w:space="0" w:color="auto"/>
            <w:right w:val="none" w:sz="0" w:space="0" w:color="auto"/>
          </w:divBdr>
        </w:div>
        <w:div w:id="1783693580">
          <w:marLeft w:val="480"/>
          <w:marRight w:val="0"/>
          <w:marTop w:val="0"/>
          <w:marBottom w:val="0"/>
          <w:divBdr>
            <w:top w:val="none" w:sz="0" w:space="0" w:color="auto"/>
            <w:left w:val="none" w:sz="0" w:space="0" w:color="auto"/>
            <w:bottom w:val="none" w:sz="0" w:space="0" w:color="auto"/>
            <w:right w:val="none" w:sz="0" w:space="0" w:color="auto"/>
          </w:divBdr>
        </w:div>
        <w:div w:id="682170702">
          <w:marLeft w:val="480"/>
          <w:marRight w:val="0"/>
          <w:marTop w:val="0"/>
          <w:marBottom w:val="0"/>
          <w:divBdr>
            <w:top w:val="none" w:sz="0" w:space="0" w:color="auto"/>
            <w:left w:val="none" w:sz="0" w:space="0" w:color="auto"/>
            <w:bottom w:val="none" w:sz="0" w:space="0" w:color="auto"/>
            <w:right w:val="none" w:sz="0" w:space="0" w:color="auto"/>
          </w:divBdr>
        </w:div>
        <w:div w:id="1546410770">
          <w:marLeft w:val="480"/>
          <w:marRight w:val="0"/>
          <w:marTop w:val="0"/>
          <w:marBottom w:val="0"/>
          <w:divBdr>
            <w:top w:val="none" w:sz="0" w:space="0" w:color="auto"/>
            <w:left w:val="none" w:sz="0" w:space="0" w:color="auto"/>
            <w:bottom w:val="none" w:sz="0" w:space="0" w:color="auto"/>
            <w:right w:val="none" w:sz="0" w:space="0" w:color="auto"/>
          </w:divBdr>
        </w:div>
        <w:div w:id="2002662664">
          <w:marLeft w:val="480"/>
          <w:marRight w:val="0"/>
          <w:marTop w:val="0"/>
          <w:marBottom w:val="0"/>
          <w:divBdr>
            <w:top w:val="none" w:sz="0" w:space="0" w:color="auto"/>
            <w:left w:val="none" w:sz="0" w:space="0" w:color="auto"/>
            <w:bottom w:val="none" w:sz="0" w:space="0" w:color="auto"/>
            <w:right w:val="none" w:sz="0" w:space="0" w:color="auto"/>
          </w:divBdr>
        </w:div>
        <w:div w:id="98566361">
          <w:marLeft w:val="480"/>
          <w:marRight w:val="0"/>
          <w:marTop w:val="0"/>
          <w:marBottom w:val="0"/>
          <w:divBdr>
            <w:top w:val="none" w:sz="0" w:space="0" w:color="auto"/>
            <w:left w:val="none" w:sz="0" w:space="0" w:color="auto"/>
            <w:bottom w:val="none" w:sz="0" w:space="0" w:color="auto"/>
            <w:right w:val="none" w:sz="0" w:space="0" w:color="auto"/>
          </w:divBdr>
        </w:div>
        <w:div w:id="2134055832">
          <w:marLeft w:val="480"/>
          <w:marRight w:val="0"/>
          <w:marTop w:val="0"/>
          <w:marBottom w:val="0"/>
          <w:divBdr>
            <w:top w:val="none" w:sz="0" w:space="0" w:color="auto"/>
            <w:left w:val="none" w:sz="0" w:space="0" w:color="auto"/>
            <w:bottom w:val="none" w:sz="0" w:space="0" w:color="auto"/>
            <w:right w:val="none" w:sz="0" w:space="0" w:color="auto"/>
          </w:divBdr>
        </w:div>
        <w:div w:id="794719180">
          <w:marLeft w:val="480"/>
          <w:marRight w:val="0"/>
          <w:marTop w:val="0"/>
          <w:marBottom w:val="0"/>
          <w:divBdr>
            <w:top w:val="none" w:sz="0" w:space="0" w:color="auto"/>
            <w:left w:val="none" w:sz="0" w:space="0" w:color="auto"/>
            <w:bottom w:val="none" w:sz="0" w:space="0" w:color="auto"/>
            <w:right w:val="none" w:sz="0" w:space="0" w:color="auto"/>
          </w:divBdr>
        </w:div>
        <w:div w:id="1968847992">
          <w:marLeft w:val="480"/>
          <w:marRight w:val="0"/>
          <w:marTop w:val="0"/>
          <w:marBottom w:val="0"/>
          <w:divBdr>
            <w:top w:val="none" w:sz="0" w:space="0" w:color="auto"/>
            <w:left w:val="none" w:sz="0" w:space="0" w:color="auto"/>
            <w:bottom w:val="none" w:sz="0" w:space="0" w:color="auto"/>
            <w:right w:val="none" w:sz="0" w:space="0" w:color="auto"/>
          </w:divBdr>
        </w:div>
        <w:div w:id="1865628586">
          <w:marLeft w:val="480"/>
          <w:marRight w:val="0"/>
          <w:marTop w:val="0"/>
          <w:marBottom w:val="0"/>
          <w:divBdr>
            <w:top w:val="none" w:sz="0" w:space="0" w:color="auto"/>
            <w:left w:val="none" w:sz="0" w:space="0" w:color="auto"/>
            <w:bottom w:val="none" w:sz="0" w:space="0" w:color="auto"/>
            <w:right w:val="none" w:sz="0" w:space="0" w:color="auto"/>
          </w:divBdr>
        </w:div>
        <w:div w:id="170340210">
          <w:marLeft w:val="480"/>
          <w:marRight w:val="0"/>
          <w:marTop w:val="0"/>
          <w:marBottom w:val="0"/>
          <w:divBdr>
            <w:top w:val="none" w:sz="0" w:space="0" w:color="auto"/>
            <w:left w:val="none" w:sz="0" w:space="0" w:color="auto"/>
            <w:bottom w:val="none" w:sz="0" w:space="0" w:color="auto"/>
            <w:right w:val="none" w:sz="0" w:space="0" w:color="auto"/>
          </w:divBdr>
        </w:div>
      </w:divsChild>
    </w:div>
    <w:div w:id="1083452544">
      <w:bodyDiv w:val="1"/>
      <w:marLeft w:val="0"/>
      <w:marRight w:val="0"/>
      <w:marTop w:val="0"/>
      <w:marBottom w:val="0"/>
      <w:divBdr>
        <w:top w:val="none" w:sz="0" w:space="0" w:color="auto"/>
        <w:left w:val="none" w:sz="0" w:space="0" w:color="auto"/>
        <w:bottom w:val="none" w:sz="0" w:space="0" w:color="auto"/>
        <w:right w:val="none" w:sz="0" w:space="0" w:color="auto"/>
      </w:divBdr>
      <w:divsChild>
        <w:div w:id="327486191">
          <w:marLeft w:val="480"/>
          <w:marRight w:val="0"/>
          <w:marTop w:val="0"/>
          <w:marBottom w:val="0"/>
          <w:divBdr>
            <w:top w:val="none" w:sz="0" w:space="0" w:color="auto"/>
            <w:left w:val="none" w:sz="0" w:space="0" w:color="auto"/>
            <w:bottom w:val="none" w:sz="0" w:space="0" w:color="auto"/>
            <w:right w:val="none" w:sz="0" w:space="0" w:color="auto"/>
          </w:divBdr>
        </w:div>
        <w:div w:id="2055348591">
          <w:marLeft w:val="480"/>
          <w:marRight w:val="0"/>
          <w:marTop w:val="0"/>
          <w:marBottom w:val="0"/>
          <w:divBdr>
            <w:top w:val="none" w:sz="0" w:space="0" w:color="auto"/>
            <w:left w:val="none" w:sz="0" w:space="0" w:color="auto"/>
            <w:bottom w:val="none" w:sz="0" w:space="0" w:color="auto"/>
            <w:right w:val="none" w:sz="0" w:space="0" w:color="auto"/>
          </w:divBdr>
        </w:div>
        <w:div w:id="754860606">
          <w:marLeft w:val="480"/>
          <w:marRight w:val="0"/>
          <w:marTop w:val="0"/>
          <w:marBottom w:val="0"/>
          <w:divBdr>
            <w:top w:val="none" w:sz="0" w:space="0" w:color="auto"/>
            <w:left w:val="none" w:sz="0" w:space="0" w:color="auto"/>
            <w:bottom w:val="none" w:sz="0" w:space="0" w:color="auto"/>
            <w:right w:val="none" w:sz="0" w:space="0" w:color="auto"/>
          </w:divBdr>
        </w:div>
        <w:div w:id="1868371255">
          <w:marLeft w:val="480"/>
          <w:marRight w:val="0"/>
          <w:marTop w:val="0"/>
          <w:marBottom w:val="0"/>
          <w:divBdr>
            <w:top w:val="none" w:sz="0" w:space="0" w:color="auto"/>
            <w:left w:val="none" w:sz="0" w:space="0" w:color="auto"/>
            <w:bottom w:val="none" w:sz="0" w:space="0" w:color="auto"/>
            <w:right w:val="none" w:sz="0" w:space="0" w:color="auto"/>
          </w:divBdr>
        </w:div>
        <w:div w:id="2142720690">
          <w:marLeft w:val="480"/>
          <w:marRight w:val="0"/>
          <w:marTop w:val="0"/>
          <w:marBottom w:val="0"/>
          <w:divBdr>
            <w:top w:val="none" w:sz="0" w:space="0" w:color="auto"/>
            <w:left w:val="none" w:sz="0" w:space="0" w:color="auto"/>
            <w:bottom w:val="none" w:sz="0" w:space="0" w:color="auto"/>
            <w:right w:val="none" w:sz="0" w:space="0" w:color="auto"/>
          </w:divBdr>
        </w:div>
        <w:div w:id="607812558">
          <w:marLeft w:val="480"/>
          <w:marRight w:val="0"/>
          <w:marTop w:val="0"/>
          <w:marBottom w:val="0"/>
          <w:divBdr>
            <w:top w:val="none" w:sz="0" w:space="0" w:color="auto"/>
            <w:left w:val="none" w:sz="0" w:space="0" w:color="auto"/>
            <w:bottom w:val="none" w:sz="0" w:space="0" w:color="auto"/>
            <w:right w:val="none" w:sz="0" w:space="0" w:color="auto"/>
          </w:divBdr>
        </w:div>
        <w:div w:id="927617484">
          <w:marLeft w:val="480"/>
          <w:marRight w:val="0"/>
          <w:marTop w:val="0"/>
          <w:marBottom w:val="0"/>
          <w:divBdr>
            <w:top w:val="none" w:sz="0" w:space="0" w:color="auto"/>
            <w:left w:val="none" w:sz="0" w:space="0" w:color="auto"/>
            <w:bottom w:val="none" w:sz="0" w:space="0" w:color="auto"/>
            <w:right w:val="none" w:sz="0" w:space="0" w:color="auto"/>
          </w:divBdr>
        </w:div>
        <w:div w:id="734855169">
          <w:marLeft w:val="480"/>
          <w:marRight w:val="0"/>
          <w:marTop w:val="0"/>
          <w:marBottom w:val="0"/>
          <w:divBdr>
            <w:top w:val="none" w:sz="0" w:space="0" w:color="auto"/>
            <w:left w:val="none" w:sz="0" w:space="0" w:color="auto"/>
            <w:bottom w:val="none" w:sz="0" w:space="0" w:color="auto"/>
            <w:right w:val="none" w:sz="0" w:space="0" w:color="auto"/>
          </w:divBdr>
        </w:div>
        <w:div w:id="960037853">
          <w:marLeft w:val="480"/>
          <w:marRight w:val="0"/>
          <w:marTop w:val="0"/>
          <w:marBottom w:val="0"/>
          <w:divBdr>
            <w:top w:val="none" w:sz="0" w:space="0" w:color="auto"/>
            <w:left w:val="none" w:sz="0" w:space="0" w:color="auto"/>
            <w:bottom w:val="none" w:sz="0" w:space="0" w:color="auto"/>
            <w:right w:val="none" w:sz="0" w:space="0" w:color="auto"/>
          </w:divBdr>
        </w:div>
        <w:div w:id="897781723">
          <w:marLeft w:val="480"/>
          <w:marRight w:val="0"/>
          <w:marTop w:val="0"/>
          <w:marBottom w:val="0"/>
          <w:divBdr>
            <w:top w:val="none" w:sz="0" w:space="0" w:color="auto"/>
            <w:left w:val="none" w:sz="0" w:space="0" w:color="auto"/>
            <w:bottom w:val="none" w:sz="0" w:space="0" w:color="auto"/>
            <w:right w:val="none" w:sz="0" w:space="0" w:color="auto"/>
          </w:divBdr>
        </w:div>
        <w:div w:id="1654332398">
          <w:marLeft w:val="480"/>
          <w:marRight w:val="0"/>
          <w:marTop w:val="0"/>
          <w:marBottom w:val="0"/>
          <w:divBdr>
            <w:top w:val="none" w:sz="0" w:space="0" w:color="auto"/>
            <w:left w:val="none" w:sz="0" w:space="0" w:color="auto"/>
            <w:bottom w:val="none" w:sz="0" w:space="0" w:color="auto"/>
            <w:right w:val="none" w:sz="0" w:space="0" w:color="auto"/>
          </w:divBdr>
        </w:div>
        <w:div w:id="2101682237">
          <w:marLeft w:val="480"/>
          <w:marRight w:val="0"/>
          <w:marTop w:val="0"/>
          <w:marBottom w:val="0"/>
          <w:divBdr>
            <w:top w:val="none" w:sz="0" w:space="0" w:color="auto"/>
            <w:left w:val="none" w:sz="0" w:space="0" w:color="auto"/>
            <w:bottom w:val="none" w:sz="0" w:space="0" w:color="auto"/>
            <w:right w:val="none" w:sz="0" w:space="0" w:color="auto"/>
          </w:divBdr>
        </w:div>
        <w:div w:id="1307859580">
          <w:marLeft w:val="480"/>
          <w:marRight w:val="0"/>
          <w:marTop w:val="0"/>
          <w:marBottom w:val="0"/>
          <w:divBdr>
            <w:top w:val="none" w:sz="0" w:space="0" w:color="auto"/>
            <w:left w:val="none" w:sz="0" w:space="0" w:color="auto"/>
            <w:bottom w:val="none" w:sz="0" w:space="0" w:color="auto"/>
            <w:right w:val="none" w:sz="0" w:space="0" w:color="auto"/>
          </w:divBdr>
        </w:div>
        <w:div w:id="2057582676">
          <w:marLeft w:val="480"/>
          <w:marRight w:val="0"/>
          <w:marTop w:val="0"/>
          <w:marBottom w:val="0"/>
          <w:divBdr>
            <w:top w:val="none" w:sz="0" w:space="0" w:color="auto"/>
            <w:left w:val="none" w:sz="0" w:space="0" w:color="auto"/>
            <w:bottom w:val="none" w:sz="0" w:space="0" w:color="auto"/>
            <w:right w:val="none" w:sz="0" w:space="0" w:color="auto"/>
          </w:divBdr>
        </w:div>
        <w:div w:id="436171132">
          <w:marLeft w:val="480"/>
          <w:marRight w:val="0"/>
          <w:marTop w:val="0"/>
          <w:marBottom w:val="0"/>
          <w:divBdr>
            <w:top w:val="none" w:sz="0" w:space="0" w:color="auto"/>
            <w:left w:val="none" w:sz="0" w:space="0" w:color="auto"/>
            <w:bottom w:val="none" w:sz="0" w:space="0" w:color="auto"/>
            <w:right w:val="none" w:sz="0" w:space="0" w:color="auto"/>
          </w:divBdr>
        </w:div>
      </w:divsChild>
    </w:div>
    <w:div w:id="1088423621">
      <w:bodyDiv w:val="1"/>
      <w:marLeft w:val="0"/>
      <w:marRight w:val="0"/>
      <w:marTop w:val="0"/>
      <w:marBottom w:val="0"/>
      <w:divBdr>
        <w:top w:val="none" w:sz="0" w:space="0" w:color="auto"/>
        <w:left w:val="none" w:sz="0" w:space="0" w:color="auto"/>
        <w:bottom w:val="none" w:sz="0" w:space="0" w:color="auto"/>
        <w:right w:val="none" w:sz="0" w:space="0" w:color="auto"/>
      </w:divBdr>
    </w:div>
    <w:div w:id="1116607028">
      <w:bodyDiv w:val="1"/>
      <w:marLeft w:val="0"/>
      <w:marRight w:val="0"/>
      <w:marTop w:val="0"/>
      <w:marBottom w:val="0"/>
      <w:divBdr>
        <w:top w:val="none" w:sz="0" w:space="0" w:color="auto"/>
        <w:left w:val="none" w:sz="0" w:space="0" w:color="auto"/>
        <w:bottom w:val="none" w:sz="0" w:space="0" w:color="auto"/>
        <w:right w:val="none" w:sz="0" w:space="0" w:color="auto"/>
      </w:divBdr>
    </w:div>
    <w:div w:id="1128276110">
      <w:bodyDiv w:val="1"/>
      <w:marLeft w:val="0"/>
      <w:marRight w:val="0"/>
      <w:marTop w:val="0"/>
      <w:marBottom w:val="0"/>
      <w:divBdr>
        <w:top w:val="none" w:sz="0" w:space="0" w:color="auto"/>
        <w:left w:val="none" w:sz="0" w:space="0" w:color="auto"/>
        <w:bottom w:val="none" w:sz="0" w:space="0" w:color="auto"/>
        <w:right w:val="none" w:sz="0" w:space="0" w:color="auto"/>
      </w:divBdr>
    </w:div>
    <w:div w:id="1148665374">
      <w:bodyDiv w:val="1"/>
      <w:marLeft w:val="0"/>
      <w:marRight w:val="0"/>
      <w:marTop w:val="0"/>
      <w:marBottom w:val="0"/>
      <w:divBdr>
        <w:top w:val="none" w:sz="0" w:space="0" w:color="auto"/>
        <w:left w:val="none" w:sz="0" w:space="0" w:color="auto"/>
        <w:bottom w:val="none" w:sz="0" w:space="0" w:color="auto"/>
        <w:right w:val="none" w:sz="0" w:space="0" w:color="auto"/>
      </w:divBdr>
    </w:div>
    <w:div w:id="1156649164">
      <w:bodyDiv w:val="1"/>
      <w:marLeft w:val="0"/>
      <w:marRight w:val="0"/>
      <w:marTop w:val="0"/>
      <w:marBottom w:val="0"/>
      <w:divBdr>
        <w:top w:val="none" w:sz="0" w:space="0" w:color="auto"/>
        <w:left w:val="none" w:sz="0" w:space="0" w:color="auto"/>
        <w:bottom w:val="none" w:sz="0" w:space="0" w:color="auto"/>
        <w:right w:val="none" w:sz="0" w:space="0" w:color="auto"/>
      </w:divBdr>
    </w:div>
    <w:div w:id="1159004719">
      <w:bodyDiv w:val="1"/>
      <w:marLeft w:val="0"/>
      <w:marRight w:val="0"/>
      <w:marTop w:val="0"/>
      <w:marBottom w:val="0"/>
      <w:divBdr>
        <w:top w:val="none" w:sz="0" w:space="0" w:color="auto"/>
        <w:left w:val="none" w:sz="0" w:space="0" w:color="auto"/>
        <w:bottom w:val="none" w:sz="0" w:space="0" w:color="auto"/>
        <w:right w:val="none" w:sz="0" w:space="0" w:color="auto"/>
      </w:divBdr>
    </w:div>
    <w:div w:id="1176306054">
      <w:bodyDiv w:val="1"/>
      <w:marLeft w:val="0"/>
      <w:marRight w:val="0"/>
      <w:marTop w:val="0"/>
      <w:marBottom w:val="0"/>
      <w:divBdr>
        <w:top w:val="none" w:sz="0" w:space="0" w:color="auto"/>
        <w:left w:val="none" w:sz="0" w:space="0" w:color="auto"/>
        <w:bottom w:val="none" w:sz="0" w:space="0" w:color="auto"/>
        <w:right w:val="none" w:sz="0" w:space="0" w:color="auto"/>
      </w:divBdr>
      <w:divsChild>
        <w:div w:id="1223129815">
          <w:marLeft w:val="480"/>
          <w:marRight w:val="0"/>
          <w:marTop w:val="0"/>
          <w:marBottom w:val="0"/>
          <w:divBdr>
            <w:top w:val="none" w:sz="0" w:space="0" w:color="auto"/>
            <w:left w:val="none" w:sz="0" w:space="0" w:color="auto"/>
            <w:bottom w:val="none" w:sz="0" w:space="0" w:color="auto"/>
            <w:right w:val="none" w:sz="0" w:space="0" w:color="auto"/>
          </w:divBdr>
        </w:div>
        <w:div w:id="824979994">
          <w:marLeft w:val="480"/>
          <w:marRight w:val="0"/>
          <w:marTop w:val="0"/>
          <w:marBottom w:val="0"/>
          <w:divBdr>
            <w:top w:val="none" w:sz="0" w:space="0" w:color="auto"/>
            <w:left w:val="none" w:sz="0" w:space="0" w:color="auto"/>
            <w:bottom w:val="none" w:sz="0" w:space="0" w:color="auto"/>
            <w:right w:val="none" w:sz="0" w:space="0" w:color="auto"/>
          </w:divBdr>
        </w:div>
        <w:div w:id="921644834">
          <w:marLeft w:val="480"/>
          <w:marRight w:val="0"/>
          <w:marTop w:val="0"/>
          <w:marBottom w:val="0"/>
          <w:divBdr>
            <w:top w:val="none" w:sz="0" w:space="0" w:color="auto"/>
            <w:left w:val="none" w:sz="0" w:space="0" w:color="auto"/>
            <w:bottom w:val="none" w:sz="0" w:space="0" w:color="auto"/>
            <w:right w:val="none" w:sz="0" w:space="0" w:color="auto"/>
          </w:divBdr>
        </w:div>
      </w:divsChild>
    </w:div>
    <w:div w:id="1187407723">
      <w:bodyDiv w:val="1"/>
      <w:marLeft w:val="0"/>
      <w:marRight w:val="0"/>
      <w:marTop w:val="0"/>
      <w:marBottom w:val="0"/>
      <w:divBdr>
        <w:top w:val="none" w:sz="0" w:space="0" w:color="auto"/>
        <w:left w:val="none" w:sz="0" w:space="0" w:color="auto"/>
        <w:bottom w:val="none" w:sz="0" w:space="0" w:color="auto"/>
        <w:right w:val="none" w:sz="0" w:space="0" w:color="auto"/>
      </w:divBdr>
    </w:div>
    <w:div w:id="1221747065">
      <w:bodyDiv w:val="1"/>
      <w:marLeft w:val="0"/>
      <w:marRight w:val="0"/>
      <w:marTop w:val="0"/>
      <w:marBottom w:val="0"/>
      <w:divBdr>
        <w:top w:val="none" w:sz="0" w:space="0" w:color="auto"/>
        <w:left w:val="none" w:sz="0" w:space="0" w:color="auto"/>
        <w:bottom w:val="none" w:sz="0" w:space="0" w:color="auto"/>
        <w:right w:val="none" w:sz="0" w:space="0" w:color="auto"/>
      </w:divBdr>
      <w:divsChild>
        <w:div w:id="1162890797">
          <w:marLeft w:val="480"/>
          <w:marRight w:val="0"/>
          <w:marTop w:val="0"/>
          <w:marBottom w:val="0"/>
          <w:divBdr>
            <w:top w:val="none" w:sz="0" w:space="0" w:color="auto"/>
            <w:left w:val="none" w:sz="0" w:space="0" w:color="auto"/>
            <w:bottom w:val="none" w:sz="0" w:space="0" w:color="auto"/>
            <w:right w:val="none" w:sz="0" w:space="0" w:color="auto"/>
          </w:divBdr>
        </w:div>
        <w:div w:id="834105825">
          <w:marLeft w:val="480"/>
          <w:marRight w:val="0"/>
          <w:marTop w:val="0"/>
          <w:marBottom w:val="0"/>
          <w:divBdr>
            <w:top w:val="none" w:sz="0" w:space="0" w:color="auto"/>
            <w:left w:val="none" w:sz="0" w:space="0" w:color="auto"/>
            <w:bottom w:val="none" w:sz="0" w:space="0" w:color="auto"/>
            <w:right w:val="none" w:sz="0" w:space="0" w:color="auto"/>
          </w:divBdr>
        </w:div>
        <w:div w:id="1544101582">
          <w:marLeft w:val="480"/>
          <w:marRight w:val="0"/>
          <w:marTop w:val="0"/>
          <w:marBottom w:val="0"/>
          <w:divBdr>
            <w:top w:val="none" w:sz="0" w:space="0" w:color="auto"/>
            <w:left w:val="none" w:sz="0" w:space="0" w:color="auto"/>
            <w:bottom w:val="none" w:sz="0" w:space="0" w:color="auto"/>
            <w:right w:val="none" w:sz="0" w:space="0" w:color="auto"/>
          </w:divBdr>
        </w:div>
        <w:div w:id="1195651478">
          <w:marLeft w:val="480"/>
          <w:marRight w:val="0"/>
          <w:marTop w:val="0"/>
          <w:marBottom w:val="0"/>
          <w:divBdr>
            <w:top w:val="none" w:sz="0" w:space="0" w:color="auto"/>
            <w:left w:val="none" w:sz="0" w:space="0" w:color="auto"/>
            <w:bottom w:val="none" w:sz="0" w:space="0" w:color="auto"/>
            <w:right w:val="none" w:sz="0" w:space="0" w:color="auto"/>
          </w:divBdr>
        </w:div>
        <w:div w:id="1639802285">
          <w:marLeft w:val="480"/>
          <w:marRight w:val="0"/>
          <w:marTop w:val="0"/>
          <w:marBottom w:val="0"/>
          <w:divBdr>
            <w:top w:val="none" w:sz="0" w:space="0" w:color="auto"/>
            <w:left w:val="none" w:sz="0" w:space="0" w:color="auto"/>
            <w:bottom w:val="none" w:sz="0" w:space="0" w:color="auto"/>
            <w:right w:val="none" w:sz="0" w:space="0" w:color="auto"/>
          </w:divBdr>
        </w:div>
        <w:div w:id="883761596">
          <w:marLeft w:val="480"/>
          <w:marRight w:val="0"/>
          <w:marTop w:val="0"/>
          <w:marBottom w:val="0"/>
          <w:divBdr>
            <w:top w:val="none" w:sz="0" w:space="0" w:color="auto"/>
            <w:left w:val="none" w:sz="0" w:space="0" w:color="auto"/>
            <w:bottom w:val="none" w:sz="0" w:space="0" w:color="auto"/>
            <w:right w:val="none" w:sz="0" w:space="0" w:color="auto"/>
          </w:divBdr>
        </w:div>
      </w:divsChild>
    </w:div>
    <w:div w:id="1223327047">
      <w:bodyDiv w:val="1"/>
      <w:marLeft w:val="0"/>
      <w:marRight w:val="0"/>
      <w:marTop w:val="0"/>
      <w:marBottom w:val="0"/>
      <w:divBdr>
        <w:top w:val="none" w:sz="0" w:space="0" w:color="auto"/>
        <w:left w:val="none" w:sz="0" w:space="0" w:color="auto"/>
        <w:bottom w:val="none" w:sz="0" w:space="0" w:color="auto"/>
        <w:right w:val="none" w:sz="0" w:space="0" w:color="auto"/>
      </w:divBdr>
    </w:div>
    <w:div w:id="1249458974">
      <w:bodyDiv w:val="1"/>
      <w:marLeft w:val="0"/>
      <w:marRight w:val="0"/>
      <w:marTop w:val="0"/>
      <w:marBottom w:val="0"/>
      <w:divBdr>
        <w:top w:val="none" w:sz="0" w:space="0" w:color="auto"/>
        <w:left w:val="none" w:sz="0" w:space="0" w:color="auto"/>
        <w:bottom w:val="none" w:sz="0" w:space="0" w:color="auto"/>
        <w:right w:val="none" w:sz="0" w:space="0" w:color="auto"/>
      </w:divBdr>
    </w:div>
    <w:div w:id="1260674124">
      <w:bodyDiv w:val="1"/>
      <w:marLeft w:val="0"/>
      <w:marRight w:val="0"/>
      <w:marTop w:val="0"/>
      <w:marBottom w:val="0"/>
      <w:divBdr>
        <w:top w:val="none" w:sz="0" w:space="0" w:color="auto"/>
        <w:left w:val="none" w:sz="0" w:space="0" w:color="auto"/>
        <w:bottom w:val="none" w:sz="0" w:space="0" w:color="auto"/>
        <w:right w:val="none" w:sz="0" w:space="0" w:color="auto"/>
      </w:divBdr>
    </w:div>
    <w:div w:id="1267883010">
      <w:bodyDiv w:val="1"/>
      <w:marLeft w:val="0"/>
      <w:marRight w:val="0"/>
      <w:marTop w:val="0"/>
      <w:marBottom w:val="0"/>
      <w:divBdr>
        <w:top w:val="none" w:sz="0" w:space="0" w:color="auto"/>
        <w:left w:val="none" w:sz="0" w:space="0" w:color="auto"/>
        <w:bottom w:val="none" w:sz="0" w:space="0" w:color="auto"/>
        <w:right w:val="none" w:sz="0" w:space="0" w:color="auto"/>
      </w:divBdr>
      <w:divsChild>
        <w:div w:id="1440754455">
          <w:marLeft w:val="480"/>
          <w:marRight w:val="0"/>
          <w:marTop w:val="0"/>
          <w:marBottom w:val="0"/>
          <w:divBdr>
            <w:top w:val="none" w:sz="0" w:space="0" w:color="auto"/>
            <w:left w:val="none" w:sz="0" w:space="0" w:color="auto"/>
            <w:bottom w:val="none" w:sz="0" w:space="0" w:color="auto"/>
            <w:right w:val="none" w:sz="0" w:space="0" w:color="auto"/>
          </w:divBdr>
        </w:div>
        <w:div w:id="509640005">
          <w:marLeft w:val="480"/>
          <w:marRight w:val="0"/>
          <w:marTop w:val="0"/>
          <w:marBottom w:val="0"/>
          <w:divBdr>
            <w:top w:val="none" w:sz="0" w:space="0" w:color="auto"/>
            <w:left w:val="none" w:sz="0" w:space="0" w:color="auto"/>
            <w:bottom w:val="none" w:sz="0" w:space="0" w:color="auto"/>
            <w:right w:val="none" w:sz="0" w:space="0" w:color="auto"/>
          </w:divBdr>
        </w:div>
        <w:div w:id="1527281949">
          <w:marLeft w:val="480"/>
          <w:marRight w:val="0"/>
          <w:marTop w:val="0"/>
          <w:marBottom w:val="0"/>
          <w:divBdr>
            <w:top w:val="none" w:sz="0" w:space="0" w:color="auto"/>
            <w:left w:val="none" w:sz="0" w:space="0" w:color="auto"/>
            <w:bottom w:val="none" w:sz="0" w:space="0" w:color="auto"/>
            <w:right w:val="none" w:sz="0" w:space="0" w:color="auto"/>
          </w:divBdr>
        </w:div>
        <w:div w:id="133791538">
          <w:marLeft w:val="480"/>
          <w:marRight w:val="0"/>
          <w:marTop w:val="0"/>
          <w:marBottom w:val="0"/>
          <w:divBdr>
            <w:top w:val="none" w:sz="0" w:space="0" w:color="auto"/>
            <w:left w:val="none" w:sz="0" w:space="0" w:color="auto"/>
            <w:bottom w:val="none" w:sz="0" w:space="0" w:color="auto"/>
            <w:right w:val="none" w:sz="0" w:space="0" w:color="auto"/>
          </w:divBdr>
        </w:div>
        <w:div w:id="1316059688">
          <w:marLeft w:val="480"/>
          <w:marRight w:val="0"/>
          <w:marTop w:val="0"/>
          <w:marBottom w:val="0"/>
          <w:divBdr>
            <w:top w:val="none" w:sz="0" w:space="0" w:color="auto"/>
            <w:left w:val="none" w:sz="0" w:space="0" w:color="auto"/>
            <w:bottom w:val="none" w:sz="0" w:space="0" w:color="auto"/>
            <w:right w:val="none" w:sz="0" w:space="0" w:color="auto"/>
          </w:divBdr>
        </w:div>
        <w:div w:id="1851288373">
          <w:marLeft w:val="480"/>
          <w:marRight w:val="0"/>
          <w:marTop w:val="0"/>
          <w:marBottom w:val="0"/>
          <w:divBdr>
            <w:top w:val="none" w:sz="0" w:space="0" w:color="auto"/>
            <w:left w:val="none" w:sz="0" w:space="0" w:color="auto"/>
            <w:bottom w:val="none" w:sz="0" w:space="0" w:color="auto"/>
            <w:right w:val="none" w:sz="0" w:space="0" w:color="auto"/>
          </w:divBdr>
        </w:div>
        <w:div w:id="1839924328">
          <w:marLeft w:val="480"/>
          <w:marRight w:val="0"/>
          <w:marTop w:val="0"/>
          <w:marBottom w:val="0"/>
          <w:divBdr>
            <w:top w:val="none" w:sz="0" w:space="0" w:color="auto"/>
            <w:left w:val="none" w:sz="0" w:space="0" w:color="auto"/>
            <w:bottom w:val="none" w:sz="0" w:space="0" w:color="auto"/>
            <w:right w:val="none" w:sz="0" w:space="0" w:color="auto"/>
          </w:divBdr>
        </w:div>
        <w:div w:id="113333958">
          <w:marLeft w:val="480"/>
          <w:marRight w:val="0"/>
          <w:marTop w:val="0"/>
          <w:marBottom w:val="0"/>
          <w:divBdr>
            <w:top w:val="none" w:sz="0" w:space="0" w:color="auto"/>
            <w:left w:val="none" w:sz="0" w:space="0" w:color="auto"/>
            <w:bottom w:val="none" w:sz="0" w:space="0" w:color="auto"/>
            <w:right w:val="none" w:sz="0" w:space="0" w:color="auto"/>
          </w:divBdr>
        </w:div>
        <w:div w:id="253899412">
          <w:marLeft w:val="480"/>
          <w:marRight w:val="0"/>
          <w:marTop w:val="0"/>
          <w:marBottom w:val="0"/>
          <w:divBdr>
            <w:top w:val="none" w:sz="0" w:space="0" w:color="auto"/>
            <w:left w:val="none" w:sz="0" w:space="0" w:color="auto"/>
            <w:bottom w:val="none" w:sz="0" w:space="0" w:color="auto"/>
            <w:right w:val="none" w:sz="0" w:space="0" w:color="auto"/>
          </w:divBdr>
        </w:div>
        <w:div w:id="1896158117">
          <w:marLeft w:val="480"/>
          <w:marRight w:val="0"/>
          <w:marTop w:val="0"/>
          <w:marBottom w:val="0"/>
          <w:divBdr>
            <w:top w:val="none" w:sz="0" w:space="0" w:color="auto"/>
            <w:left w:val="none" w:sz="0" w:space="0" w:color="auto"/>
            <w:bottom w:val="none" w:sz="0" w:space="0" w:color="auto"/>
            <w:right w:val="none" w:sz="0" w:space="0" w:color="auto"/>
          </w:divBdr>
        </w:div>
        <w:div w:id="1071543780">
          <w:marLeft w:val="480"/>
          <w:marRight w:val="0"/>
          <w:marTop w:val="0"/>
          <w:marBottom w:val="0"/>
          <w:divBdr>
            <w:top w:val="none" w:sz="0" w:space="0" w:color="auto"/>
            <w:left w:val="none" w:sz="0" w:space="0" w:color="auto"/>
            <w:bottom w:val="none" w:sz="0" w:space="0" w:color="auto"/>
            <w:right w:val="none" w:sz="0" w:space="0" w:color="auto"/>
          </w:divBdr>
        </w:div>
      </w:divsChild>
    </w:div>
    <w:div w:id="1280532088">
      <w:bodyDiv w:val="1"/>
      <w:marLeft w:val="0"/>
      <w:marRight w:val="0"/>
      <w:marTop w:val="0"/>
      <w:marBottom w:val="0"/>
      <w:divBdr>
        <w:top w:val="none" w:sz="0" w:space="0" w:color="auto"/>
        <w:left w:val="none" w:sz="0" w:space="0" w:color="auto"/>
        <w:bottom w:val="none" w:sz="0" w:space="0" w:color="auto"/>
        <w:right w:val="none" w:sz="0" w:space="0" w:color="auto"/>
      </w:divBdr>
    </w:div>
    <w:div w:id="1289825234">
      <w:bodyDiv w:val="1"/>
      <w:marLeft w:val="0"/>
      <w:marRight w:val="0"/>
      <w:marTop w:val="0"/>
      <w:marBottom w:val="0"/>
      <w:divBdr>
        <w:top w:val="none" w:sz="0" w:space="0" w:color="auto"/>
        <w:left w:val="none" w:sz="0" w:space="0" w:color="auto"/>
        <w:bottom w:val="none" w:sz="0" w:space="0" w:color="auto"/>
        <w:right w:val="none" w:sz="0" w:space="0" w:color="auto"/>
      </w:divBdr>
      <w:divsChild>
        <w:div w:id="1505435007">
          <w:marLeft w:val="480"/>
          <w:marRight w:val="0"/>
          <w:marTop w:val="0"/>
          <w:marBottom w:val="0"/>
          <w:divBdr>
            <w:top w:val="none" w:sz="0" w:space="0" w:color="auto"/>
            <w:left w:val="none" w:sz="0" w:space="0" w:color="auto"/>
            <w:bottom w:val="none" w:sz="0" w:space="0" w:color="auto"/>
            <w:right w:val="none" w:sz="0" w:space="0" w:color="auto"/>
          </w:divBdr>
        </w:div>
        <w:div w:id="654459855">
          <w:marLeft w:val="480"/>
          <w:marRight w:val="0"/>
          <w:marTop w:val="0"/>
          <w:marBottom w:val="0"/>
          <w:divBdr>
            <w:top w:val="none" w:sz="0" w:space="0" w:color="auto"/>
            <w:left w:val="none" w:sz="0" w:space="0" w:color="auto"/>
            <w:bottom w:val="none" w:sz="0" w:space="0" w:color="auto"/>
            <w:right w:val="none" w:sz="0" w:space="0" w:color="auto"/>
          </w:divBdr>
        </w:div>
        <w:div w:id="2049987755">
          <w:marLeft w:val="480"/>
          <w:marRight w:val="0"/>
          <w:marTop w:val="0"/>
          <w:marBottom w:val="0"/>
          <w:divBdr>
            <w:top w:val="none" w:sz="0" w:space="0" w:color="auto"/>
            <w:left w:val="none" w:sz="0" w:space="0" w:color="auto"/>
            <w:bottom w:val="none" w:sz="0" w:space="0" w:color="auto"/>
            <w:right w:val="none" w:sz="0" w:space="0" w:color="auto"/>
          </w:divBdr>
        </w:div>
        <w:div w:id="1044872536">
          <w:marLeft w:val="480"/>
          <w:marRight w:val="0"/>
          <w:marTop w:val="0"/>
          <w:marBottom w:val="0"/>
          <w:divBdr>
            <w:top w:val="none" w:sz="0" w:space="0" w:color="auto"/>
            <w:left w:val="none" w:sz="0" w:space="0" w:color="auto"/>
            <w:bottom w:val="none" w:sz="0" w:space="0" w:color="auto"/>
            <w:right w:val="none" w:sz="0" w:space="0" w:color="auto"/>
          </w:divBdr>
        </w:div>
        <w:div w:id="1402798950">
          <w:marLeft w:val="480"/>
          <w:marRight w:val="0"/>
          <w:marTop w:val="0"/>
          <w:marBottom w:val="0"/>
          <w:divBdr>
            <w:top w:val="none" w:sz="0" w:space="0" w:color="auto"/>
            <w:left w:val="none" w:sz="0" w:space="0" w:color="auto"/>
            <w:bottom w:val="none" w:sz="0" w:space="0" w:color="auto"/>
            <w:right w:val="none" w:sz="0" w:space="0" w:color="auto"/>
          </w:divBdr>
        </w:div>
        <w:div w:id="1672417044">
          <w:marLeft w:val="480"/>
          <w:marRight w:val="0"/>
          <w:marTop w:val="0"/>
          <w:marBottom w:val="0"/>
          <w:divBdr>
            <w:top w:val="none" w:sz="0" w:space="0" w:color="auto"/>
            <w:left w:val="none" w:sz="0" w:space="0" w:color="auto"/>
            <w:bottom w:val="none" w:sz="0" w:space="0" w:color="auto"/>
            <w:right w:val="none" w:sz="0" w:space="0" w:color="auto"/>
          </w:divBdr>
        </w:div>
        <w:div w:id="236940525">
          <w:marLeft w:val="480"/>
          <w:marRight w:val="0"/>
          <w:marTop w:val="0"/>
          <w:marBottom w:val="0"/>
          <w:divBdr>
            <w:top w:val="none" w:sz="0" w:space="0" w:color="auto"/>
            <w:left w:val="none" w:sz="0" w:space="0" w:color="auto"/>
            <w:bottom w:val="none" w:sz="0" w:space="0" w:color="auto"/>
            <w:right w:val="none" w:sz="0" w:space="0" w:color="auto"/>
          </w:divBdr>
        </w:div>
        <w:div w:id="1635670054">
          <w:marLeft w:val="480"/>
          <w:marRight w:val="0"/>
          <w:marTop w:val="0"/>
          <w:marBottom w:val="0"/>
          <w:divBdr>
            <w:top w:val="none" w:sz="0" w:space="0" w:color="auto"/>
            <w:left w:val="none" w:sz="0" w:space="0" w:color="auto"/>
            <w:bottom w:val="none" w:sz="0" w:space="0" w:color="auto"/>
            <w:right w:val="none" w:sz="0" w:space="0" w:color="auto"/>
          </w:divBdr>
        </w:div>
        <w:div w:id="1224104696">
          <w:marLeft w:val="480"/>
          <w:marRight w:val="0"/>
          <w:marTop w:val="0"/>
          <w:marBottom w:val="0"/>
          <w:divBdr>
            <w:top w:val="none" w:sz="0" w:space="0" w:color="auto"/>
            <w:left w:val="none" w:sz="0" w:space="0" w:color="auto"/>
            <w:bottom w:val="none" w:sz="0" w:space="0" w:color="auto"/>
            <w:right w:val="none" w:sz="0" w:space="0" w:color="auto"/>
          </w:divBdr>
        </w:div>
        <w:div w:id="226303830">
          <w:marLeft w:val="480"/>
          <w:marRight w:val="0"/>
          <w:marTop w:val="0"/>
          <w:marBottom w:val="0"/>
          <w:divBdr>
            <w:top w:val="none" w:sz="0" w:space="0" w:color="auto"/>
            <w:left w:val="none" w:sz="0" w:space="0" w:color="auto"/>
            <w:bottom w:val="none" w:sz="0" w:space="0" w:color="auto"/>
            <w:right w:val="none" w:sz="0" w:space="0" w:color="auto"/>
          </w:divBdr>
        </w:div>
        <w:div w:id="825432989">
          <w:marLeft w:val="480"/>
          <w:marRight w:val="0"/>
          <w:marTop w:val="0"/>
          <w:marBottom w:val="0"/>
          <w:divBdr>
            <w:top w:val="none" w:sz="0" w:space="0" w:color="auto"/>
            <w:left w:val="none" w:sz="0" w:space="0" w:color="auto"/>
            <w:bottom w:val="none" w:sz="0" w:space="0" w:color="auto"/>
            <w:right w:val="none" w:sz="0" w:space="0" w:color="auto"/>
          </w:divBdr>
        </w:div>
        <w:div w:id="2001538842">
          <w:marLeft w:val="480"/>
          <w:marRight w:val="0"/>
          <w:marTop w:val="0"/>
          <w:marBottom w:val="0"/>
          <w:divBdr>
            <w:top w:val="none" w:sz="0" w:space="0" w:color="auto"/>
            <w:left w:val="none" w:sz="0" w:space="0" w:color="auto"/>
            <w:bottom w:val="none" w:sz="0" w:space="0" w:color="auto"/>
            <w:right w:val="none" w:sz="0" w:space="0" w:color="auto"/>
          </w:divBdr>
        </w:div>
        <w:div w:id="1494446947">
          <w:marLeft w:val="480"/>
          <w:marRight w:val="0"/>
          <w:marTop w:val="0"/>
          <w:marBottom w:val="0"/>
          <w:divBdr>
            <w:top w:val="none" w:sz="0" w:space="0" w:color="auto"/>
            <w:left w:val="none" w:sz="0" w:space="0" w:color="auto"/>
            <w:bottom w:val="none" w:sz="0" w:space="0" w:color="auto"/>
            <w:right w:val="none" w:sz="0" w:space="0" w:color="auto"/>
          </w:divBdr>
        </w:div>
        <w:div w:id="1477793709">
          <w:marLeft w:val="480"/>
          <w:marRight w:val="0"/>
          <w:marTop w:val="0"/>
          <w:marBottom w:val="0"/>
          <w:divBdr>
            <w:top w:val="none" w:sz="0" w:space="0" w:color="auto"/>
            <w:left w:val="none" w:sz="0" w:space="0" w:color="auto"/>
            <w:bottom w:val="none" w:sz="0" w:space="0" w:color="auto"/>
            <w:right w:val="none" w:sz="0" w:space="0" w:color="auto"/>
          </w:divBdr>
        </w:div>
        <w:div w:id="439421571">
          <w:marLeft w:val="480"/>
          <w:marRight w:val="0"/>
          <w:marTop w:val="0"/>
          <w:marBottom w:val="0"/>
          <w:divBdr>
            <w:top w:val="none" w:sz="0" w:space="0" w:color="auto"/>
            <w:left w:val="none" w:sz="0" w:space="0" w:color="auto"/>
            <w:bottom w:val="none" w:sz="0" w:space="0" w:color="auto"/>
            <w:right w:val="none" w:sz="0" w:space="0" w:color="auto"/>
          </w:divBdr>
          <w:divsChild>
            <w:div w:id="296954344">
              <w:marLeft w:val="0"/>
              <w:marRight w:val="0"/>
              <w:marTop w:val="0"/>
              <w:marBottom w:val="0"/>
              <w:divBdr>
                <w:top w:val="none" w:sz="0" w:space="0" w:color="auto"/>
                <w:left w:val="none" w:sz="0" w:space="0" w:color="auto"/>
                <w:bottom w:val="none" w:sz="0" w:space="0" w:color="auto"/>
                <w:right w:val="none" w:sz="0" w:space="0" w:color="auto"/>
              </w:divBdr>
              <w:divsChild>
                <w:div w:id="35590379">
                  <w:marLeft w:val="480"/>
                  <w:marRight w:val="0"/>
                  <w:marTop w:val="0"/>
                  <w:marBottom w:val="0"/>
                  <w:divBdr>
                    <w:top w:val="none" w:sz="0" w:space="0" w:color="auto"/>
                    <w:left w:val="none" w:sz="0" w:space="0" w:color="auto"/>
                    <w:bottom w:val="none" w:sz="0" w:space="0" w:color="auto"/>
                    <w:right w:val="none" w:sz="0" w:space="0" w:color="auto"/>
                  </w:divBdr>
                </w:div>
                <w:div w:id="410276111">
                  <w:marLeft w:val="480"/>
                  <w:marRight w:val="0"/>
                  <w:marTop w:val="0"/>
                  <w:marBottom w:val="0"/>
                  <w:divBdr>
                    <w:top w:val="none" w:sz="0" w:space="0" w:color="auto"/>
                    <w:left w:val="none" w:sz="0" w:space="0" w:color="auto"/>
                    <w:bottom w:val="none" w:sz="0" w:space="0" w:color="auto"/>
                    <w:right w:val="none" w:sz="0" w:space="0" w:color="auto"/>
                  </w:divBdr>
                </w:div>
                <w:div w:id="1079866222">
                  <w:marLeft w:val="480"/>
                  <w:marRight w:val="0"/>
                  <w:marTop w:val="0"/>
                  <w:marBottom w:val="0"/>
                  <w:divBdr>
                    <w:top w:val="none" w:sz="0" w:space="0" w:color="auto"/>
                    <w:left w:val="none" w:sz="0" w:space="0" w:color="auto"/>
                    <w:bottom w:val="none" w:sz="0" w:space="0" w:color="auto"/>
                    <w:right w:val="none" w:sz="0" w:space="0" w:color="auto"/>
                  </w:divBdr>
                </w:div>
                <w:div w:id="2014792852">
                  <w:marLeft w:val="480"/>
                  <w:marRight w:val="0"/>
                  <w:marTop w:val="0"/>
                  <w:marBottom w:val="0"/>
                  <w:divBdr>
                    <w:top w:val="none" w:sz="0" w:space="0" w:color="auto"/>
                    <w:left w:val="none" w:sz="0" w:space="0" w:color="auto"/>
                    <w:bottom w:val="none" w:sz="0" w:space="0" w:color="auto"/>
                    <w:right w:val="none" w:sz="0" w:space="0" w:color="auto"/>
                  </w:divBdr>
                </w:div>
                <w:div w:id="1920481523">
                  <w:marLeft w:val="480"/>
                  <w:marRight w:val="0"/>
                  <w:marTop w:val="0"/>
                  <w:marBottom w:val="0"/>
                  <w:divBdr>
                    <w:top w:val="none" w:sz="0" w:space="0" w:color="auto"/>
                    <w:left w:val="none" w:sz="0" w:space="0" w:color="auto"/>
                    <w:bottom w:val="none" w:sz="0" w:space="0" w:color="auto"/>
                    <w:right w:val="none" w:sz="0" w:space="0" w:color="auto"/>
                  </w:divBdr>
                </w:div>
                <w:div w:id="1550337139">
                  <w:marLeft w:val="480"/>
                  <w:marRight w:val="0"/>
                  <w:marTop w:val="0"/>
                  <w:marBottom w:val="0"/>
                  <w:divBdr>
                    <w:top w:val="none" w:sz="0" w:space="0" w:color="auto"/>
                    <w:left w:val="none" w:sz="0" w:space="0" w:color="auto"/>
                    <w:bottom w:val="none" w:sz="0" w:space="0" w:color="auto"/>
                    <w:right w:val="none" w:sz="0" w:space="0" w:color="auto"/>
                  </w:divBdr>
                </w:div>
                <w:div w:id="288054401">
                  <w:marLeft w:val="480"/>
                  <w:marRight w:val="0"/>
                  <w:marTop w:val="0"/>
                  <w:marBottom w:val="0"/>
                  <w:divBdr>
                    <w:top w:val="none" w:sz="0" w:space="0" w:color="auto"/>
                    <w:left w:val="none" w:sz="0" w:space="0" w:color="auto"/>
                    <w:bottom w:val="none" w:sz="0" w:space="0" w:color="auto"/>
                    <w:right w:val="none" w:sz="0" w:space="0" w:color="auto"/>
                  </w:divBdr>
                </w:div>
                <w:div w:id="1867211162">
                  <w:marLeft w:val="480"/>
                  <w:marRight w:val="0"/>
                  <w:marTop w:val="0"/>
                  <w:marBottom w:val="0"/>
                  <w:divBdr>
                    <w:top w:val="none" w:sz="0" w:space="0" w:color="auto"/>
                    <w:left w:val="none" w:sz="0" w:space="0" w:color="auto"/>
                    <w:bottom w:val="none" w:sz="0" w:space="0" w:color="auto"/>
                    <w:right w:val="none" w:sz="0" w:space="0" w:color="auto"/>
                  </w:divBdr>
                </w:div>
                <w:div w:id="1816289043">
                  <w:marLeft w:val="480"/>
                  <w:marRight w:val="0"/>
                  <w:marTop w:val="0"/>
                  <w:marBottom w:val="0"/>
                  <w:divBdr>
                    <w:top w:val="none" w:sz="0" w:space="0" w:color="auto"/>
                    <w:left w:val="none" w:sz="0" w:space="0" w:color="auto"/>
                    <w:bottom w:val="none" w:sz="0" w:space="0" w:color="auto"/>
                    <w:right w:val="none" w:sz="0" w:space="0" w:color="auto"/>
                  </w:divBdr>
                </w:div>
                <w:div w:id="73086948">
                  <w:marLeft w:val="480"/>
                  <w:marRight w:val="0"/>
                  <w:marTop w:val="0"/>
                  <w:marBottom w:val="0"/>
                  <w:divBdr>
                    <w:top w:val="none" w:sz="0" w:space="0" w:color="auto"/>
                    <w:left w:val="none" w:sz="0" w:space="0" w:color="auto"/>
                    <w:bottom w:val="none" w:sz="0" w:space="0" w:color="auto"/>
                    <w:right w:val="none" w:sz="0" w:space="0" w:color="auto"/>
                  </w:divBdr>
                </w:div>
                <w:div w:id="1064529103">
                  <w:marLeft w:val="480"/>
                  <w:marRight w:val="0"/>
                  <w:marTop w:val="0"/>
                  <w:marBottom w:val="0"/>
                  <w:divBdr>
                    <w:top w:val="none" w:sz="0" w:space="0" w:color="auto"/>
                    <w:left w:val="none" w:sz="0" w:space="0" w:color="auto"/>
                    <w:bottom w:val="none" w:sz="0" w:space="0" w:color="auto"/>
                    <w:right w:val="none" w:sz="0" w:space="0" w:color="auto"/>
                  </w:divBdr>
                </w:div>
                <w:div w:id="1730106104">
                  <w:marLeft w:val="480"/>
                  <w:marRight w:val="0"/>
                  <w:marTop w:val="0"/>
                  <w:marBottom w:val="0"/>
                  <w:divBdr>
                    <w:top w:val="none" w:sz="0" w:space="0" w:color="auto"/>
                    <w:left w:val="none" w:sz="0" w:space="0" w:color="auto"/>
                    <w:bottom w:val="none" w:sz="0" w:space="0" w:color="auto"/>
                    <w:right w:val="none" w:sz="0" w:space="0" w:color="auto"/>
                  </w:divBdr>
                </w:div>
                <w:div w:id="501168900">
                  <w:marLeft w:val="480"/>
                  <w:marRight w:val="0"/>
                  <w:marTop w:val="0"/>
                  <w:marBottom w:val="0"/>
                  <w:divBdr>
                    <w:top w:val="none" w:sz="0" w:space="0" w:color="auto"/>
                    <w:left w:val="none" w:sz="0" w:space="0" w:color="auto"/>
                    <w:bottom w:val="none" w:sz="0" w:space="0" w:color="auto"/>
                    <w:right w:val="none" w:sz="0" w:space="0" w:color="auto"/>
                  </w:divBdr>
                </w:div>
                <w:div w:id="439952993">
                  <w:marLeft w:val="480"/>
                  <w:marRight w:val="0"/>
                  <w:marTop w:val="0"/>
                  <w:marBottom w:val="0"/>
                  <w:divBdr>
                    <w:top w:val="none" w:sz="0" w:space="0" w:color="auto"/>
                    <w:left w:val="none" w:sz="0" w:space="0" w:color="auto"/>
                    <w:bottom w:val="none" w:sz="0" w:space="0" w:color="auto"/>
                    <w:right w:val="none" w:sz="0" w:space="0" w:color="auto"/>
                  </w:divBdr>
                </w:div>
                <w:div w:id="1785422338">
                  <w:marLeft w:val="480"/>
                  <w:marRight w:val="0"/>
                  <w:marTop w:val="0"/>
                  <w:marBottom w:val="0"/>
                  <w:divBdr>
                    <w:top w:val="none" w:sz="0" w:space="0" w:color="auto"/>
                    <w:left w:val="none" w:sz="0" w:space="0" w:color="auto"/>
                    <w:bottom w:val="none" w:sz="0" w:space="0" w:color="auto"/>
                    <w:right w:val="none" w:sz="0" w:space="0" w:color="auto"/>
                  </w:divBdr>
                </w:div>
              </w:divsChild>
            </w:div>
            <w:div w:id="858471603">
              <w:marLeft w:val="0"/>
              <w:marRight w:val="0"/>
              <w:marTop w:val="0"/>
              <w:marBottom w:val="0"/>
              <w:divBdr>
                <w:top w:val="none" w:sz="0" w:space="0" w:color="auto"/>
                <w:left w:val="none" w:sz="0" w:space="0" w:color="auto"/>
                <w:bottom w:val="none" w:sz="0" w:space="0" w:color="auto"/>
                <w:right w:val="none" w:sz="0" w:space="0" w:color="auto"/>
              </w:divBdr>
            </w:div>
            <w:div w:id="1850756699">
              <w:marLeft w:val="0"/>
              <w:marRight w:val="0"/>
              <w:marTop w:val="0"/>
              <w:marBottom w:val="0"/>
              <w:divBdr>
                <w:top w:val="none" w:sz="0" w:space="0" w:color="auto"/>
                <w:left w:val="none" w:sz="0" w:space="0" w:color="auto"/>
                <w:bottom w:val="none" w:sz="0" w:space="0" w:color="auto"/>
                <w:right w:val="none" w:sz="0" w:space="0" w:color="auto"/>
              </w:divBdr>
            </w:div>
            <w:div w:id="1348097400">
              <w:marLeft w:val="0"/>
              <w:marRight w:val="0"/>
              <w:marTop w:val="0"/>
              <w:marBottom w:val="0"/>
              <w:divBdr>
                <w:top w:val="none" w:sz="0" w:space="0" w:color="auto"/>
                <w:left w:val="none" w:sz="0" w:space="0" w:color="auto"/>
                <w:bottom w:val="none" w:sz="0" w:space="0" w:color="auto"/>
                <w:right w:val="none" w:sz="0" w:space="0" w:color="auto"/>
              </w:divBdr>
              <w:divsChild>
                <w:div w:id="1744066157">
                  <w:marLeft w:val="480"/>
                  <w:marRight w:val="0"/>
                  <w:marTop w:val="0"/>
                  <w:marBottom w:val="0"/>
                  <w:divBdr>
                    <w:top w:val="none" w:sz="0" w:space="0" w:color="auto"/>
                    <w:left w:val="none" w:sz="0" w:space="0" w:color="auto"/>
                    <w:bottom w:val="none" w:sz="0" w:space="0" w:color="auto"/>
                    <w:right w:val="none" w:sz="0" w:space="0" w:color="auto"/>
                  </w:divBdr>
                </w:div>
                <w:div w:id="733282647">
                  <w:marLeft w:val="480"/>
                  <w:marRight w:val="0"/>
                  <w:marTop w:val="0"/>
                  <w:marBottom w:val="0"/>
                  <w:divBdr>
                    <w:top w:val="none" w:sz="0" w:space="0" w:color="auto"/>
                    <w:left w:val="none" w:sz="0" w:space="0" w:color="auto"/>
                    <w:bottom w:val="none" w:sz="0" w:space="0" w:color="auto"/>
                    <w:right w:val="none" w:sz="0" w:space="0" w:color="auto"/>
                  </w:divBdr>
                </w:div>
                <w:div w:id="1698120288">
                  <w:marLeft w:val="480"/>
                  <w:marRight w:val="0"/>
                  <w:marTop w:val="0"/>
                  <w:marBottom w:val="0"/>
                  <w:divBdr>
                    <w:top w:val="none" w:sz="0" w:space="0" w:color="auto"/>
                    <w:left w:val="none" w:sz="0" w:space="0" w:color="auto"/>
                    <w:bottom w:val="none" w:sz="0" w:space="0" w:color="auto"/>
                    <w:right w:val="none" w:sz="0" w:space="0" w:color="auto"/>
                  </w:divBdr>
                </w:div>
                <w:div w:id="1722316004">
                  <w:marLeft w:val="480"/>
                  <w:marRight w:val="0"/>
                  <w:marTop w:val="0"/>
                  <w:marBottom w:val="0"/>
                  <w:divBdr>
                    <w:top w:val="none" w:sz="0" w:space="0" w:color="auto"/>
                    <w:left w:val="none" w:sz="0" w:space="0" w:color="auto"/>
                    <w:bottom w:val="none" w:sz="0" w:space="0" w:color="auto"/>
                    <w:right w:val="none" w:sz="0" w:space="0" w:color="auto"/>
                  </w:divBdr>
                </w:div>
                <w:div w:id="1761558319">
                  <w:marLeft w:val="480"/>
                  <w:marRight w:val="0"/>
                  <w:marTop w:val="0"/>
                  <w:marBottom w:val="0"/>
                  <w:divBdr>
                    <w:top w:val="none" w:sz="0" w:space="0" w:color="auto"/>
                    <w:left w:val="none" w:sz="0" w:space="0" w:color="auto"/>
                    <w:bottom w:val="none" w:sz="0" w:space="0" w:color="auto"/>
                    <w:right w:val="none" w:sz="0" w:space="0" w:color="auto"/>
                  </w:divBdr>
                </w:div>
                <w:div w:id="73170627">
                  <w:marLeft w:val="480"/>
                  <w:marRight w:val="0"/>
                  <w:marTop w:val="0"/>
                  <w:marBottom w:val="0"/>
                  <w:divBdr>
                    <w:top w:val="none" w:sz="0" w:space="0" w:color="auto"/>
                    <w:left w:val="none" w:sz="0" w:space="0" w:color="auto"/>
                    <w:bottom w:val="none" w:sz="0" w:space="0" w:color="auto"/>
                    <w:right w:val="none" w:sz="0" w:space="0" w:color="auto"/>
                  </w:divBdr>
                </w:div>
                <w:div w:id="582031497">
                  <w:marLeft w:val="480"/>
                  <w:marRight w:val="0"/>
                  <w:marTop w:val="0"/>
                  <w:marBottom w:val="0"/>
                  <w:divBdr>
                    <w:top w:val="none" w:sz="0" w:space="0" w:color="auto"/>
                    <w:left w:val="none" w:sz="0" w:space="0" w:color="auto"/>
                    <w:bottom w:val="none" w:sz="0" w:space="0" w:color="auto"/>
                    <w:right w:val="none" w:sz="0" w:space="0" w:color="auto"/>
                  </w:divBdr>
                </w:div>
                <w:div w:id="1528446236">
                  <w:marLeft w:val="480"/>
                  <w:marRight w:val="0"/>
                  <w:marTop w:val="0"/>
                  <w:marBottom w:val="0"/>
                  <w:divBdr>
                    <w:top w:val="none" w:sz="0" w:space="0" w:color="auto"/>
                    <w:left w:val="none" w:sz="0" w:space="0" w:color="auto"/>
                    <w:bottom w:val="none" w:sz="0" w:space="0" w:color="auto"/>
                    <w:right w:val="none" w:sz="0" w:space="0" w:color="auto"/>
                  </w:divBdr>
                </w:div>
                <w:div w:id="102386020">
                  <w:marLeft w:val="480"/>
                  <w:marRight w:val="0"/>
                  <w:marTop w:val="0"/>
                  <w:marBottom w:val="0"/>
                  <w:divBdr>
                    <w:top w:val="none" w:sz="0" w:space="0" w:color="auto"/>
                    <w:left w:val="none" w:sz="0" w:space="0" w:color="auto"/>
                    <w:bottom w:val="none" w:sz="0" w:space="0" w:color="auto"/>
                    <w:right w:val="none" w:sz="0" w:space="0" w:color="auto"/>
                  </w:divBdr>
                </w:div>
                <w:div w:id="544876503">
                  <w:marLeft w:val="480"/>
                  <w:marRight w:val="0"/>
                  <w:marTop w:val="0"/>
                  <w:marBottom w:val="0"/>
                  <w:divBdr>
                    <w:top w:val="none" w:sz="0" w:space="0" w:color="auto"/>
                    <w:left w:val="none" w:sz="0" w:space="0" w:color="auto"/>
                    <w:bottom w:val="none" w:sz="0" w:space="0" w:color="auto"/>
                    <w:right w:val="none" w:sz="0" w:space="0" w:color="auto"/>
                  </w:divBdr>
                </w:div>
                <w:div w:id="2134517167">
                  <w:marLeft w:val="480"/>
                  <w:marRight w:val="0"/>
                  <w:marTop w:val="0"/>
                  <w:marBottom w:val="0"/>
                  <w:divBdr>
                    <w:top w:val="none" w:sz="0" w:space="0" w:color="auto"/>
                    <w:left w:val="none" w:sz="0" w:space="0" w:color="auto"/>
                    <w:bottom w:val="none" w:sz="0" w:space="0" w:color="auto"/>
                    <w:right w:val="none" w:sz="0" w:space="0" w:color="auto"/>
                  </w:divBdr>
                </w:div>
                <w:div w:id="917327730">
                  <w:marLeft w:val="480"/>
                  <w:marRight w:val="0"/>
                  <w:marTop w:val="0"/>
                  <w:marBottom w:val="0"/>
                  <w:divBdr>
                    <w:top w:val="none" w:sz="0" w:space="0" w:color="auto"/>
                    <w:left w:val="none" w:sz="0" w:space="0" w:color="auto"/>
                    <w:bottom w:val="none" w:sz="0" w:space="0" w:color="auto"/>
                    <w:right w:val="none" w:sz="0" w:space="0" w:color="auto"/>
                  </w:divBdr>
                </w:div>
                <w:div w:id="1750884235">
                  <w:marLeft w:val="480"/>
                  <w:marRight w:val="0"/>
                  <w:marTop w:val="0"/>
                  <w:marBottom w:val="0"/>
                  <w:divBdr>
                    <w:top w:val="none" w:sz="0" w:space="0" w:color="auto"/>
                    <w:left w:val="none" w:sz="0" w:space="0" w:color="auto"/>
                    <w:bottom w:val="none" w:sz="0" w:space="0" w:color="auto"/>
                    <w:right w:val="none" w:sz="0" w:space="0" w:color="auto"/>
                  </w:divBdr>
                </w:div>
                <w:div w:id="27223200">
                  <w:marLeft w:val="480"/>
                  <w:marRight w:val="0"/>
                  <w:marTop w:val="0"/>
                  <w:marBottom w:val="0"/>
                  <w:divBdr>
                    <w:top w:val="none" w:sz="0" w:space="0" w:color="auto"/>
                    <w:left w:val="none" w:sz="0" w:space="0" w:color="auto"/>
                    <w:bottom w:val="none" w:sz="0" w:space="0" w:color="auto"/>
                    <w:right w:val="none" w:sz="0" w:space="0" w:color="auto"/>
                  </w:divBdr>
                </w:div>
                <w:div w:id="2009405291">
                  <w:marLeft w:val="480"/>
                  <w:marRight w:val="0"/>
                  <w:marTop w:val="0"/>
                  <w:marBottom w:val="0"/>
                  <w:divBdr>
                    <w:top w:val="none" w:sz="0" w:space="0" w:color="auto"/>
                    <w:left w:val="none" w:sz="0" w:space="0" w:color="auto"/>
                    <w:bottom w:val="none" w:sz="0" w:space="0" w:color="auto"/>
                    <w:right w:val="none" w:sz="0" w:space="0" w:color="auto"/>
                  </w:divBdr>
                </w:div>
                <w:div w:id="2064133606">
                  <w:marLeft w:val="480"/>
                  <w:marRight w:val="0"/>
                  <w:marTop w:val="0"/>
                  <w:marBottom w:val="0"/>
                  <w:divBdr>
                    <w:top w:val="none" w:sz="0" w:space="0" w:color="auto"/>
                    <w:left w:val="none" w:sz="0" w:space="0" w:color="auto"/>
                    <w:bottom w:val="none" w:sz="0" w:space="0" w:color="auto"/>
                    <w:right w:val="none" w:sz="0" w:space="0" w:color="auto"/>
                  </w:divBdr>
                </w:div>
                <w:div w:id="1645886922">
                  <w:marLeft w:val="480"/>
                  <w:marRight w:val="0"/>
                  <w:marTop w:val="0"/>
                  <w:marBottom w:val="0"/>
                  <w:divBdr>
                    <w:top w:val="none" w:sz="0" w:space="0" w:color="auto"/>
                    <w:left w:val="none" w:sz="0" w:space="0" w:color="auto"/>
                    <w:bottom w:val="none" w:sz="0" w:space="0" w:color="auto"/>
                    <w:right w:val="none" w:sz="0" w:space="0" w:color="auto"/>
                  </w:divBdr>
                </w:div>
                <w:div w:id="397434565">
                  <w:marLeft w:val="480"/>
                  <w:marRight w:val="0"/>
                  <w:marTop w:val="0"/>
                  <w:marBottom w:val="0"/>
                  <w:divBdr>
                    <w:top w:val="none" w:sz="0" w:space="0" w:color="auto"/>
                    <w:left w:val="none" w:sz="0" w:space="0" w:color="auto"/>
                    <w:bottom w:val="none" w:sz="0" w:space="0" w:color="auto"/>
                    <w:right w:val="none" w:sz="0" w:space="0" w:color="auto"/>
                  </w:divBdr>
                </w:div>
                <w:div w:id="1063024755">
                  <w:marLeft w:val="480"/>
                  <w:marRight w:val="0"/>
                  <w:marTop w:val="0"/>
                  <w:marBottom w:val="0"/>
                  <w:divBdr>
                    <w:top w:val="none" w:sz="0" w:space="0" w:color="auto"/>
                    <w:left w:val="none" w:sz="0" w:space="0" w:color="auto"/>
                    <w:bottom w:val="none" w:sz="0" w:space="0" w:color="auto"/>
                    <w:right w:val="none" w:sz="0" w:space="0" w:color="auto"/>
                  </w:divBdr>
                </w:div>
                <w:div w:id="232280502">
                  <w:marLeft w:val="480"/>
                  <w:marRight w:val="0"/>
                  <w:marTop w:val="0"/>
                  <w:marBottom w:val="0"/>
                  <w:divBdr>
                    <w:top w:val="none" w:sz="0" w:space="0" w:color="auto"/>
                    <w:left w:val="none" w:sz="0" w:space="0" w:color="auto"/>
                    <w:bottom w:val="none" w:sz="0" w:space="0" w:color="auto"/>
                    <w:right w:val="none" w:sz="0" w:space="0" w:color="auto"/>
                  </w:divBdr>
                </w:div>
              </w:divsChild>
            </w:div>
            <w:div w:id="1666664233">
              <w:marLeft w:val="0"/>
              <w:marRight w:val="0"/>
              <w:marTop w:val="0"/>
              <w:marBottom w:val="0"/>
              <w:divBdr>
                <w:top w:val="none" w:sz="0" w:space="0" w:color="auto"/>
                <w:left w:val="none" w:sz="0" w:space="0" w:color="auto"/>
                <w:bottom w:val="none" w:sz="0" w:space="0" w:color="auto"/>
                <w:right w:val="none" w:sz="0" w:space="0" w:color="auto"/>
              </w:divBdr>
              <w:divsChild>
                <w:div w:id="2022971623">
                  <w:marLeft w:val="480"/>
                  <w:marRight w:val="0"/>
                  <w:marTop w:val="0"/>
                  <w:marBottom w:val="0"/>
                  <w:divBdr>
                    <w:top w:val="none" w:sz="0" w:space="0" w:color="auto"/>
                    <w:left w:val="none" w:sz="0" w:space="0" w:color="auto"/>
                    <w:bottom w:val="none" w:sz="0" w:space="0" w:color="auto"/>
                    <w:right w:val="none" w:sz="0" w:space="0" w:color="auto"/>
                  </w:divBdr>
                </w:div>
                <w:div w:id="1837761979">
                  <w:marLeft w:val="480"/>
                  <w:marRight w:val="0"/>
                  <w:marTop w:val="0"/>
                  <w:marBottom w:val="0"/>
                  <w:divBdr>
                    <w:top w:val="none" w:sz="0" w:space="0" w:color="auto"/>
                    <w:left w:val="none" w:sz="0" w:space="0" w:color="auto"/>
                    <w:bottom w:val="none" w:sz="0" w:space="0" w:color="auto"/>
                    <w:right w:val="none" w:sz="0" w:space="0" w:color="auto"/>
                  </w:divBdr>
                </w:div>
                <w:div w:id="1872065440">
                  <w:marLeft w:val="480"/>
                  <w:marRight w:val="0"/>
                  <w:marTop w:val="0"/>
                  <w:marBottom w:val="0"/>
                  <w:divBdr>
                    <w:top w:val="none" w:sz="0" w:space="0" w:color="auto"/>
                    <w:left w:val="none" w:sz="0" w:space="0" w:color="auto"/>
                    <w:bottom w:val="none" w:sz="0" w:space="0" w:color="auto"/>
                    <w:right w:val="none" w:sz="0" w:space="0" w:color="auto"/>
                  </w:divBdr>
                </w:div>
                <w:div w:id="2109764402">
                  <w:marLeft w:val="480"/>
                  <w:marRight w:val="0"/>
                  <w:marTop w:val="0"/>
                  <w:marBottom w:val="0"/>
                  <w:divBdr>
                    <w:top w:val="none" w:sz="0" w:space="0" w:color="auto"/>
                    <w:left w:val="none" w:sz="0" w:space="0" w:color="auto"/>
                    <w:bottom w:val="none" w:sz="0" w:space="0" w:color="auto"/>
                    <w:right w:val="none" w:sz="0" w:space="0" w:color="auto"/>
                  </w:divBdr>
                </w:div>
                <w:div w:id="1820732529">
                  <w:marLeft w:val="480"/>
                  <w:marRight w:val="0"/>
                  <w:marTop w:val="0"/>
                  <w:marBottom w:val="0"/>
                  <w:divBdr>
                    <w:top w:val="none" w:sz="0" w:space="0" w:color="auto"/>
                    <w:left w:val="none" w:sz="0" w:space="0" w:color="auto"/>
                    <w:bottom w:val="none" w:sz="0" w:space="0" w:color="auto"/>
                    <w:right w:val="none" w:sz="0" w:space="0" w:color="auto"/>
                  </w:divBdr>
                </w:div>
                <w:div w:id="1986276918">
                  <w:marLeft w:val="480"/>
                  <w:marRight w:val="0"/>
                  <w:marTop w:val="0"/>
                  <w:marBottom w:val="0"/>
                  <w:divBdr>
                    <w:top w:val="none" w:sz="0" w:space="0" w:color="auto"/>
                    <w:left w:val="none" w:sz="0" w:space="0" w:color="auto"/>
                    <w:bottom w:val="none" w:sz="0" w:space="0" w:color="auto"/>
                    <w:right w:val="none" w:sz="0" w:space="0" w:color="auto"/>
                  </w:divBdr>
                </w:div>
                <w:div w:id="1440102199">
                  <w:marLeft w:val="480"/>
                  <w:marRight w:val="0"/>
                  <w:marTop w:val="0"/>
                  <w:marBottom w:val="0"/>
                  <w:divBdr>
                    <w:top w:val="none" w:sz="0" w:space="0" w:color="auto"/>
                    <w:left w:val="none" w:sz="0" w:space="0" w:color="auto"/>
                    <w:bottom w:val="none" w:sz="0" w:space="0" w:color="auto"/>
                    <w:right w:val="none" w:sz="0" w:space="0" w:color="auto"/>
                  </w:divBdr>
                </w:div>
                <w:div w:id="1263492571">
                  <w:marLeft w:val="480"/>
                  <w:marRight w:val="0"/>
                  <w:marTop w:val="0"/>
                  <w:marBottom w:val="0"/>
                  <w:divBdr>
                    <w:top w:val="none" w:sz="0" w:space="0" w:color="auto"/>
                    <w:left w:val="none" w:sz="0" w:space="0" w:color="auto"/>
                    <w:bottom w:val="none" w:sz="0" w:space="0" w:color="auto"/>
                    <w:right w:val="none" w:sz="0" w:space="0" w:color="auto"/>
                  </w:divBdr>
                </w:div>
                <w:div w:id="1208953935">
                  <w:marLeft w:val="480"/>
                  <w:marRight w:val="0"/>
                  <w:marTop w:val="0"/>
                  <w:marBottom w:val="0"/>
                  <w:divBdr>
                    <w:top w:val="none" w:sz="0" w:space="0" w:color="auto"/>
                    <w:left w:val="none" w:sz="0" w:space="0" w:color="auto"/>
                    <w:bottom w:val="none" w:sz="0" w:space="0" w:color="auto"/>
                    <w:right w:val="none" w:sz="0" w:space="0" w:color="auto"/>
                  </w:divBdr>
                </w:div>
                <w:div w:id="1426807913">
                  <w:marLeft w:val="480"/>
                  <w:marRight w:val="0"/>
                  <w:marTop w:val="0"/>
                  <w:marBottom w:val="0"/>
                  <w:divBdr>
                    <w:top w:val="none" w:sz="0" w:space="0" w:color="auto"/>
                    <w:left w:val="none" w:sz="0" w:space="0" w:color="auto"/>
                    <w:bottom w:val="none" w:sz="0" w:space="0" w:color="auto"/>
                    <w:right w:val="none" w:sz="0" w:space="0" w:color="auto"/>
                  </w:divBdr>
                </w:div>
                <w:div w:id="1228612213">
                  <w:marLeft w:val="480"/>
                  <w:marRight w:val="0"/>
                  <w:marTop w:val="0"/>
                  <w:marBottom w:val="0"/>
                  <w:divBdr>
                    <w:top w:val="none" w:sz="0" w:space="0" w:color="auto"/>
                    <w:left w:val="none" w:sz="0" w:space="0" w:color="auto"/>
                    <w:bottom w:val="none" w:sz="0" w:space="0" w:color="auto"/>
                    <w:right w:val="none" w:sz="0" w:space="0" w:color="auto"/>
                  </w:divBdr>
                </w:div>
                <w:div w:id="2117170104">
                  <w:marLeft w:val="480"/>
                  <w:marRight w:val="0"/>
                  <w:marTop w:val="0"/>
                  <w:marBottom w:val="0"/>
                  <w:divBdr>
                    <w:top w:val="none" w:sz="0" w:space="0" w:color="auto"/>
                    <w:left w:val="none" w:sz="0" w:space="0" w:color="auto"/>
                    <w:bottom w:val="none" w:sz="0" w:space="0" w:color="auto"/>
                    <w:right w:val="none" w:sz="0" w:space="0" w:color="auto"/>
                  </w:divBdr>
                </w:div>
                <w:div w:id="56365572">
                  <w:marLeft w:val="480"/>
                  <w:marRight w:val="0"/>
                  <w:marTop w:val="0"/>
                  <w:marBottom w:val="0"/>
                  <w:divBdr>
                    <w:top w:val="none" w:sz="0" w:space="0" w:color="auto"/>
                    <w:left w:val="none" w:sz="0" w:space="0" w:color="auto"/>
                    <w:bottom w:val="none" w:sz="0" w:space="0" w:color="auto"/>
                    <w:right w:val="none" w:sz="0" w:space="0" w:color="auto"/>
                  </w:divBdr>
                </w:div>
                <w:div w:id="880173449">
                  <w:marLeft w:val="480"/>
                  <w:marRight w:val="0"/>
                  <w:marTop w:val="0"/>
                  <w:marBottom w:val="0"/>
                  <w:divBdr>
                    <w:top w:val="none" w:sz="0" w:space="0" w:color="auto"/>
                    <w:left w:val="none" w:sz="0" w:space="0" w:color="auto"/>
                    <w:bottom w:val="none" w:sz="0" w:space="0" w:color="auto"/>
                    <w:right w:val="none" w:sz="0" w:space="0" w:color="auto"/>
                  </w:divBdr>
                </w:div>
                <w:div w:id="1896814796">
                  <w:marLeft w:val="480"/>
                  <w:marRight w:val="0"/>
                  <w:marTop w:val="0"/>
                  <w:marBottom w:val="0"/>
                  <w:divBdr>
                    <w:top w:val="none" w:sz="0" w:space="0" w:color="auto"/>
                    <w:left w:val="none" w:sz="0" w:space="0" w:color="auto"/>
                    <w:bottom w:val="none" w:sz="0" w:space="0" w:color="auto"/>
                    <w:right w:val="none" w:sz="0" w:space="0" w:color="auto"/>
                  </w:divBdr>
                </w:div>
              </w:divsChild>
            </w:div>
            <w:div w:id="976303136">
              <w:marLeft w:val="0"/>
              <w:marRight w:val="0"/>
              <w:marTop w:val="0"/>
              <w:marBottom w:val="0"/>
              <w:divBdr>
                <w:top w:val="none" w:sz="0" w:space="0" w:color="auto"/>
                <w:left w:val="none" w:sz="0" w:space="0" w:color="auto"/>
                <w:bottom w:val="none" w:sz="0" w:space="0" w:color="auto"/>
                <w:right w:val="none" w:sz="0" w:space="0" w:color="auto"/>
              </w:divBdr>
            </w:div>
            <w:div w:id="249312076">
              <w:marLeft w:val="0"/>
              <w:marRight w:val="0"/>
              <w:marTop w:val="0"/>
              <w:marBottom w:val="0"/>
              <w:divBdr>
                <w:top w:val="none" w:sz="0" w:space="0" w:color="auto"/>
                <w:left w:val="none" w:sz="0" w:space="0" w:color="auto"/>
                <w:bottom w:val="none" w:sz="0" w:space="0" w:color="auto"/>
                <w:right w:val="none" w:sz="0" w:space="0" w:color="auto"/>
              </w:divBdr>
            </w:div>
            <w:div w:id="900092133">
              <w:marLeft w:val="0"/>
              <w:marRight w:val="0"/>
              <w:marTop w:val="0"/>
              <w:marBottom w:val="0"/>
              <w:divBdr>
                <w:top w:val="none" w:sz="0" w:space="0" w:color="auto"/>
                <w:left w:val="none" w:sz="0" w:space="0" w:color="auto"/>
                <w:bottom w:val="none" w:sz="0" w:space="0" w:color="auto"/>
                <w:right w:val="none" w:sz="0" w:space="0" w:color="auto"/>
              </w:divBdr>
              <w:divsChild>
                <w:div w:id="1399403677">
                  <w:marLeft w:val="480"/>
                  <w:marRight w:val="0"/>
                  <w:marTop w:val="0"/>
                  <w:marBottom w:val="0"/>
                  <w:divBdr>
                    <w:top w:val="none" w:sz="0" w:space="0" w:color="auto"/>
                    <w:left w:val="none" w:sz="0" w:space="0" w:color="auto"/>
                    <w:bottom w:val="none" w:sz="0" w:space="0" w:color="auto"/>
                    <w:right w:val="none" w:sz="0" w:space="0" w:color="auto"/>
                  </w:divBdr>
                </w:div>
                <w:div w:id="52969492">
                  <w:marLeft w:val="480"/>
                  <w:marRight w:val="0"/>
                  <w:marTop w:val="0"/>
                  <w:marBottom w:val="0"/>
                  <w:divBdr>
                    <w:top w:val="none" w:sz="0" w:space="0" w:color="auto"/>
                    <w:left w:val="none" w:sz="0" w:space="0" w:color="auto"/>
                    <w:bottom w:val="none" w:sz="0" w:space="0" w:color="auto"/>
                    <w:right w:val="none" w:sz="0" w:space="0" w:color="auto"/>
                  </w:divBdr>
                </w:div>
                <w:div w:id="1217425368">
                  <w:marLeft w:val="480"/>
                  <w:marRight w:val="0"/>
                  <w:marTop w:val="0"/>
                  <w:marBottom w:val="0"/>
                  <w:divBdr>
                    <w:top w:val="none" w:sz="0" w:space="0" w:color="auto"/>
                    <w:left w:val="none" w:sz="0" w:space="0" w:color="auto"/>
                    <w:bottom w:val="none" w:sz="0" w:space="0" w:color="auto"/>
                    <w:right w:val="none" w:sz="0" w:space="0" w:color="auto"/>
                  </w:divBdr>
                </w:div>
                <w:div w:id="1364210563">
                  <w:marLeft w:val="480"/>
                  <w:marRight w:val="0"/>
                  <w:marTop w:val="0"/>
                  <w:marBottom w:val="0"/>
                  <w:divBdr>
                    <w:top w:val="none" w:sz="0" w:space="0" w:color="auto"/>
                    <w:left w:val="none" w:sz="0" w:space="0" w:color="auto"/>
                    <w:bottom w:val="none" w:sz="0" w:space="0" w:color="auto"/>
                    <w:right w:val="none" w:sz="0" w:space="0" w:color="auto"/>
                  </w:divBdr>
                </w:div>
                <w:div w:id="799802229">
                  <w:marLeft w:val="480"/>
                  <w:marRight w:val="0"/>
                  <w:marTop w:val="0"/>
                  <w:marBottom w:val="0"/>
                  <w:divBdr>
                    <w:top w:val="none" w:sz="0" w:space="0" w:color="auto"/>
                    <w:left w:val="none" w:sz="0" w:space="0" w:color="auto"/>
                    <w:bottom w:val="none" w:sz="0" w:space="0" w:color="auto"/>
                    <w:right w:val="none" w:sz="0" w:space="0" w:color="auto"/>
                  </w:divBdr>
                </w:div>
                <w:div w:id="406152484">
                  <w:marLeft w:val="480"/>
                  <w:marRight w:val="0"/>
                  <w:marTop w:val="0"/>
                  <w:marBottom w:val="0"/>
                  <w:divBdr>
                    <w:top w:val="none" w:sz="0" w:space="0" w:color="auto"/>
                    <w:left w:val="none" w:sz="0" w:space="0" w:color="auto"/>
                    <w:bottom w:val="none" w:sz="0" w:space="0" w:color="auto"/>
                    <w:right w:val="none" w:sz="0" w:space="0" w:color="auto"/>
                  </w:divBdr>
                </w:div>
                <w:div w:id="1105688619">
                  <w:marLeft w:val="480"/>
                  <w:marRight w:val="0"/>
                  <w:marTop w:val="0"/>
                  <w:marBottom w:val="0"/>
                  <w:divBdr>
                    <w:top w:val="none" w:sz="0" w:space="0" w:color="auto"/>
                    <w:left w:val="none" w:sz="0" w:space="0" w:color="auto"/>
                    <w:bottom w:val="none" w:sz="0" w:space="0" w:color="auto"/>
                    <w:right w:val="none" w:sz="0" w:space="0" w:color="auto"/>
                  </w:divBdr>
                </w:div>
                <w:div w:id="631522619">
                  <w:marLeft w:val="480"/>
                  <w:marRight w:val="0"/>
                  <w:marTop w:val="0"/>
                  <w:marBottom w:val="0"/>
                  <w:divBdr>
                    <w:top w:val="none" w:sz="0" w:space="0" w:color="auto"/>
                    <w:left w:val="none" w:sz="0" w:space="0" w:color="auto"/>
                    <w:bottom w:val="none" w:sz="0" w:space="0" w:color="auto"/>
                    <w:right w:val="none" w:sz="0" w:space="0" w:color="auto"/>
                  </w:divBdr>
                </w:div>
                <w:div w:id="58402745">
                  <w:marLeft w:val="480"/>
                  <w:marRight w:val="0"/>
                  <w:marTop w:val="0"/>
                  <w:marBottom w:val="0"/>
                  <w:divBdr>
                    <w:top w:val="none" w:sz="0" w:space="0" w:color="auto"/>
                    <w:left w:val="none" w:sz="0" w:space="0" w:color="auto"/>
                    <w:bottom w:val="none" w:sz="0" w:space="0" w:color="auto"/>
                    <w:right w:val="none" w:sz="0" w:space="0" w:color="auto"/>
                  </w:divBdr>
                </w:div>
                <w:div w:id="1909414357">
                  <w:marLeft w:val="480"/>
                  <w:marRight w:val="0"/>
                  <w:marTop w:val="0"/>
                  <w:marBottom w:val="0"/>
                  <w:divBdr>
                    <w:top w:val="none" w:sz="0" w:space="0" w:color="auto"/>
                    <w:left w:val="none" w:sz="0" w:space="0" w:color="auto"/>
                    <w:bottom w:val="none" w:sz="0" w:space="0" w:color="auto"/>
                    <w:right w:val="none" w:sz="0" w:space="0" w:color="auto"/>
                  </w:divBdr>
                </w:div>
                <w:div w:id="1909684576">
                  <w:marLeft w:val="480"/>
                  <w:marRight w:val="0"/>
                  <w:marTop w:val="0"/>
                  <w:marBottom w:val="0"/>
                  <w:divBdr>
                    <w:top w:val="none" w:sz="0" w:space="0" w:color="auto"/>
                    <w:left w:val="none" w:sz="0" w:space="0" w:color="auto"/>
                    <w:bottom w:val="none" w:sz="0" w:space="0" w:color="auto"/>
                    <w:right w:val="none" w:sz="0" w:space="0" w:color="auto"/>
                  </w:divBdr>
                </w:div>
                <w:div w:id="2058042938">
                  <w:marLeft w:val="480"/>
                  <w:marRight w:val="0"/>
                  <w:marTop w:val="0"/>
                  <w:marBottom w:val="0"/>
                  <w:divBdr>
                    <w:top w:val="none" w:sz="0" w:space="0" w:color="auto"/>
                    <w:left w:val="none" w:sz="0" w:space="0" w:color="auto"/>
                    <w:bottom w:val="none" w:sz="0" w:space="0" w:color="auto"/>
                    <w:right w:val="none" w:sz="0" w:space="0" w:color="auto"/>
                  </w:divBdr>
                </w:div>
                <w:div w:id="1367028693">
                  <w:marLeft w:val="480"/>
                  <w:marRight w:val="0"/>
                  <w:marTop w:val="0"/>
                  <w:marBottom w:val="0"/>
                  <w:divBdr>
                    <w:top w:val="none" w:sz="0" w:space="0" w:color="auto"/>
                    <w:left w:val="none" w:sz="0" w:space="0" w:color="auto"/>
                    <w:bottom w:val="none" w:sz="0" w:space="0" w:color="auto"/>
                    <w:right w:val="none" w:sz="0" w:space="0" w:color="auto"/>
                  </w:divBdr>
                </w:div>
                <w:div w:id="2004161932">
                  <w:marLeft w:val="480"/>
                  <w:marRight w:val="0"/>
                  <w:marTop w:val="0"/>
                  <w:marBottom w:val="0"/>
                  <w:divBdr>
                    <w:top w:val="none" w:sz="0" w:space="0" w:color="auto"/>
                    <w:left w:val="none" w:sz="0" w:space="0" w:color="auto"/>
                    <w:bottom w:val="none" w:sz="0" w:space="0" w:color="auto"/>
                    <w:right w:val="none" w:sz="0" w:space="0" w:color="auto"/>
                  </w:divBdr>
                </w:div>
                <w:div w:id="993528441">
                  <w:marLeft w:val="480"/>
                  <w:marRight w:val="0"/>
                  <w:marTop w:val="0"/>
                  <w:marBottom w:val="0"/>
                  <w:divBdr>
                    <w:top w:val="none" w:sz="0" w:space="0" w:color="auto"/>
                    <w:left w:val="none" w:sz="0" w:space="0" w:color="auto"/>
                    <w:bottom w:val="none" w:sz="0" w:space="0" w:color="auto"/>
                    <w:right w:val="none" w:sz="0" w:space="0" w:color="auto"/>
                  </w:divBdr>
                </w:div>
                <w:div w:id="1321545906">
                  <w:marLeft w:val="480"/>
                  <w:marRight w:val="0"/>
                  <w:marTop w:val="0"/>
                  <w:marBottom w:val="0"/>
                  <w:divBdr>
                    <w:top w:val="none" w:sz="0" w:space="0" w:color="auto"/>
                    <w:left w:val="none" w:sz="0" w:space="0" w:color="auto"/>
                    <w:bottom w:val="none" w:sz="0" w:space="0" w:color="auto"/>
                    <w:right w:val="none" w:sz="0" w:space="0" w:color="auto"/>
                  </w:divBdr>
                </w:div>
                <w:div w:id="749690732">
                  <w:marLeft w:val="480"/>
                  <w:marRight w:val="0"/>
                  <w:marTop w:val="0"/>
                  <w:marBottom w:val="0"/>
                  <w:divBdr>
                    <w:top w:val="none" w:sz="0" w:space="0" w:color="auto"/>
                    <w:left w:val="none" w:sz="0" w:space="0" w:color="auto"/>
                    <w:bottom w:val="none" w:sz="0" w:space="0" w:color="auto"/>
                    <w:right w:val="none" w:sz="0" w:space="0" w:color="auto"/>
                  </w:divBdr>
                </w:div>
                <w:div w:id="1719937993">
                  <w:marLeft w:val="480"/>
                  <w:marRight w:val="0"/>
                  <w:marTop w:val="0"/>
                  <w:marBottom w:val="0"/>
                  <w:divBdr>
                    <w:top w:val="none" w:sz="0" w:space="0" w:color="auto"/>
                    <w:left w:val="none" w:sz="0" w:space="0" w:color="auto"/>
                    <w:bottom w:val="none" w:sz="0" w:space="0" w:color="auto"/>
                    <w:right w:val="none" w:sz="0" w:space="0" w:color="auto"/>
                  </w:divBdr>
                </w:div>
                <w:div w:id="1503593592">
                  <w:marLeft w:val="480"/>
                  <w:marRight w:val="0"/>
                  <w:marTop w:val="0"/>
                  <w:marBottom w:val="0"/>
                  <w:divBdr>
                    <w:top w:val="none" w:sz="0" w:space="0" w:color="auto"/>
                    <w:left w:val="none" w:sz="0" w:space="0" w:color="auto"/>
                    <w:bottom w:val="none" w:sz="0" w:space="0" w:color="auto"/>
                    <w:right w:val="none" w:sz="0" w:space="0" w:color="auto"/>
                  </w:divBdr>
                </w:div>
                <w:div w:id="1900363908">
                  <w:marLeft w:val="480"/>
                  <w:marRight w:val="0"/>
                  <w:marTop w:val="0"/>
                  <w:marBottom w:val="0"/>
                  <w:divBdr>
                    <w:top w:val="none" w:sz="0" w:space="0" w:color="auto"/>
                    <w:left w:val="none" w:sz="0" w:space="0" w:color="auto"/>
                    <w:bottom w:val="none" w:sz="0" w:space="0" w:color="auto"/>
                    <w:right w:val="none" w:sz="0" w:space="0" w:color="auto"/>
                  </w:divBdr>
                </w:div>
              </w:divsChild>
            </w:div>
            <w:div w:id="1863324692">
              <w:marLeft w:val="0"/>
              <w:marRight w:val="0"/>
              <w:marTop w:val="0"/>
              <w:marBottom w:val="0"/>
              <w:divBdr>
                <w:top w:val="none" w:sz="0" w:space="0" w:color="auto"/>
                <w:left w:val="none" w:sz="0" w:space="0" w:color="auto"/>
                <w:bottom w:val="none" w:sz="0" w:space="0" w:color="auto"/>
                <w:right w:val="none" w:sz="0" w:space="0" w:color="auto"/>
              </w:divBdr>
              <w:divsChild>
                <w:div w:id="1709724316">
                  <w:marLeft w:val="480"/>
                  <w:marRight w:val="0"/>
                  <w:marTop w:val="0"/>
                  <w:marBottom w:val="0"/>
                  <w:divBdr>
                    <w:top w:val="none" w:sz="0" w:space="0" w:color="auto"/>
                    <w:left w:val="none" w:sz="0" w:space="0" w:color="auto"/>
                    <w:bottom w:val="none" w:sz="0" w:space="0" w:color="auto"/>
                    <w:right w:val="none" w:sz="0" w:space="0" w:color="auto"/>
                  </w:divBdr>
                </w:div>
                <w:div w:id="1131365491">
                  <w:marLeft w:val="480"/>
                  <w:marRight w:val="0"/>
                  <w:marTop w:val="0"/>
                  <w:marBottom w:val="0"/>
                  <w:divBdr>
                    <w:top w:val="none" w:sz="0" w:space="0" w:color="auto"/>
                    <w:left w:val="none" w:sz="0" w:space="0" w:color="auto"/>
                    <w:bottom w:val="none" w:sz="0" w:space="0" w:color="auto"/>
                    <w:right w:val="none" w:sz="0" w:space="0" w:color="auto"/>
                  </w:divBdr>
                </w:div>
                <w:div w:id="186918509">
                  <w:marLeft w:val="480"/>
                  <w:marRight w:val="0"/>
                  <w:marTop w:val="0"/>
                  <w:marBottom w:val="0"/>
                  <w:divBdr>
                    <w:top w:val="none" w:sz="0" w:space="0" w:color="auto"/>
                    <w:left w:val="none" w:sz="0" w:space="0" w:color="auto"/>
                    <w:bottom w:val="none" w:sz="0" w:space="0" w:color="auto"/>
                    <w:right w:val="none" w:sz="0" w:space="0" w:color="auto"/>
                  </w:divBdr>
                </w:div>
                <w:div w:id="819538825">
                  <w:marLeft w:val="480"/>
                  <w:marRight w:val="0"/>
                  <w:marTop w:val="0"/>
                  <w:marBottom w:val="0"/>
                  <w:divBdr>
                    <w:top w:val="none" w:sz="0" w:space="0" w:color="auto"/>
                    <w:left w:val="none" w:sz="0" w:space="0" w:color="auto"/>
                    <w:bottom w:val="none" w:sz="0" w:space="0" w:color="auto"/>
                    <w:right w:val="none" w:sz="0" w:space="0" w:color="auto"/>
                  </w:divBdr>
                </w:div>
                <w:div w:id="1062561585">
                  <w:marLeft w:val="480"/>
                  <w:marRight w:val="0"/>
                  <w:marTop w:val="0"/>
                  <w:marBottom w:val="0"/>
                  <w:divBdr>
                    <w:top w:val="none" w:sz="0" w:space="0" w:color="auto"/>
                    <w:left w:val="none" w:sz="0" w:space="0" w:color="auto"/>
                    <w:bottom w:val="none" w:sz="0" w:space="0" w:color="auto"/>
                    <w:right w:val="none" w:sz="0" w:space="0" w:color="auto"/>
                  </w:divBdr>
                </w:div>
                <w:div w:id="1867669769">
                  <w:marLeft w:val="480"/>
                  <w:marRight w:val="0"/>
                  <w:marTop w:val="0"/>
                  <w:marBottom w:val="0"/>
                  <w:divBdr>
                    <w:top w:val="none" w:sz="0" w:space="0" w:color="auto"/>
                    <w:left w:val="none" w:sz="0" w:space="0" w:color="auto"/>
                    <w:bottom w:val="none" w:sz="0" w:space="0" w:color="auto"/>
                    <w:right w:val="none" w:sz="0" w:space="0" w:color="auto"/>
                  </w:divBdr>
                </w:div>
                <w:div w:id="977612504">
                  <w:marLeft w:val="480"/>
                  <w:marRight w:val="0"/>
                  <w:marTop w:val="0"/>
                  <w:marBottom w:val="0"/>
                  <w:divBdr>
                    <w:top w:val="none" w:sz="0" w:space="0" w:color="auto"/>
                    <w:left w:val="none" w:sz="0" w:space="0" w:color="auto"/>
                    <w:bottom w:val="none" w:sz="0" w:space="0" w:color="auto"/>
                    <w:right w:val="none" w:sz="0" w:space="0" w:color="auto"/>
                  </w:divBdr>
                </w:div>
                <w:div w:id="916475707">
                  <w:marLeft w:val="480"/>
                  <w:marRight w:val="0"/>
                  <w:marTop w:val="0"/>
                  <w:marBottom w:val="0"/>
                  <w:divBdr>
                    <w:top w:val="none" w:sz="0" w:space="0" w:color="auto"/>
                    <w:left w:val="none" w:sz="0" w:space="0" w:color="auto"/>
                    <w:bottom w:val="none" w:sz="0" w:space="0" w:color="auto"/>
                    <w:right w:val="none" w:sz="0" w:space="0" w:color="auto"/>
                  </w:divBdr>
                </w:div>
                <w:div w:id="799498767">
                  <w:marLeft w:val="480"/>
                  <w:marRight w:val="0"/>
                  <w:marTop w:val="0"/>
                  <w:marBottom w:val="0"/>
                  <w:divBdr>
                    <w:top w:val="none" w:sz="0" w:space="0" w:color="auto"/>
                    <w:left w:val="none" w:sz="0" w:space="0" w:color="auto"/>
                    <w:bottom w:val="none" w:sz="0" w:space="0" w:color="auto"/>
                    <w:right w:val="none" w:sz="0" w:space="0" w:color="auto"/>
                  </w:divBdr>
                </w:div>
                <w:div w:id="1991253137">
                  <w:marLeft w:val="480"/>
                  <w:marRight w:val="0"/>
                  <w:marTop w:val="0"/>
                  <w:marBottom w:val="0"/>
                  <w:divBdr>
                    <w:top w:val="none" w:sz="0" w:space="0" w:color="auto"/>
                    <w:left w:val="none" w:sz="0" w:space="0" w:color="auto"/>
                    <w:bottom w:val="none" w:sz="0" w:space="0" w:color="auto"/>
                    <w:right w:val="none" w:sz="0" w:space="0" w:color="auto"/>
                  </w:divBdr>
                </w:div>
                <w:div w:id="38672465">
                  <w:marLeft w:val="480"/>
                  <w:marRight w:val="0"/>
                  <w:marTop w:val="0"/>
                  <w:marBottom w:val="0"/>
                  <w:divBdr>
                    <w:top w:val="none" w:sz="0" w:space="0" w:color="auto"/>
                    <w:left w:val="none" w:sz="0" w:space="0" w:color="auto"/>
                    <w:bottom w:val="none" w:sz="0" w:space="0" w:color="auto"/>
                    <w:right w:val="none" w:sz="0" w:space="0" w:color="auto"/>
                  </w:divBdr>
                </w:div>
                <w:div w:id="1867936581">
                  <w:marLeft w:val="480"/>
                  <w:marRight w:val="0"/>
                  <w:marTop w:val="0"/>
                  <w:marBottom w:val="0"/>
                  <w:divBdr>
                    <w:top w:val="none" w:sz="0" w:space="0" w:color="auto"/>
                    <w:left w:val="none" w:sz="0" w:space="0" w:color="auto"/>
                    <w:bottom w:val="none" w:sz="0" w:space="0" w:color="auto"/>
                    <w:right w:val="none" w:sz="0" w:space="0" w:color="auto"/>
                  </w:divBdr>
                </w:div>
                <w:div w:id="1307978171">
                  <w:marLeft w:val="480"/>
                  <w:marRight w:val="0"/>
                  <w:marTop w:val="0"/>
                  <w:marBottom w:val="0"/>
                  <w:divBdr>
                    <w:top w:val="none" w:sz="0" w:space="0" w:color="auto"/>
                    <w:left w:val="none" w:sz="0" w:space="0" w:color="auto"/>
                    <w:bottom w:val="none" w:sz="0" w:space="0" w:color="auto"/>
                    <w:right w:val="none" w:sz="0" w:space="0" w:color="auto"/>
                  </w:divBdr>
                </w:div>
                <w:div w:id="208884822">
                  <w:marLeft w:val="480"/>
                  <w:marRight w:val="0"/>
                  <w:marTop w:val="0"/>
                  <w:marBottom w:val="0"/>
                  <w:divBdr>
                    <w:top w:val="none" w:sz="0" w:space="0" w:color="auto"/>
                    <w:left w:val="none" w:sz="0" w:space="0" w:color="auto"/>
                    <w:bottom w:val="none" w:sz="0" w:space="0" w:color="auto"/>
                    <w:right w:val="none" w:sz="0" w:space="0" w:color="auto"/>
                  </w:divBdr>
                </w:div>
                <w:div w:id="1997999270">
                  <w:marLeft w:val="480"/>
                  <w:marRight w:val="0"/>
                  <w:marTop w:val="0"/>
                  <w:marBottom w:val="0"/>
                  <w:divBdr>
                    <w:top w:val="none" w:sz="0" w:space="0" w:color="auto"/>
                    <w:left w:val="none" w:sz="0" w:space="0" w:color="auto"/>
                    <w:bottom w:val="none" w:sz="0" w:space="0" w:color="auto"/>
                    <w:right w:val="none" w:sz="0" w:space="0" w:color="auto"/>
                  </w:divBdr>
                </w:div>
                <w:div w:id="1190221093">
                  <w:marLeft w:val="480"/>
                  <w:marRight w:val="0"/>
                  <w:marTop w:val="0"/>
                  <w:marBottom w:val="0"/>
                  <w:divBdr>
                    <w:top w:val="none" w:sz="0" w:space="0" w:color="auto"/>
                    <w:left w:val="none" w:sz="0" w:space="0" w:color="auto"/>
                    <w:bottom w:val="none" w:sz="0" w:space="0" w:color="auto"/>
                    <w:right w:val="none" w:sz="0" w:space="0" w:color="auto"/>
                  </w:divBdr>
                </w:div>
                <w:div w:id="544752952">
                  <w:marLeft w:val="480"/>
                  <w:marRight w:val="0"/>
                  <w:marTop w:val="0"/>
                  <w:marBottom w:val="0"/>
                  <w:divBdr>
                    <w:top w:val="none" w:sz="0" w:space="0" w:color="auto"/>
                    <w:left w:val="none" w:sz="0" w:space="0" w:color="auto"/>
                    <w:bottom w:val="none" w:sz="0" w:space="0" w:color="auto"/>
                    <w:right w:val="none" w:sz="0" w:space="0" w:color="auto"/>
                  </w:divBdr>
                </w:div>
                <w:div w:id="399327335">
                  <w:marLeft w:val="480"/>
                  <w:marRight w:val="0"/>
                  <w:marTop w:val="0"/>
                  <w:marBottom w:val="0"/>
                  <w:divBdr>
                    <w:top w:val="none" w:sz="0" w:space="0" w:color="auto"/>
                    <w:left w:val="none" w:sz="0" w:space="0" w:color="auto"/>
                    <w:bottom w:val="none" w:sz="0" w:space="0" w:color="auto"/>
                    <w:right w:val="none" w:sz="0" w:space="0" w:color="auto"/>
                  </w:divBdr>
                </w:div>
                <w:div w:id="1456169879">
                  <w:marLeft w:val="480"/>
                  <w:marRight w:val="0"/>
                  <w:marTop w:val="0"/>
                  <w:marBottom w:val="0"/>
                  <w:divBdr>
                    <w:top w:val="none" w:sz="0" w:space="0" w:color="auto"/>
                    <w:left w:val="none" w:sz="0" w:space="0" w:color="auto"/>
                    <w:bottom w:val="none" w:sz="0" w:space="0" w:color="auto"/>
                    <w:right w:val="none" w:sz="0" w:space="0" w:color="auto"/>
                  </w:divBdr>
                </w:div>
                <w:div w:id="1151484609">
                  <w:marLeft w:val="480"/>
                  <w:marRight w:val="0"/>
                  <w:marTop w:val="0"/>
                  <w:marBottom w:val="0"/>
                  <w:divBdr>
                    <w:top w:val="none" w:sz="0" w:space="0" w:color="auto"/>
                    <w:left w:val="none" w:sz="0" w:space="0" w:color="auto"/>
                    <w:bottom w:val="none" w:sz="0" w:space="0" w:color="auto"/>
                    <w:right w:val="none" w:sz="0" w:space="0" w:color="auto"/>
                  </w:divBdr>
                </w:div>
              </w:divsChild>
            </w:div>
            <w:div w:id="1497259882">
              <w:marLeft w:val="0"/>
              <w:marRight w:val="0"/>
              <w:marTop w:val="0"/>
              <w:marBottom w:val="0"/>
              <w:divBdr>
                <w:top w:val="none" w:sz="0" w:space="0" w:color="auto"/>
                <w:left w:val="none" w:sz="0" w:space="0" w:color="auto"/>
                <w:bottom w:val="none" w:sz="0" w:space="0" w:color="auto"/>
                <w:right w:val="none" w:sz="0" w:space="0" w:color="auto"/>
              </w:divBdr>
              <w:divsChild>
                <w:div w:id="1496646574">
                  <w:marLeft w:val="480"/>
                  <w:marRight w:val="0"/>
                  <w:marTop w:val="0"/>
                  <w:marBottom w:val="0"/>
                  <w:divBdr>
                    <w:top w:val="none" w:sz="0" w:space="0" w:color="auto"/>
                    <w:left w:val="none" w:sz="0" w:space="0" w:color="auto"/>
                    <w:bottom w:val="none" w:sz="0" w:space="0" w:color="auto"/>
                    <w:right w:val="none" w:sz="0" w:space="0" w:color="auto"/>
                  </w:divBdr>
                </w:div>
                <w:div w:id="567348831">
                  <w:marLeft w:val="480"/>
                  <w:marRight w:val="0"/>
                  <w:marTop w:val="0"/>
                  <w:marBottom w:val="0"/>
                  <w:divBdr>
                    <w:top w:val="none" w:sz="0" w:space="0" w:color="auto"/>
                    <w:left w:val="none" w:sz="0" w:space="0" w:color="auto"/>
                    <w:bottom w:val="none" w:sz="0" w:space="0" w:color="auto"/>
                    <w:right w:val="none" w:sz="0" w:space="0" w:color="auto"/>
                  </w:divBdr>
                </w:div>
                <w:div w:id="1697805818">
                  <w:marLeft w:val="480"/>
                  <w:marRight w:val="0"/>
                  <w:marTop w:val="0"/>
                  <w:marBottom w:val="0"/>
                  <w:divBdr>
                    <w:top w:val="none" w:sz="0" w:space="0" w:color="auto"/>
                    <w:left w:val="none" w:sz="0" w:space="0" w:color="auto"/>
                    <w:bottom w:val="none" w:sz="0" w:space="0" w:color="auto"/>
                    <w:right w:val="none" w:sz="0" w:space="0" w:color="auto"/>
                  </w:divBdr>
                </w:div>
                <w:div w:id="703293282">
                  <w:marLeft w:val="480"/>
                  <w:marRight w:val="0"/>
                  <w:marTop w:val="0"/>
                  <w:marBottom w:val="0"/>
                  <w:divBdr>
                    <w:top w:val="none" w:sz="0" w:space="0" w:color="auto"/>
                    <w:left w:val="none" w:sz="0" w:space="0" w:color="auto"/>
                    <w:bottom w:val="none" w:sz="0" w:space="0" w:color="auto"/>
                    <w:right w:val="none" w:sz="0" w:space="0" w:color="auto"/>
                  </w:divBdr>
                </w:div>
                <w:div w:id="1355884530">
                  <w:marLeft w:val="480"/>
                  <w:marRight w:val="0"/>
                  <w:marTop w:val="0"/>
                  <w:marBottom w:val="0"/>
                  <w:divBdr>
                    <w:top w:val="none" w:sz="0" w:space="0" w:color="auto"/>
                    <w:left w:val="none" w:sz="0" w:space="0" w:color="auto"/>
                    <w:bottom w:val="none" w:sz="0" w:space="0" w:color="auto"/>
                    <w:right w:val="none" w:sz="0" w:space="0" w:color="auto"/>
                  </w:divBdr>
                </w:div>
                <w:div w:id="317268821">
                  <w:marLeft w:val="480"/>
                  <w:marRight w:val="0"/>
                  <w:marTop w:val="0"/>
                  <w:marBottom w:val="0"/>
                  <w:divBdr>
                    <w:top w:val="none" w:sz="0" w:space="0" w:color="auto"/>
                    <w:left w:val="none" w:sz="0" w:space="0" w:color="auto"/>
                    <w:bottom w:val="none" w:sz="0" w:space="0" w:color="auto"/>
                    <w:right w:val="none" w:sz="0" w:space="0" w:color="auto"/>
                  </w:divBdr>
                </w:div>
                <w:div w:id="298807285">
                  <w:marLeft w:val="480"/>
                  <w:marRight w:val="0"/>
                  <w:marTop w:val="0"/>
                  <w:marBottom w:val="0"/>
                  <w:divBdr>
                    <w:top w:val="none" w:sz="0" w:space="0" w:color="auto"/>
                    <w:left w:val="none" w:sz="0" w:space="0" w:color="auto"/>
                    <w:bottom w:val="none" w:sz="0" w:space="0" w:color="auto"/>
                    <w:right w:val="none" w:sz="0" w:space="0" w:color="auto"/>
                  </w:divBdr>
                </w:div>
                <w:div w:id="1019235476">
                  <w:marLeft w:val="480"/>
                  <w:marRight w:val="0"/>
                  <w:marTop w:val="0"/>
                  <w:marBottom w:val="0"/>
                  <w:divBdr>
                    <w:top w:val="none" w:sz="0" w:space="0" w:color="auto"/>
                    <w:left w:val="none" w:sz="0" w:space="0" w:color="auto"/>
                    <w:bottom w:val="none" w:sz="0" w:space="0" w:color="auto"/>
                    <w:right w:val="none" w:sz="0" w:space="0" w:color="auto"/>
                  </w:divBdr>
                </w:div>
                <w:div w:id="1479414522">
                  <w:marLeft w:val="480"/>
                  <w:marRight w:val="0"/>
                  <w:marTop w:val="0"/>
                  <w:marBottom w:val="0"/>
                  <w:divBdr>
                    <w:top w:val="none" w:sz="0" w:space="0" w:color="auto"/>
                    <w:left w:val="none" w:sz="0" w:space="0" w:color="auto"/>
                    <w:bottom w:val="none" w:sz="0" w:space="0" w:color="auto"/>
                    <w:right w:val="none" w:sz="0" w:space="0" w:color="auto"/>
                  </w:divBdr>
                </w:div>
                <w:div w:id="537279182">
                  <w:marLeft w:val="480"/>
                  <w:marRight w:val="0"/>
                  <w:marTop w:val="0"/>
                  <w:marBottom w:val="0"/>
                  <w:divBdr>
                    <w:top w:val="none" w:sz="0" w:space="0" w:color="auto"/>
                    <w:left w:val="none" w:sz="0" w:space="0" w:color="auto"/>
                    <w:bottom w:val="none" w:sz="0" w:space="0" w:color="auto"/>
                    <w:right w:val="none" w:sz="0" w:space="0" w:color="auto"/>
                  </w:divBdr>
                </w:div>
                <w:div w:id="2092191398">
                  <w:marLeft w:val="480"/>
                  <w:marRight w:val="0"/>
                  <w:marTop w:val="0"/>
                  <w:marBottom w:val="0"/>
                  <w:divBdr>
                    <w:top w:val="none" w:sz="0" w:space="0" w:color="auto"/>
                    <w:left w:val="none" w:sz="0" w:space="0" w:color="auto"/>
                    <w:bottom w:val="none" w:sz="0" w:space="0" w:color="auto"/>
                    <w:right w:val="none" w:sz="0" w:space="0" w:color="auto"/>
                  </w:divBdr>
                </w:div>
                <w:div w:id="1431006851">
                  <w:marLeft w:val="480"/>
                  <w:marRight w:val="0"/>
                  <w:marTop w:val="0"/>
                  <w:marBottom w:val="0"/>
                  <w:divBdr>
                    <w:top w:val="none" w:sz="0" w:space="0" w:color="auto"/>
                    <w:left w:val="none" w:sz="0" w:space="0" w:color="auto"/>
                    <w:bottom w:val="none" w:sz="0" w:space="0" w:color="auto"/>
                    <w:right w:val="none" w:sz="0" w:space="0" w:color="auto"/>
                  </w:divBdr>
                </w:div>
                <w:div w:id="1277757018">
                  <w:marLeft w:val="480"/>
                  <w:marRight w:val="0"/>
                  <w:marTop w:val="0"/>
                  <w:marBottom w:val="0"/>
                  <w:divBdr>
                    <w:top w:val="none" w:sz="0" w:space="0" w:color="auto"/>
                    <w:left w:val="none" w:sz="0" w:space="0" w:color="auto"/>
                    <w:bottom w:val="none" w:sz="0" w:space="0" w:color="auto"/>
                    <w:right w:val="none" w:sz="0" w:space="0" w:color="auto"/>
                  </w:divBdr>
                </w:div>
                <w:div w:id="1027176605">
                  <w:marLeft w:val="480"/>
                  <w:marRight w:val="0"/>
                  <w:marTop w:val="0"/>
                  <w:marBottom w:val="0"/>
                  <w:divBdr>
                    <w:top w:val="none" w:sz="0" w:space="0" w:color="auto"/>
                    <w:left w:val="none" w:sz="0" w:space="0" w:color="auto"/>
                    <w:bottom w:val="none" w:sz="0" w:space="0" w:color="auto"/>
                    <w:right w:val="none" w:sz="0" w:space="0" w:color="auto"/>
                  </w:divBdr>
                </w:div>
                <w:div w:id="959413312">
                  <w:marLeft w:val="480"/>
                  <w:marRight w:val="0"/>
                  <w:marTop w:val="0"/>
                  <w:marBottom w:val="0"/>
                  <w:divBdr>
                    <w:top w:val="none" w:sz="0" w:space="0" w:color="auto"/>
                    <w:left w:val="none" w:sz="0" w:space="0" w:color="auto"/>
                    <w:bottom w:val="none" w:sz="0" w:space="0" w:color="auto"/>
                    <w:right w:val="none" w:sz="0" w:space="0" w:color="auto"/>
                  </w:divBdr>
                </w:div>
              </w:divsChild>
            </w:div>
            <w:div w:id="1680035025">
              <w:marLeft w:val="0"/>
              <w:marRight w:val="0"/>
              <w:marTop w:val="0"/>
              <w:marBottom w:val="0"/>
              <w:divBdr>
                <w:top w:val="none" w:sz="0" w:space="0" w:color="auto"/>
                <w:left w:val="none" w:sz="0" w:space="0" w:color="auto"/>
                <w:bottom w:val="none" w:sz="0" w:space="0" w:color="auto"/>
                <w:right w:val="none" w:sz="0" w:space="0" w:color="auto"/>
              </w:divBdr>
              <w:divsChild>
                <w:div w:id="702171206">
                  <w:marLeft w:val="480"/>
                  <w:marRight w:val="0"/>
                  <w:marTop w:val="0"/>
                  <w:marBottom w:val="0"/>
                  <w:divBdr>
                    <w:top w:val="none" w:sz="0" w:space="0" w:color="auto"/>
                    <w:left w:val="none" w:sz="0" w:space="0" w:color="auto"/>
                    <w:bottom w:val="none" w:sz="0" w:space="0" w:color="auto"/>
                    <w:right w:val="none" w:sz="0" w:space="0" w:color="auto"/>
                  </w:divBdr>
                </w:div>
                <w:div w:id="1364402877">
                  <w:marLeft w:val="480"/>
                  <w:marRight w:val="0"/>
                  <w:marTop w:val="0"/>
                  <w:marBottom w:val="0"/>
                  <w:divBdr>
                    <w:top w:val="none" w:sz="0" w:space="0" w:color="auto"/>
                    <w:left w:val="none" w:sz="0" w:space="0" w:color="auto"/>
                    <w:bottom w:val="none" w:sz="0" w:space="0" w:color="auto"/>
                    <w:right w:val="none" w:sz="0" w:space="0" w:color="auto"/>
                  </w:divBdr>
                </w:div>
                <w:div w:id="853884661">
                  <w:marLeft w:val="480"/>
                  <w:marRight w:val="0"/>
                  <w:marTop w:val="0"/>
                  <w:marBottom w:val="0"/>
                  <w:divBdr>
                    <w:top w:val="none" w:sz="0" w:space="0" w:color="auto"/>
                    <w:left w:val="none" w:sz="0" w:space="0" w:color="auto"/>
                    <w:bottom w:val="none" w:sz="0" w:space="0" w:color="auto"/>
                    <w:right w:val="none" w:sz="0" w:space="0" w:color="auto"/>
                  </w:divBdr>
                </w:div>
                <w:div w:id="1226375215">
                  <w:marLeft w:val="480"/>
                  <w:marRight w:val="0"/>
                  <w:marTop w:val="0"/>
                  <w:marBottom w:val="0"/>
                  <w:divBdr>
                    <w:top w:val="none" w:sz="0" w:space="0" w:color="auto"/>
                    <w:left w:val="none" w:sz="0" w:space="0" w:color="auto"/>
                    <w:bottom w:val="none" w:sz="0" w:space="0" w:color="auto"/>
                    <w:right w:val="none" w:sz="0" w:space="0" w:color="auto"/>
                  </w:divBdr>
                </w:div>
                <w:div w:id="454255391">
                  <w:marLeft w:val="480"/>
                  <w:marRight w:val="0"/>
                  <w:marTop w:val="0"/>
                  <w:marBottom w:val="0"/>
                  <w:divBdr>
                    <w:top w:val="none" w:sz="0" w:space="0" w:color="auto"/>
                    <w:left w:val="none" w:sz="0" w:space="0" w:color="auto"/>
                    <w:bottom w:val="none" w:sz="0" w:space="0" w:color="auto"/>
                    <w:right w:val="none" w:sz="0" w:space="0" w:color="auto"/>
                  </w:divBdr>
                </w:div>
                <w:div w:id="1253783227">
                  <w:marLeft w:val="480"/>
                  <w:marRight w:val="0"/>
                  <w:marTop w:val="0"/>
                  <w:marBottom w:val="0"/>
                  <w:divBdr>
                    <w:top w:val="none" w:sz="0" w:space="0" w:color="auto"/>
                    <w:left w:val="none" w:sz="0" w:space="0" w:color="auto"/>
                    <w:bottom w:val="none" w:sz="0" w:space="0" w:color="auto"/>
                    <w:right w:val="none" w:sz="0" w:space="0" w:color="auto"/>
                  </w:divBdr>
                </w:div>
                <w:div w:id="807015148">
                  <w:marLeft w:val="480"/>
                  <w:marRight w:val="0"/>
                  <w:marTop w:val="0"/>
                  <w:marBottom w:val="0"/>
                  <w:divBdr>
                    <w:top w:val="none" w:sz="0" w:space="0" w:color="auto"/>
                    <w:left w:val="none" w:sz="0" w:space="0" w:color="auto"/>
                    <w:bottom w:val="none" w:sz="0" w:space="0" w:color="auto"/>
                    <w:right w:val="none" w:sz="0" w:space="0" w:color="auto"/>
                  </w:divBdr>
                </w:div>
                <w:div w:id="115030917">
                  <w:marLeft w:val="480"/>
                  <w:marRight w:val="0"/>
                  <w:marTop w:val="0"/>
                  <w:marBottom w:val="0"/>
                  <w:divBdr>
                    <w:top w:val="none" w:sz="0" w:space="0" w:color="auto"/>
                    <w:left w:val="none" w:sz="0" w:space="0" w:color="auto"/>
                    <w:bottom w:val="none" w:sz="0" w:space="0" w:color="auto"/>
                    <w:right w:val="none" w:sz="0" w:space="0" w:color="auto"/>
                  </w:divBdr>
                </w:div>
                <w:div w:id="126169827">
                  <w:marLeft w:val="480"/>
                  <w:marRight w:val="0"/>
                  <w:marTop w:val="0"/>
                  <w:marBottom w:val="0"/>
                  <w:divBdr>
                    <w:top w:val="none" w:sz="0" w:space="0" w:color="auto"/>
                    <w:left w:val="none" w:sz="0" w:space="0" w:color="auto"/>
                    <w:bottom w:val="none" w:sz="0" w:space="0" w:color="auto"/>
                    <w:right w:val="none" w:sz="0" w:space="0" w:color="auto"/>
                  </w:divBdr>
                </w:div>
                <w:div w:id="978462116">
                  <w:marLeft w:val="480"/>
                  <w:marRight w:val="0"/>
                  <w:marTop w:val="0"/>
                  <w:marBottom w:val="0"/>
                  <w:divBdr>
                    <w:top w:val="none" w:sz="0" w:space="0" w:color="auto"/>
                    <w:left w:val="none" w:sz="0" w:space="0" w:color="auto"/>
                    <w:bottom w:val="none" w:sz="0" w:space="0" w:color="auto"/>
                    <w:right w:val="none" w:sz="0" w:space="0" w:color="auto"/>
                  </w:divBdr>
                </w:div>
                <w:div w:id="452791280">
                  <w:marLeft w:val="480"/>
                  <w:marRight w:val="0"/>
                  <w:marTop w:val="0"/>
                  <w:marBottom w:val="0"/>
                  <w:divBdr>
                    <w:top w:val="none" w:sz="0" w:space="0" w:color="auto"/>
                    <w:left w:val="none" w:sz="0" w:space="0" w:color="auto"/>
                    <w:bottom w:val="none" w:sz="0" w:space="0" w:color="auto"/>
                    <w:right w:val="none" w:sz="0" w:space="0" w:color="auto"/>
                  </w:divBdr>
                </w:div>
                <w:div w:id="1890679763">
                  <w:marLeft w:val="480"/>
                  <w:marRight w:val="0"/>
                  <w:marTop w:val="0"/>
                  <w:marBottom w:val="0"/>
                  <w:divBdr>
                    <w:top w:val="none" w:sz="0" w:space="0" w:color="auto"/>
                    <w:left w:val="none" w:sz="0" w:space="0" w:color="auto"/>
                    <w:bottom w:val="none" w:sz="0" w:space="0" w:color="auto"/>
                    <w:right w:val="none" w:sz="0" w:space="0" w:color="auto"/>
                  </w:divBdr>
                </w:div>
                <w:div w:id="2042898371">
                  <w:marLeft w:val="480"/>
                  <w:marRight w:val="0"/>
                  <w:marTop w:val="0"/>
                  <w:marBottom w:val="0"/>
                  <w:divBdr>
                    <w:top w:val="none" w:sz="0" w:space="0" w:color="auto"/>
                    <w:left w:val="none" w:sz="0" w:space="0" w:color="auto"/>
                    <w:bottom w:val="none" w:sz="0" w:space="0" w:color="auto"/>
                    <w:right w:val="none" w:sz="0" w:space="0" w:color="auto"/>
                  </w:divBdr>
                </w:div>
                <w:div w:id="1757705838">
                  <w:marLeft w:val="480"/>
                  <w:marRight w:val="0"/>
                  <w:marTop w:val="0"/>
                  <w:marBottom w:val="0"/>
                  <w:divBdr>
                    <w:top w:val="none" w:sz="0" w:space="0" w:color="auto"/>
                    <w:left w:val="none" w:sz="0" w:space="0" w:color="auto"/>
                    <w:bottom w:val="none" w:sz="0" w:space="0" w:color="auto"/>
                    <w:right w:val="none" w:sz="0" w:space="0" w:color="auto"/>
                  </w:divBdr>
                </w:div>
                <w:div w:id="332337199">
                  <w:marLeft w:val="480"/>
                  <w:marRight w:val="0"/>
                  <w:marTop w:val="0"/>
                  <w:marBottom w:val="0"/>
                  <w:divBdr>
                    <w:top w:val="none" w:sz="0" w:space="0" w:color="auto"/>
                    <w:left w:val="none" w:sz="0" w:space="0" w:color="auto"/>
                    <w:bottom w:val="none" w:sz="0" w:space="0" w:color="auto"/>
                    <w:right w:val="none" w:sz="0" w:space="0" w:color="auto"/>
                  </w:divBdr>
                </w:div>
                <w:div w:id="1797796432">
                  <w:marLeft w:val="480"/>
                  <w:marRight w:val="0"/>
                  <w:marTop w:val="0"/>
                  <w:marBottom w:val="0"/>
                  <w:divBdr>
                    <w:top w:val="none" w:sz="0" w:space="0" w:color="auto"/>
                    <w:left w:val="none" w:sz="0" w:space="0" w:color="auto"/>
                    <w:bottom w:val="none" w:sz="0" w:space="0" w:color="auto"/>
                    <w:right w:val="none" w:sz="0" w:space="0" w:color="auto"/>
                  </w:divBdr>
                </w:div>
                <w:div w:id="1099788889">
                  <w:marLeft w:val="480"/>
                  <w:marRight w:val="0"/>
                  <w:marTop w:val="0"/>
                  <w:marBottom w:val="0"/>
                  <w:divBdr>
                    <w:top w:val="none" w:sz="0" w:space="0" w:color="auto"/>
                    <w:left w:val="none" w:sz="0" w:space="0" w:color="auto"/>
                    <w:bottom w:val="none" w:sz="0" w:space="0" w:color="auto"/>
                    <w:right w:val="none" w:sz="0" w:space="0" w:color="auto"/>
                  </w:divBdr>
                </w:div>
                <w:div w:id="1551185637">
                  <w:marLeft w:val="480"/>
                  <w:marRight w:val="0"/>
                  <w:marTop w:val="0"/>
                  <w:marBottom w:val="0"/>
                  <w:divBdr>
                    <w:top w:val="none" w:sz="0" w:space="0" w:color="auto"/>
                    <w:left w:val="none" w:sz="0" w:space="0" w:color="auto"/>
                    <w:bottom w:val="none" w:sz="0" w:space="0" w:color="auto"/>
                    <w:right w:val="none" w:sz="0" w:space="0" w:color="auto"/>
                  </w:divBdr>
                </w:div>
                <w:div w:id="136146233">
                  <w:marLeft w:val="480"/>
                  <w:marRight w:val="0"/>
                  <w:marTop w:val="0"/>
                  <w:marBottom w:val="0"/>
                  <w:divBdr>
                    <w:top w:val="none" w:sz="0" w:space="0" w:color="auto"/>
                    <w:left w:val="none" w:sz="0" w:space="0" w:color="auto"/>
                    <w:bottom w:val="none" w:sz="0" w:space="0" w:color="auto"/>
                    <w:right w:val="none" w:sz="0" w:space="0" w:color="auto"/>
                  </w:divBdr>
                </w:div>
                <w:div w:id="1285695707">
                  <w:marLeft w:val="480"/>
                  <w:marRight w:val="0"/>
                  <w:marTop w:val="0"/>
                  <w:marBottom w:val="0"/>
                  <w:divBdr>
                    <w:top w:val="none" w:sz="0" w:space="0" w:color="auto"/>
                    <w:left w:val="none" w:sz="0" w:space="0" w:color="auto"/>
                    <w:bottom w:val="none" w:sz="0" w:space="0" w:color="auto"/>
                    <w:right w:val="none" w:sz="0" w:space="0" w:color="auto"/>
                  </w:divBdr>
                </w:div>
              </w:divsChild>
            </w:div>
            <w:div w:id="1794446003">
              <w:marLeft w:val="0"/>
              <w:marRight w:val="0"/>
              <w:marTop w:val="0"/>
              <w:marBottom w:val="0"/>
              <w:divBdr>
                <w:top w:val="none" w:sz="0" w:space="0" w:color="auto"/>
                <w:left w:val="none" w:sz="0" w:space="0" w:color="auto"/>
                <w:bottom w:val="none" w:sz="0" w:space="0" w:color="auto"/>
                <w:right w:val="none" w:sz="0" w:space="0" w:color="auto"/>
              </w:divBdr>
              <w:divsChild>
                <w:div w:id="716318340">
                  <w:marLeft w:val="480"/>
                  <w:marRight w:val="0"/>
                  <w:marTop w:val="0"/>
                  <w:marBottom w:val="0"/>
                  <w:divBdr>
                    <w:top w:val="none" w:sz="0" w:space="0" w:color="auto"/>
                    <w:left w:val="none" w:sz="0" w:space="0" w:color="auto"/>
                    <w:bottom w:val="none" w:sz="0" w:space="0" w:color="auto"/>
                    <w:right w:val="none" w:sz="0" w:space="0" w:color="auto"/>
                  </w:divBdr>
                </w:div>
                <w:div w:id="659039437">
                  <w:marLeft w:val="480"/>
                  <w:marRight w:val="0"/>
                  <w:marTop w:val="0"/>
                  <w:marBottom w:val="0"/>
                  <w:divBdr>
                    <w:top w:val="none" w:sz="0" w:space="0" w:color="auto"/>
                    <w:left w:val="none" w:sz="0" w:space="0" w:color="auto"/>
                    <w:bottom w:val="none" w:sz="0" w:space="0" w:color="auto"/>
                    <w:right w:val="none" w:sz="0" w:space="0" w:color="auto"/>
                  </w:divBdr>
                </w:div>
                <w:div w:id="1456020303">
                  <w:marLeft w:val="480"/>
                  <w:marRight w:val="0"/>
                  <w:marTop w:val="0"/>
                  <w:marBottom w:val="0"/>
                  <w:divBdr>
                    <w:top w:val="none" w:sz="0" w:space="0" w:color="auto"/>
                    <w:left w:val="none" w:sz="0" w:space="0" w:color="auto"/>
                    <w:bottom w:val="none" w:sz="0" w:space="0" w:color="auto"/>
                    <w:right w:val="none" w:sz="0" w:space="0" w:color="auto"/>
                  </w:divBdr>
                </w:div>
                <w:div w:id="791826589">
                  <w:marLeft w:val="480"/>
                  <w:marRight w:val="0"/>
                  <w:marTop w:val="0"/>
                  <w:marBottom w:val="0"/>
                  <w:divBdr>
                    <w:top w:val="none" w:sz="0" w:space="0" w:color="auto"/>
                    <w:left w:val="none" w:sz="0" w:space="0" w:color="auto"/>
                    <w:bottom w:val="none" w:sz="0" w:space="0" w:color="auto"/>
                    <w:right w:val="none" w:sz="0" w:space="0" w:color="auto"/>
                  </w:divBdr>
                </w:div>
                <w:div w:id="823014487">
                  <w:marLeft w:val="480"/>
                  <w:marRight w:val="0"/>
                  <w:marTop w:val="0"/>
                  <w:marBottom w:val="0"/>
                  <w:divBdr>
                    <w:top w:val="none" w:sz="0" w:space="0" w:color="auto"/>
                    <w:left w:val="none" w:sz="0" w:space="0" w:color="auto"/>
                    <w:bottom w:val="none" w:sz="0" w:space="0" w:color="auto"/>
                    <w:right w:val="none" w:sz="0" w:space="0" w:color="auto"/>
                  </w:divBdr>
                </w:div>
                <w:div w:id="207644495">
                  <w:marLeft w:val="480"/>
                  <w:marRight w:val="0"/>
                  <w:marTop w:val="0"/>
                  <w:marBottom w:val="0"/>
                  <w:divBdr>
                    <w:top w:val="none" w:sz="0" w:space="0" w:color="auto"/>
                    <w:left w:val="none" w:sz="0" w:space="0" w:color="auto"/>
                    <w:bottom w:val="none" w:sz="0" w:space="0" w:color="auto"/>
                    <w:right w:val="none" w:sz="0" w:space="0" w:color="auto"/>
                  </w:divBdr>
                </w:div>
                <w:div w:id="2031099714">
                  <w:marLeft w:val="480"/>
                  <w:marRight w:val="0"/>
                  <w:marTop w:val="0"/>
                  <w:marBottom w:val="0"/>
                  <w:divBdr>
                    <w:top w:val="none" w:sz="0" w:space="0" w:color="auto"/>
                    <w:left w:val="none" w:sz="0" w:space="0" w:color="auto"/>
                    <w:bottom w:val="none" w:sz="0" w:space="0" w:color="auto"/>
                    <w:right w:val="none" w:sz="0" w:space="0" w:color="auto"/>
                  </w:divBdr>
                </w:div>
                <w:div w:id="696781665">
                  <w:marLeft w:val="480"/>
                  <w:marRight w:val="0"/>
                  <w:marTop w:val="0"/>
                  <w:marBottom w:val="0"/>
                  <w:divBdr>
                    <w:top w:val="none" w:sz="0" w:space="0" w:color="auto"/>
                    <w:left w:val="none" w:sz="0" w:space="0" w:color="auto"/>
                    <w:bottom w:val="none" w:sz="0" w:space="0" w:color="auto"/>
                    <w:right w:val="none" w:sz="0" w:space="0" w:color="auto"/>
                  </w:divBdr>
                </w:div>
                <w:div w:id="394742134">
                  <w:marLeft w:val="480"/>
                  <w:marRight w:val="0"/>
                  <w:marTop w:val="0"/>
                  <w:marBottom w:val="0"/>
                  <w:divBdr>
                    <w:top w:val="none" w:sz="0" w:space="0" w:color="auto"/>
                    <w:left w:val="none" w:sz="0" w:space="0" w:color="auto"/>
                    <w:bottom w:val="none" w:sz="0" w:space="0" w:color="auto"/>
                    <w:right w:val="none" w:sz="0" w:space="0" w:color="auto"/>
                  </w:divBdr>
                </w:div>
                <w:div w:id="1638299423">
                  <w:marLeft w:val="480"/>
                  <w:marRight w:val="0"/>
                  <w:marTop w:val="0"/>
                  <w:marBottom w:val="0"/>
                  <w:divBdr>
                    <w:top w:val="none" w:sz="0" w:space="0" w:color="auto"/>
                    <w:left w:val="none" w:sz="0" w:space="0" w:color="auto"/>
                    <w:bottom w:val="none" w:sz="0" w:space="0" w:color="auto"/>
                    <w:right w:val="none" w:sz="0" w:space="0" w:color="auto"/>
                  </w:divBdr>
                </w:div>
                <w:div w:id="173233233">
                  <w:marLeft w:val="480"/>
                  <w:marRight w:val="0"/>
                  <w:marTop w:val="0"/>
                  <w:marBottom w:val="0"/>
                  <w:divBdr>
                    <w:top w:val="none" w:sz="0" w:space="0" w:color="auto"/>
                    <w:left w:val="none" w:sz="0" w:space="0" w:color="auto"/>
                    <w:bottom w:val="none" w:sz="0" w:space="0" w:color="auto"/>
                    <w:right w:val="none" w:sz="0" w:space="0" w:color="auto"/>
                  </w:divBdr>
                </w:div>
                <w:div w:id="1342666094">
                  <w:marLeft w:val="480"/>
                  <w:marRight w:val="0"/>
                  <w:marTop w:val="0"/>
                  <w:marBottom w:val="0"/>
                  <w:divBdr>
                    <w:top w:val="none" w:sz="0" w:space="0" w:color="auto"/>
                    <w:left w:val="none" w:sz="0" w:space="0" w:color="auto"/>
                    <w:bottom w:val="none" w:sz="0" w:space="0" w:color="auto"/>
                    <w:right w:val="none" w:sz="0" w:space="0" w:color="auto"/>
                  </w:divBdr>
                </w:div>
                <w:div w:id="388696577">
                  <w:marLeft w:val="480"/>
                  <w:marRight w:val="0"/>
                  <w:marTop w:val="0"/>
                  <w:marBottom w:val="0"/>
                  <w:divBdr>
                    <w:top w:val="none" w:sz="0" w:space="0" w:color="auto"/>
                    <w:left w:val="none" w:sz="0" w:space="0" w:color="auto"/>
                    <w:bottom w:val="none" w:sz="0" w:space="0" w:color="auto"/>
                    <w:right w:val="none" w:sz="0" w:space="0" w:color="auto"/>
                  </w:divBdr>
                </w:div>
                <w:div w:id="1190559284">
                  <w:marLeft w:val="480"/>
                  <w:marRight w:val="0"/>
                  <w:marTop w:val="0"/>
                  <w:marBottom w:val="0"/>
                  <w:divBdr>
                    <w:top w:val="none" w:sz="0" w:space="0" w:color="auto"/>
                    <w:left w:val="none" w:sz="0" w:space="0" w:color="auto"/>
                    <w:bottom w:val="none" w:sz="0" w:space="0" w:color="auto"/>
                    <w:right w:val="none" w:sz="0" w:space="0" w:color="auto"/>
                  </w:divBdr>
                </w:div>
                <w:div w:id="1263338819">
                  <w:marLeft w:val="480"/>
                  <w:marRight w:val="0"/>
                  <w:marTop w:val="0"/>
                  <w:marBottom w:val="0"/>
                  <w:divBdr>
                    <w:top w:val="none" w:sz="0" w:space="0" w:color="auto"/>
                    <w:left w:val="none" w:sz="0" w:space="0" w:color="auto"/>
                    <w:bottom w:val="none" w:sz="0" w:space="0" w:color="auto"/>
                    <w:right w:val="none" w:sz="0" w:space="0" w:color="auto"/>
                  </w:divBdr>
                </w:div>
              </w:divsChild>
            </w:div>
            <w:div w:id="1068304361">
              <w:marLeft w:val="0"/>
              <w:marRight w:val="0"/>
              <w:marTop w:val="0"/>
              <w:marBottom w:val="0"/>
              <w:divBdr>
                <w:top w:val="none" w:sz="0" w:space="0" w:color="auto"/>
                <w:left w:val="none" w:sz="0" w:space="0" w:color="auto"/>
                <w:bottom w:val="none" w:sz="0" w:space="0" w:color="auto"/>
                <w:right w:val="none" w:sz="0" w:space="0" w:color="auto"/>
              </w:divBdr>
              <w:divsChild>
                <w:div w:id="1129396616">
                  <w:marLeft w:val="480"/>
                  <w:marRight w:val="0"/>
                  <w:marTop w:val="0"/>
                  <w:marBottom w:val="0"/>
                  <w:divBdr>
                    <w:top w:val="none" w:sz="0" w:space="0" w:color="auto"/>
                    <w:left w:val="none" w:sz="0" w:space="0" w:color="auto"/>
                    <w:bottom w:val="none" w:sz="0" w:space="0" w:color="auto"/>
                    <w:right w:val="none" w:sz="0" w:space="0" w:color="auto"/>
                  </w:divBdr>
                </w:div>
                <w:div w:id="611475884">
                  <w:marLeft w:val="480"/>
                  <w:marRight w:val="0"/>
                  <w:marTop w:val="0"/>
                  <w:marBottom w:val="0"/>
                  <w:divBdr>
                    <w:top w:val="none" w:sz="0" w:space="0" w:color="auto"/>
                    <w:left w:val="none" w:sz="0" w:space="0" w:color="auto"/>
                    <w:bottom w:val="none" w:sz="0" w:space="0" w:color="auto"/>
                    <w:right w:val="none" w:sz="0" w:space="0" w:color="auto"/>
                  </w:divBdr>
                </w:div>
                <w:div w:id="971835508">
                  <w:marLeft w:val="480"/>
                  <w:marRight w:val="0"/>
                  <w:marTop w:val="0"/>
                  <w:marBottom w:val="0"/>
                  <w:divBdr>
                    <w:top w:val="none" w:sz="0" w:space="0" w:color="auto"/>
                    <w:left w:val="none" w:sz="0" w:space="0" w:color="auto"/>
                    <w:bottom w:val="none" w:sz="0" w:space="0" w:color="auto"/>
                    <w:right w:val="none" w:sz="0" w:space="0" w:color="auto"/>
                  </w:divBdr>
                </w:div>
                <w:div w:id="1347251614">
                  <w:marLeft w:val="480"/>
                  <w:marRight w:val="0"/>
                  <w:marTop w:val="0"/>
                  <w:marBottom w:val="0"/>
                  <w:divBdr>
                    <w:top w:val="none" w:sz="0" w:space="0" w:color="auto"/>
                    <w:left w:val="none" w:sz="0" w:space="0" w:color="auto"/>
                    <w:bottom w:val="none" w:sz="0" w:space="0" w:color="auto"/>
                    <w:right w:val="none" w:sz="0" w:space="0" w:color="auto"/>
                  </w:divBdr>
                </w:div>
                <w:div w:id="1837306628">
                  <w:marLeft w:val="480"/>
                  <w:marRight w:val="0"/>
                  <w:marTop w:val="0"/>
                  <w:marBottom w:val="0"/>
                  <w:divBdr>
                    <w:top w:val="none" w:sz="0" w:space="0" w:color="auto"/>
                    <w:left w:val="none" w:sz="0" w:space="0" w:color="auto"/>
                    <w:bottom w:val="none" w:sz="0" w:space="0" w:color="auto"/>
                    <w:right w:val="none" w:sz="0" w:space="0" w:color="auto"/>
                  </w:divBdr>
                </w:div>
                <w:div w:id="45106175">
                  <w:marLeft w:val="480"/>
                  <w:marRight w:val="0"/>
                  <w:marTop w:val="0"/>
                  <w:marBottom w:val="0"/>
                  <w:divBdr>
                    <w:top w:val="none" w:sz="0" w:space="0" w:color="auto"/>
                    <w:left w:val="none" w:sz="0" w:space="0" w:color="auto"/>
                    <w:bottom w:val="none" w:sz="0" w:space="0" w:color="auto"/>
                    <w:right w:val="none" w:sz="0" w:space="0" w:color="auto"/>
                  </w:divBdr>
                </w:div>
                <w:div w:id="802232486">
                  <w:marLeft w:val="480"/>
                  <w:marRight w:val="0"/>
                  <w:marTop w:val="0"/>
                  <w:marBottom w:val="0"/>
                  <w:divBdr>
                    <w:top w:val="none" w:sz="0" w:space="0" w:color="auto"/>
                    <w:left w:val="none" w:sz="0" w:space="0" w:color="auto"/>
                    <w:bottom w:val="none" w:sz="0" w:space="0" w:color="auto"/>
                    <w:right w:val="none" w:sz="0" w:space="0" w:color="auto"/>
                  </w:divBdr>
                </w:div>
                <w:div w:id="476335447">
                  <w:marLeft w:val="480"/>
                  <w:marRight w:val="0"/>
                  <w:marTop w:val="0"/>
                  <w:marBottom w:val="0"/>
                  <w:divBdr>
                    <w:top w:val="none" w:sz="0" w:space="0" w:color="auto"/>
                    <w:left w:val="none" w:sz="0" w:space="0" w:color="auto"/>
                    <w:bottom w:val="none" w:sz="0" w:space="0" w:color="auto"/>
                    <w:right w:val="none" w:sz="0" w:space="0" w:color="auto"/>
                  </w:divBdr>
                </w:div>
                <w:div w:id="443614342">
                  <w:marLeft w:val="480"/>
                  <w:marRight w:val="0"/>
                  <w:marTop w:val="0"/>
                  <w:marBottom w:val="0"/>
                  <w:divBdr>
                    <w:top w:val="none" w:sz="0" w:space="0" w:color="auto"/>
                    <w:left w:val="none" w:sz="0" w:space="0" w:color="auto"/>
                    <w:bottom w:val="none" w:sz="0" w:space="0" w:color="auto"/>
                    <w:right w:val="none" w:sz="0" w:space="0" w:color="auto"/>
                  </w:divBdr>
                </w:div>
                <w:div w:id="22290042">
                  <w:marLeft w:val="480"/>
                  <w:marRight w:val="0"/>
                  <w:marTop w:val="0"/>
                  <w:marBottom w:val="0"/>
                  <w:divBdr>
                    <w:top w:val="none" w:sz="0" w:space="0" w:color="auto"/>
                    <w:left w:val="none" w:sz="0" w:space="0" w:color="auto"/>
                    <w:bottom w:val="none" w:sz="0" w:space="0" w:color="auto"/>
                    <w:right w:val="none" w:sz="0" w:space="0" w:color="auto"/>
                  </w:divBdr>
                </w:div>
                <w:div w:id="1142621659">
                  <w:marLeft w:val="480"/>
                  <w:marRight w:val="0"/>
                  <w:marTop w:val="0"/>
                  <w:marBottom w:val="0"/>
                  <w:divBdr>
                    <w:top w:val="none" w:sz="0" w:space="0" w:color="auto"/>
                    <w:left w:val="none" w:sz="0" w:space="0" w:color="auto"/>
                    <w:bottom w:val="none" w:sz="0" w:space="0" w:color="auto"/>
                    <w:right w:val="none" w:sz="0" w:space="0" w:color="auto"/>
                  </w:divBdr>
                </w:div>
                <w:div w:id="544567766">
                  <w:marLeft w:val="480"/>
                  <w:marRight w:val="0"/>
                  <w:marTop w:val="0"/>
                  <w:marBottom w:val="0"/>
                  <w:divBdr>
                    <w:top w:val="none" w:sz="0" w:space="0" w:color="auto"/>
                    <w:left w:val="none" w:sz="0" w:space="0" w:color="auto"/>
                    <w:bottom w:val="none" w:sz="0" w:space="0" w:color="auto"/>
                    <w:right w:val="none" w:sz="0" w:space="0" w:color="auto"/>
                  </w:divBdr>
                </w:div>
                <w:div w:id="1457793216">
                  <w:marLeft w:val="480"/>
                  <w:marRight w:val="0"/>
                  <w:marTop w:val="0"/>
                  <w:marBottom w:val="0"/>
                  <w:divBdr>
                    <w:top w:val="none" w:sz="0" w:space="0" w:color="auto"/>
                    <w:left w:val="none" w:sz="0" w:space="0" w:color="auto"/>
                    <w:bottom w:val="none" w:sz="0" w:space="0" w:color="auto"/>
                    <w:right w:val="none" w:sz="0" w:space="0" w:color="auto"/>
                  </w:divBdr>
                </w:div>
                <w:div w:id="1687364076">
                  <w:marLeft w:val="480"/>
                  <w:marRight w:val="0"/>
                  <w:marTop w:val="0"/>
                  <w:marBottom w:val="0"/>
                  <w:divBdr>
                    <w:top w:val="none" w:sz="0" w:space="0" w:color="auto"/>
                    <w:left w:val="none" w:sz="0" w:space="0" w:color="auto"/>
                    <w:bottom w:val="none" w:sz="0" w:space="0" w:color="auto"/>
                    <w:right w:val="none" w:sz="0" w:space="0" w:color="auto"/>
                  </w:divBdr>
                </w:div>
                <w:div w:id="1853185853">
                  <w:marLeft w:val="480"/>
                  <w:marRight w:val="0"/>
                  <w:marTop w:val="0"/>
                  <w:marBottom w:val="0"/>
                  <w:divBdr>
                    <w:top w:val="none" w:sz="0" w:space="0" w:color="auto"/>
                    <w:left w:val="none" w:sz="0" w:space="0" w:color="auto"/>
                    <w:bottom w:val="none" w:sz="0" w:space="0" w:color="auto"/>
                    <w:right w:val="none" w:sz="0" w:space="0" w:color="auto"/>
                  </w:divBdr>
                </w:div>
                <w:div w:id="994920826">
                  <w:marLeft w:val="480"/>
                  <w:marRight w:val="0"/>
                  <w:marTop w:val="0"/>
                  <w:marBottom w:val="0"/>
                  <w:divBdr>
                    <w:top w:val="none" w:sz="0" w:space="0" w:color="auto"/>
                    <w:left w:val="none" w:sz="0" w:space="0" w:color="auto"/>
                    <w:bottom w:val="none" w:sz="0" w:space="0" w:color="auto"/>
                    <w:right w:val="none" w:sz="0" w:space="0" w:color="auto"/>
                  </w:divBdr>
                </w:div>
                <w:div w:id="2068650908">
                  <w:marLeft w:val="480"/>
                  <w:marRight w:val="0"/>
                  <w:marTop w:val="0"/>
                  <w:marBottom w:val="0"/>
                  <w:divBdr>
                    <w:top w:val="none" w:sz="0" w:space="0" w:color="auto"/>
                    <w:left w:val="none" w:sz="0" w:space="0" w:color="auto"/>
                    <w:bottom w:val="none" w:sz="0" w:space="0" w:color="auto"/>
                    <w:right w:val="none" w:sz="0" w:space="0" w:color="auto"/>
                  </w:divBdr>
                </w:div>
                <w:div w:id="1233546345">
                  <w:marLeft w:val="480"/>
                  <w:marRight w:val="0"/>
                  <w:marTop w:val="0"/>
                  <w:marBottom w:val="0"/>
                  <w:divBdr>
                    <w:top w:val="none" w:sz="0" w:space="0" w:color="auto"/>
                    <w:left w:val="none" w:sz="0" w:space="0" w:color="auto"/>
                    <w:bottom w:val="none" w:sz="0" w:space="0" w:color="auto"/>
                    <w:right w:val="none" w:sz="0" w:space="0" w:color="auto"/>
                  </w:divBdr>
                </w:div>
                <w:div w:id="636298637">
                  <w:marLeft w:val="480"/>
                  <w:marRight w:val="0"/>
                  <w:marTop w:val="0"/>
                  <w:marBottom w:val="0"/>
                  <w:divBdr>
                    <w:top w:val="none" w:sz="0" w:space="0" w:color="auto"/>
                    <w:left w:val="none" w:sz="0" w:space="0" w:color="auto"/>
                    <w:bottom w:val="none" w:sz="0" w:space="0" w:color="auto"/>
                    <w:right w:val="none" w:sz="0" w:space="0" w:color="auto"/>
                  </w:divBdr>
                </w:div>
                <w:div w:id="600381897">
                  <w:marLeft w:val="480"/>
                  <w:marRight w:val="0"/>
                  <w:marTop w:val="0"/>
                  <w:marBottom w:val="0"/>
                  <w:divBdr>
                    <w:top w:val="none" w:sz="0" w:space="0" w:color="auto"/>
                    <w:left w:val="none" w:sz="0" w:space="0" w:color="auto"/>
                    <w:bottom w:val="none" w:sz="0" w:space="0" w:color="auto"/>
                    <w:right w:val="none" w:sz="0" w:space="0" w:color="auto"/>
                  </w:divBdr>
                </w:div>
              </w:divsChild>
            </w:div>
            <w:div w:id="2023897964">
              <w:marLeft w:val="0"/>
              <w:marRight w:val="0"/>
              <w:marTop w:val="0"/>
              <w:marBottom w:val="0"/>
              <w:divBdr>
                <w:top w:val="none" w:sz="0" w:space="0" w:color="auto"/>
                <w:left w:val="none" w:sz="0" w:space="0" w:color="auto"/>
                <w:bottom w:val="none" w:sz="0" w:space="0" w:color="auto"/>
                <w:right w:val="none" w:sz="0" w:space="0" w:color="auto"/>
              </w:divBdr>
              <w:divsChild>
                <w:div w:id="581791839">
                  <w:marLeft w:val="480"/>
                  <w:marRight w:val="0"/>
                  <w:marTop w:val="0"/>
                  <w:marBottom w:val="0"/>
                  <w:divBdr>
                    <w:top w:val="none" w:sz="0" w:space="0" w:color="auto"/>
                    <w:left w:val="none" w:sz="0" w:space="0" w:color="auto"/>
                    <w:bottom w:val="none" w:sz="0" w:space="0" w:color="auto"/>
                    <w:right w:val="none" w:sz="0" w:space="0" w:color="auto"/>
                  </w:divBdr>
                </w:div>
                <w:div w:id="514614453">
                  <w:marLeft w:val="480"/>
                  <w:marRight w:val="0"/>
                  <w:marTop w:val="0"/>
                  <w:marBottom w:val="0"/>
                  <w:divBdr>
                    <w:top w:val="none" w:sz="0" w:space="0" w:color="auto"/>
                    <w:left w:val="none" w:sz="0" w:space="0" w:color="auto"/>
                    <w:bottom w:val="none" w:sz="0" w:space="0" w:color="auto"/>
                    <w:right w:val="none" w:sz="0" w:space="0" w:color="auto"/>
                  </w:divBdr>
                </w:div>
                <w:div w:id="208301121">
                  <w:marLeft w:val="480"/>
                  <w:marRight w:val="0"/>
                  <w:marTop w:val="0"/>
                  <w:marBottom w:val="0"/>
                  <w:divBdr>
                    <w:top w:val="none" w:sz="0" w:space="0" w:color="auto"/>
                    <w:left w:val="none" w:sz="0" w:space="0" w:color="auto"/>
                    <w:bottom w:val="none" w:sz="0" w:space="0" w:color="auto"/>
                    <w:right w:val="none" w:sz="0" w:space="0" w:color="auto"/>
                  </w:divBdr>
                </w:div>
                <w:div w:id="479156044">
                  <w:marLeft w:val="480"/>
                  <w:marRight w:val="0"/>
                  <w:marTop w:val="0"/>
                  <w:marBottom w:val="0"/>
                  <w:divBdr>
                    <w:top w:val="none" w:sz="0" w:space="0" w:color="auto"/>
                    <w:left w:val="none" w:sz="0" w:space="0" w:color="auto"/>
                    <w:bottom w:val="none" w:sz="0" w:space="0" w:color="auto"/>
                    <w:right w:val="none" w:sz="0" w:space="0" w:color="auto"/>
                  </w:divBdr>
                </w:div>
                <w:div w:id="242765390">
                  <w:marLeft w:val="480"/>
                  <w:marRight w:val="0"/>
                  <w:marTop w:val="0"/>
                  <w:marBottom w:val="0"/>
                  <w:divBdr>
                    <w:top w:val="none" w:sz="0" w:space="0" w:color="auto"/>
                    <w:left w:val="none" w:sz="0" w:space="0" w:color="auto"/>
                    <w:bottom w:val="none" w:sz="0" w:space="0" w:color="auto"/>
                    <w:right w:val="none" w:sz="0" w:space="0" w:color="auto"/>
                  </w:divBdr>
                </w:div>
                <w:div w:id="367073623">
                  <w:marLeft w:val="480"/>
                  <w:marRight w:val="0"/>
                  <w:marTop w:val="0"/>
                  <w:marBottom w:val="0"/>
                  <w:divBdr>
                    <w:top w:val="none" w:sz="0" w:space="0" w:color="auto"/>
                    <w:left w:val="none" w:sz="0" w:space="0" w:color="auto"/>
                    <w:bottom w:val="none" w:sz="0" w:space="0" w:color="auto"/>
                    <w:right w:val="none" w:sz="0" w:space="0" w:color="auto"/>
                  </w:divBdr>
                </w:div>
                <w:div w:id="1019161616">
                  <w:marLeft w:val="480"/>
                  <w:marRight w:val="0"/>
                  <w:marTop w:val="0"/>
                  <w:marBottom w:val="0"/>
                  <w:divBdr>
                    <w:top w:val="none" w:sz="0" w:space="0" w:color="auto"/>
                    <w:left w:val="none" w:sz="0" w:space="0" w:color="auto"/>
                    <w:bottom w:val="none" w:sz="0" w:space="0" w:color="auto"/>
                    <w:right w:val="none" w:sz="0" w:space="0" w:color="auto"/>
                  </w:divBdr>
                </w:div>
                <w:div w:id="1955017152">
                  <w:marLeft w:val="480"/>
                  <w:marRight w:val="0"/>
                  <w:marTop w:val="0"/>
                  <w:marBottom w:val="0"/>
                  <w:divBdr>
                    <w:top w:val="none" w:sz="0" w:space="0" w:color="auto"/>
                    <w:left w:val="none" w:sz="0" w:space="0" w:color="auto"/>
                    <w:bottom w:val="none" w:sz="0" w:space="0" w:color="auto"/>
                    <w:right w:val="none" w:sz="0" w:space="0" w:color="auto"/>
                  </w:divBdr>
                </w:div>
                <w:div w:id="934290310">
                  <w:marLeft w:val="480"/>
                  <w:marRight w:val="0"/>
                  <w:marTop w:val="0"/>
                  <w:marBottom w:val="0"/>
                  <w:divBdr>
                    <w:top w:val="none" w:sz="0" w:space="0" w:color="auto"/>
                    <w:left w:val="none" w:sz="0" w:space="0" w:color="auto"/>
                    <w:bottom w:val="none" w:sz="0" w:space="0" w:color="auto"/>
                    <w:right w:val="none" w:sz="0" w:space="0" w:color="auto"/>
                  </w:divBdr>
                </w:div>
                <w:div w:id="1446777447">
                  <w:marLeft w:val="480"/>
                  <w:marRight w:val="0"/>
                  <w:marTop w:val="0"/>
                  <w:marBottom w:val="0"/>
                  <w:divBdr>
                    <w:top w:val="none" w:sz="0" w:space="0" w:color="auto"/>
                    <w:left w:val="none" w:sz="0" w:space="0" w:color="auto"/>
                    <w:bottom w:val="none" w:sz="0" w:space="0" w:color="auto"/>
                    <w:right w:val="none" w:sz="0" w:space="0" w:color="auto"/>
                  </w:divBdr>
                </w:div>
                <w:div w:id="383067469">
                  <w:marLeft w:val="480"/>
                  <w:marRight w:val="0"/>
                  <w:marTop w:val="0"/>
                  <w:marBottom w:val="0"/>
                  <w:divBdr>
                    <w:top w:val="none" w:sz="0" w:space="0" w:color="auto"/>
                    <w:left w:val="none" w:sz="0" w:space="0" w:color="auto"/>
                    <w:bottom w:val="none" w:sz="0" w:space="0" w:color="auto"/>
                    <w:right w:val="none" w:sz="0" w:space="0" w:color="auto"/>
                  </w:divBdr>
                </w:div>
                <w:div w:id="309552770">
                  <w:marLeft w:val="480"/>
                  <w:marRight w:val="0"/>
                  <w:marTop w:val="0"/>
                  <w:marBottom w:val="0"/>
                  <w:divBdr>
                    <w:top w:val="none" w:sz="0" w:space="0" w:color="auto"/>
                    <w:left w:val="none" w:sz="0" w:space="0" w:color="auto"/>
                    <w:bottom w:val="none" w:sz="0" w:space="0" w:color="auto"/>
                    <w:right w:val="none" w:sz="0" w:space="0" w:color="auto"/>
                  </w:divBdr>
                </w:div>
                <w:div w:id="861551123">
                  <w:marLeft w:val="480"/>
                  <w:marRight w:val="0"/>
                  <w:marTop w:val="0"/>
                  <w:marBottom w:val="0"/>
                  <w:divBdr>
                    <w:top w:val="none" w:sz="0" w:space="0" w:color="auto"/>
                    <w:left w:val="none" w:sz="0" w:space="0" w:color="auto"/>
                    <w:bottom w:val="none" w:sz="0" w:space="0" w:color="auto"/>
                    <w:right w:val="none" w:sz="0" w:space="0" w:color="auto"/>
                  </w:divBdr>
                </w:div>
                <w:div w:id="271977176">
                  <w:marLeft w:val="480"/>
                  <w:marRight w:val="0"/>
                  <w:marTop w:val="0"/>
                  <w:marBottom w:val="0"/>
                  <w:divBdr>
                    <w:top w:val="none" w:sz="0" w:space="0" w:color="auto"/>
                    <w:left w:val="none" w:sz="0" w:space="0" w:color="auto"/>
                    <w:bottom w:val="none" w:sz="0" w:space="0" w:color="auto"/>
                    <w:right w:val="none" w:sz="0" w:space="0" w:color="auto"/>
                  </w:divBdr>
                </w:div>
                <w:div w:id="4818527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1482">
      <w:bodyDiv w:val="1"/>
      <w:marLeft w:val="0"/>
      <w:marRight w:val="0"/>
      <w:marTop w:val="0"/>
      <w:marBottom w:val="0"/>
      <w:divBdr>
        <w:top w:val="none" w:sz="0" w:space="0" w:color="auto"/>
        <w:left w:val="none" w:sz="0" w:space="0" w:color="auto"/>
        <w:bottom w:val="none" w:sz="0" w:space="0" w:color="auto"/>
        <w:right w:val="none" w:sz="0" w:space="0" w:color="auto"/>
      </w:divBdr>
    </w:div>
    <w:div w:id="1325161542">
      <w:bodyDiv w:val="1"/>
      <w:marLeft w:val="0"/>
      <w:marRight w:val="0"/>
      <w:marTop w:val="0"/>
      <w:marBottom w:val="0"/>
      <w:divBdr>
        <w:top w:val="none" w:sz="0" w:space="0" w:color="auto"/>
        <w:left w:val="none" w:sz="0" w:space="0" w:color="auto"/>
        <w:bottom w:val="none" w:sz="0" w:space="0" w:color="auto"/>
        <w:right w:val="none" w:sz="0" w:space="0" w:color="auto"/>
      </w:divBdr>
      <w:divsChild>
        <w:div w:id="1644962136">
          <w:marLeft w:val="480"/>
          <w:marRight w:val="0"/>
          <w:marTop w:val="0"/>
          <w:marBottom w:val="0"/>
          <w:divBdr>
            <w:top w:val="none" w:sz="0" w:space="0" w:color="auto"/>
            <w:left w:val="none" w:sz="0" w:space="0" w:color="auto"/>
            <w:bottom w:val="none" w:sz="0" w:space="0" w:color="auto"/>
            <w:right w:val="none" w:sz="0" w:space="0" w:color="auto"/>
          </w:divBdr>
        </w:div>
        <w:div w:id="902450781">
          <w:marLeft w:val="480"/>
          <w:marRight w:val="0"/>
          <w:marTop w:val="0"/>
          <w:marBottom w:val="0"/>
          <w:divBdr>
            <w:top w:val="none" w:sz="0" w:space="0" w:color="auto"/>
            <w:left w:val="none" w:sz="0" w:space="0" w:color="auto"/>
            <w:bottom w:val="none" w:sz="0" w:space="0" w:color="auto"/>
            <w:right w:val="none" w:sz="0" w:space="0" w:color="auto"/>
          </w:divBdr>
        </w:div>
        <w:div w:id="1744643428">
          <w:marLeft w:val="480"/>
          <w:marRight w:val="0"/>
          <w:marTop w:val="0"/>
          <w:marBottom w:val="0"/>
          <w:divBdr>
            <w:top w:val="none" w:sz="0" w:space="0" w:color="auto"/>
            <w:left w:val="none" w:sz="0" w:space="0" w:color="auto"/>
            <w:bottom w:val="none" w:sz="0" w:space="0" w:color="auto"/>
            <w:right w:val="none" w:sz="0" w:space="0" w:color="auto"/>
          </w:divBdr>
        </w:div>
        <w:div w:id="164131096">
          <w:marLeft w:val="480"/>
          <w:marRight w:val="0"/>
          <w:marTop w:val="0"/>
          <w:marBottom w:val="0"/>
          <w:divBdr>
            <w:top w:val="none" w:sz="0" w:space="0" w:color="auto"/>
            <w:left w:val="none" w:sz="0" w:space="0" w:color="auto"/>
            <w:bottom w:val="none" w:sz="0" w:space="0" w:color="auto"/>
            <w:right w:val="none" w:sz="0" w:space="0" w:color="auto"/>
          </w:divBdr>
        </w:div>
        <w:div w:id="1574656186">
          <w:marLeft w:val="480"/>
          <w:marRight w:val="0"/>
          <w:marTop w:val="0"/>
          <w:marBottom w:val="0"/>
          <w:divBdr>
            <w:top w:val="none" w:sz="0" w:space="0" w:color="auto"/>
            <w:left w:val="none" w:sz="0" w:space="0" w:color="auto"/>
            <w:bottom w:val="none" w:sz="0" w:space="0" w:color="auto"/>
            <w:right w:val="none" w:sz="0" w:space="0" w:color="auto"/>
          </w:divBdr>
        </w:div>
        <w:div w:id="1856921942">
          <w:marLeft w:val="480"/>
          <w:marRight w:val="0"/>
          <w:marTop w:val="0"/>
          <w:marBottom w:val="0"/>
          <w:divBdr>
            <w:top w:val="none" w:sz="0" w:space="0" w:color="auto"/>
            <w:left w:val="none" w:sz="0" w:space="0" w:color="auto"/>
            <w:bottom w:val="none" w:sz="0" w:space="0" w:color="auto"/>
            <w:right w:val="none" w:sz="0" w:space="0" w:color="auto"/>
          </w:divBdr>
        </w:div>
        <w:div w:id="1328942384">
          <w:marLeft w:val="480"/>
          <w:marRight w:val="0"/>
          <w:marTop w:val="0"/>
          <w:marBottom w:val="0"/>
          <w:divBdr>
            <w:top w:val="none" w:sz="0" w:space="0" w:color="auto"/>
            <w:left w:val="none" w:sz="0" w:space="0" w:color="auto"/>
            <w:bottom w:val="none" w:sz="0" w:space="0" w:color="auto"/>
            <w:right w:val="none" w:sz="0" w:space="0" w:color="auto"/>
          </w:divBdr>
        </w:div>
        <w:div w:id="2068798528">
          <w:marLeft w:val="480"/>
          <w:marRight w:val="0"/>
          <w:marTop w:val="0"/>
          <w:marBottom w:val="0"/>
          <w:divBdr>
            <w:top w:val="none" w:sz="0" w:space="0" w:color="auto"/>
            <w:left w:val="none" w:sz="0" w:space="0" w:color="auto"/>
            <w:bottom w:val="none" w:sz="0" w:space="0" w:color="auto"/>
            <w:right w:val="none" w:sz="0" w:space="0" w:color="auto"/>
          </w:divBdr>
        </w:div>
        <w:div w:id="752701710">
          <w:marLeft w:val="480"/>
          <w:marRight w:val="0"/>
          <w:marTop w:val="0"/>
          <w:marBottom w:val="0"/>
          <w:divBdr>
            <w:top w:val="none" w:sz="0" w:space="0" w:color="auto"/>
            <w:left w:val="none" w:sz="0" w:space="0" w:color="auto"/>
            <w:bottom w:val="none" w:sz="0" w:space="0" w:color="auto"/>
            <w:right w:val="none" w:sz="0" w:space="0" w:color="auto"/>
          </w:divBdr>
        </w:div>
        <w:div w:id="462773715">
          <w:marLeft w:val="480"/>
          <w:marRight w:val="0"/>
          <w:marTop w:val="0"/>
          <w:marBottom w:val="0"/>
          <w:divBdr>
            <w:top w:val="none" w:sz="0" w:space="0" w:color="auto"/>
            <w:left w:val="none" w:sz="0" w:space="0" w:color="auto"/>
            <w:bottom w:val="none" w:sz="0" w:space="0" w:color="auto"/>
            <w:right w:val="none" w:sz="0" w:space="0" w:color="auto"/>
          </w:divBdr>
        </w:div>
        <w:div w:id="241330007">
          <w:marLeft w:val="480"/>
          <w:marRight w:val="0"/>
          <w:marTop w:val="0"/>
          <w:marBottom w:val="0"/>
          <w:divBdr>
            <w:top w:val="none" w:sz="0" w:space="0" w:color="auto"/>
            <w:left w:val="none" w:sz="0" w:space="0" w:color="auto"/>
            <w:bottom w:val="none" w:sz="0" w:space="0" w:color="auto"/>
            <w:right w:val="none" w:sz="0" w:space="0" w:color="auto"/>
          </w:divBdr>
        </w:div>
        <w:div w:id="318001149">
          <w:marLeft w:val="480"/>
          <w:marRight w:val="0"/>
          <w:marTop w:val="0"/>
          <w:marBottom w:val="0"/>
          <w:divBdr>
            <w:top w:val="none" w:sz="0" w:space="0" w:color="auto"/>
            <w:left w:val="none" w:sz="0" w:space="0" w:color="auto"/>
            <w:bottom w:val="none" w:sz="0" w:space="0" w:color="auto"/>
            <w:right w:val="none" w:sz="0" w:space="0" w:color="auto"/>
          </w:divBdr>
        </w:div>
        <w:div w:id="900023219">
          <w:marLeft w:val="480"/>
          <w:marRight w:val="0"/>
          <w:marTop w:val="0"/>
          <w:marBottom w:val="0"/>
          <w:divBdr>
            <w:top w:val="none" w:sz="0" w:space="0" w:color="auto"/>
            <w:left w:val="none" w:sz="0" w:space="0" w:color="auto"/>
            <w:bottom w:val="none" w:sz="0" w:space="0" w:color="auto"/>
            <w:right w:val="none" w:sz="0" w:space="0" w:color="auto"/>
          </w:divBdr>
        </w:div>
        <w:div w:id="1205023843">
          <w:marLeft w:val="480"/>
          <w:marRight w:val="0"/>
          <w:marTop w:val="0"/>
          <w:marBottom w:val="0"/>
          <w:divBdr>
            <w:top w:val="none" w:sz="0" w:space="0" w:color="auto"/>
            <w:left w:val="none" w:sz="0" w:space="0" w:color="auto"/>
            <w:bottom w:val="none" w:sz="0" w:space="0" w:color="auto"/>
            <w:right w:val="none" w:sz="0" w:space="0" w:color="auto"/>
          </w:divBdr>
        </w:div>
      </w:divsChild>
    </w:div>
    <w:div w:id="1337228081">
      <w:bodyDiv w:val="1"/>
      <w:marLeft w:val="0"/>
      <w:marRight w:val="0"/>
      <w:marTop w:val="0"/>
      <w:marBottom w:val="0"/>
      <w:divBdr>
        <w:top w:val="none" w:sz="0" w:space="0" w:color="auto"/>
        <w:left w:val="none" w:sz="0" w:space="0" w:color="auto"/>
        <w:bottom w:val="none" w:sz="0" w:space="0" w:color="auto"/>
        <w:right w:val="none" w:sz="0" w:space="0" w:color="auto"/>
      </w:divBdr>
    </w:div>
    <w:div w:id="1339381974">
      <w:bodyDiv w:val="1"/>
      <w:marLeft w:val="0"/>
      <w:marRight w:val="0"/>
      <w:marTop w:val="0"/>
      <w:marBottom w:val="0"/>
      <w:divBdr>
        <w:top w:val="none" w:sz="0" w:space="0" w:color="auto"/>
        <w:left w:val="none" w:sz="0" w:space="0" w:color="auto"/>
        <w:bottom w:val="none" w:sz="0" w:space="0" w:color="auto"/>
        <w:right w:val="none" w:sz="0" w:space="0" w:color="auto"/>
      </w:divBdr>
    </w:div>
    <w:div w:id="1346665585">
      <w:bodyDiv w:val="1"/>
      <w:marLeft w:val="0"/>
      <w:marRight w:val="0"/>
      <w:marTop w:val="0"/>
      <w:marBottom w:val="0"/>
      <w:divBdr>
        <w:top w:val="none" w:sz="0" w:space="0" w:color="auto"/>
        <w:left w:val="none" w:sz="0" w:space="0" w:color="auto"/>
        <w:bottom w:val="none" w:sz="0" w:space="0" w:color="auto"/>
        <w:right w:val="none" w:sz="0" w:space="0" w:color="auto"/>
      </w:divBdr>
    </w:div>
    <w:div w:id="1363087731">
      <w:bodyDiv w:val="1"/>
      <w:marLeft w:val="0"/>
      <w:marRight w:val="0"/>
      <w:marTop w:val="0"/>
      <w:marBottom w:val="0"/>
      <w:divBdr>
        <w:top w:val="none" w:sz="0" w:space="0" w:color="auto"/>
        <w:left w:val="none" w:sz="0" w:space="0" w:color="auto"/>
        <w:bottom w:val="none" w:sz="0" w:space="0" w:color="auto"/>
        <w:right w:val="none" w:sz="0" w:space="0" w:color="auto"/>
      </w:divBdr>
    </w:div>
    <w:div w:id="1363556713">
      <w:bodyDiv w:val="1"/>
      <w:marLeft w:val="0"/>
      <w:marRight w:val="0"/>
      <w:marTop w:val="0"/>
      <w:marBottom w:val="0"/>
      <w:divBdr>
        <w:top w:val="none" w:sz="0" w:space="0" w:color="auto"/>
        <w:left w:val="none" w:sz="0" w:space="0" w:color="auto"/>
        <w:bottom w:val="none" w:sz="0" w:space="0" w:color="auto"/>
        <w:right w:val="none" w:sz="0" w:space="0" w:color="auto"/>
      </w:divBdr>
    </w:div>
    <w:div w:id="1368488156">
      <w:bodyDiv w:val="1"/>
      <w:marLeft w:val="0"/>
      <w:marRight w:val="0"/>
      <w:marTop w:val="0"/>
      <w:marBottom w:val="0"/>
      <w:divBdr>
        <w:top w:val="none" w:sz="0" w:space="0" w:color="auto"/>
        <w:left w:val="none" w:sz="0" w:space="0" w:color="auto"/>
        <w:bottom w:val="none" w:sz="0" w:space="0" w:color="auto"/>
        <w:right w:val="none" w:sz="0" w:space="0" w:color="auto"/>
      </w:divBdr>
    </w:div>
    <w:div w:id="1403062658">
      <w:bodyDiv w:val="1"/>
      <w:marLeft w:val="0"/>
      <w:marRight w:val="0"/>
      <w:marTop w:val="0"/>
      <w:marBottom w:val="0"/>
      <w:divBdr>
        <w:top w:val="none" w:sz="0" w:space="0" w:color="auto"/>
        <w:left w:val="none" w:sz="0" w:space="0" w:color="auto"/>
        <w:bottom w:val="none" w:sz="0" w:space="0" w:color="auto"/>
        <w:right w:val="none" w:sz="0" w:space="0" w:color="auto"/>
      </w:divBdr>
    </w:div>
    <w:div w:id="1424490698">
      <w:bodyDiv w:val="1"/>
      <w:marLeft w:val="0"/>
      <w:marRight w:val="0"/>
      <w:marTop w:val="0"/>
      <w:marBottom w:val="0"/>
      <w:divBdr>
        <w:top w:val="none" w:sz="0" w:space="0" w:color="auto"/>
        <w:left w:val="none" w:sz="0" w:space="0" w:color="auto"/>
        <w:bottom w:val="none" w:sz="0" w:space="0" w:color="auto"/>
        <w:right w:val="none" w:sz="0" w:space="0" w:color="auto"/>
      </w:divBdr>
    </w:div>
    <w:div w:id="1461724204">
      <w:bodyDiv w:val="1"/>
      <w:marLeft w:val="0"/>
      <w:marRight w:val="0"/>
      <w:marTop w:val="0"/>
      <w:marBottom w:val="0"/>
      <w:divBdr>
        <w:top w:val="none" w:sz="0" w:space="0" w:color="auto"/>
        <w:left w:val="none" w:sz="0" w:space="0" w:color="auto"/>
        <w:bottom w:val="none" w:sz="0" w:space="0" w:color="auto"/>
        <w:right w:val="none" w:sz="0" w:space="0" w:color="auto"/>
      </w:divBdr>
    </w:div>
    <w:div w:id="1461993596">
      <w:bodyDiv w:val="1"/>
      <w:marLeft w:val="0"/>
      <w:marRight w:val="0"/>
      <w:marTop w:val="0"/>
      <w:marBottom w:val="0"/>
      <w:divBdr>
        <w:top w:val="none" w:sz="0" w:space="0" w:color="auto"/>
        <w:left w:val="none" w:sz="0" w:space="0" w:color="auto"/>
        <w:bottom w:val="none" w:sz="0" w:space="0" w:color="auto"/>
        <w:right w:val="none" w:sz="0" w:space="0" w:color="auto"/>
      </w:divBdr>
    </w:div>
    <w:div w:id="1473713351">
      <w:bodyDiv w:val="1"/>
      <w:marLeft w:val="0"/>
      <w:marRight w:val="0"/>
      <w:marTop w:val="0"/>
      <w:marBottom w:val="0"/>
      <w:divBdr>
        <w:top w:val="none" w:sz="0" w:space="0" w:color="auto"/>
        <w:left w:val="none" w:sz="0" w:space="0" w:color="auto"/>
        <w:bottom w:val="none" w:sz="0" w:space="0" w:color="auto"/>
        <w:right w:val="none" w:sz="0" w:space="0" w:color="auto"/>
      </w:divBdr>
    </w:div>
    <w:div w:id="1484665000">
      <w:bodyDiv w:val="1"/>
      <w:marLeft w:val="0"/>
      <w:marRight w:val="0"/>
      <w:marTop w:val="0"/>
      <w:marBottom w:val="0"/>
      <w:divBdr>
        <w:top w:val="none" w:sz="0" w:space="0" w:color="auto"/>
        <w:left w:val="none" w:sz="0" w:space="0" w:color="auto"/>
        <w:bottom w:val="none" w:sz="0" w:space="0" w:color="auto"/>
        <w:right w:val="none" w:sz="0" w:space="0" w:color="auto"/>
      </w:divBdr>
      <w:divsChild>
        <w:div w:id="1199705417">
          <w:marLeft w:val="480"/>
          <w:marRight w:val="0"/>
          <w:marTop w:val="0"/>
          <w:marBottom w:val="0"/>
          <w:divBdr>
            <w:top w:val="none" w:sz="0" w:space="0" w:color="auto"/>
            <w:left w:val="none" w:sz="0" w:space="0" w:color="auto"/>
            <w:bottom w:val="none" w:sz="0" w:space="0" w:color="auto"/>
            <w:right w:val="none" w:sz="0" w:space="0" w:color="auto"/>
          </w:divBdr>
        </w:div>
        <w:div w:id="965426759">
          <w:marLeft w:val="480"/>
          <w:marRight w:val="0"/>
          <w:marTop w:val="0"/>
          <w:marBottom w:val="0"/>
          <w:divBdr>
            <w:top w:val="none" w:sz="0" w:space="0" w:color="auto"/>
            <w:left w:val="none" w:sz="0" w:space="0" w:color="auto"/>
            <w:bottom w:val="none" w:sz="0" w:space="0" w:color="auto"/>
            <w:right w:val="none" w:sz="0" w:space="0" w:color="auto"/>
          </w:divBdr>
        </w:div>
        <w:div w:id="955454136">
          <w:marLeft w:val="480"/>
          <w:marRight w:val="0"/>
          <w:marTop w:val="0"/>
          <w:marBottom w:val="0"/>
          <w:divBdr>
            <w:top w:val="none" w:sz="0" w:space="0" w:color="auto"/>
            <w:left w:val="none" w:sz="0" w:space="0" w:color="auto"/>
            <w:bottom w:val="none" w:sz="0" w:space="0" w:color="auto"/>
            <w:right w:val="none" w:sz="0" w:space="0" w:color="auto"/>
          </w:divBdr>
        </w:div>
        <w:div w:id="530073814">
          <w:marLeft w:val="480"/>
          <w:marRight w:val="0"/>
          <w:marTop w:val="0"/>
          <w:marBottom w:val="0"/>
          <w:divBdr>
            <w:top w:val="none" w:sz="0" w:space="0" w:color="auto"/>
            <w:left w:val="none" w:sz="0" w:space="0" w:color="auto"/>
            <w:bottom w:val="none" w:sz="0" w:space="0" w:color="auto"/>
            <w:right w:val="none" w:sz="0" w:space="0" w:color="auto"/>
          </w:divBdr>
        </w:div>
        <w:div w:id="1216352843">
          <w:marLeft w:val="480"/>
          <w:marRight w:val="0"/>
          <w:marTop w:val="0"/>
          <w:marBottom w:val="0"/>
          <w:divBdr>
            <w:top w:val="none" w:sz="0" w:space="0" w:color="auto"/>
            <w:left w:val="none" w:sz="0" w:space="0" w:color="auto"/>
            <w:bottom w:val="none" w:sz="0" w:space="0" w:color="auto"/>
            <w:right w:val="none" w:sz="0" w:space="0" w:color="auto"/>
          </w:divBdr>
        </w:div>
        <w:div w:id="1550650121">
          <w:marLeft w:val="480"/>
          <w:marRight w:val="0"/>
          <w:marTop w:val="0"/>
          <w:marBottom w:val="0"/>
          <w:divBdr>
            <w:top w:val="none" w:sz="0" w:space="0" w:color="auto"/>
            <w:left w:val="none" w:sz="0" w:space="0" w:color="auto"/>
            <w:bottom w:val="none" w:sz="0" w:space="0" w:color="auto"/>
            <w:right w:val="none" w:sz="0" w:space="0" w:color="auto"/>
          </w:divBdr>
        </w:div>
        <w:div w:id="1578779441">
          <w:marLeft w:val="480"/>
          <w:marRight w:val="0"/>
          <w:marTop w:val="0"/>
          <w:marBottom w:val="0"/>
          <w:divBdr>
            <w:top w:val="none" w:sz="0" w:space="0" w:color="auto"/>
            <w:left w:val="none" w:sz="0" w:space="0" w:color="auto"/>
            <w:bottom w:val="none" w:sz="0" w:space="0" w:color="auto"/>
            <w:right w:val="none" w:sz="0" w:space="0" w:color="auto"/>
          </w:divBdr>
        </w:div>
        <w:div w:id="1514682193">
          <w:marLeft w:val="480"/>
          <w:marRight w:val="0"/>
          <w:marTop w:val="0"/>
          <w:marBottom w:val="0"/>
          <w:divBdr>
            <w:top w:val="none" w:sz="0" w:space="0" w:color="auto"/>
            <w:left w:val="none" w:sz="0" w:space="0" w:color="auto"/>
            <w:bottom w:val="none" w:sz="0" w:space="0" w:color="auto"/>
            <w:right w:val="none" w:sz="0" w:space="0" w:color="auto"/>
          </w:divBdr>
        </w:div>
        <w:div w:id="888302007">
          <w:marLeft w:val="480"/>
          <w:marRight w:val="0"/>
          <w:marTop w:val="0"/>
          <w:marBottom w:val="0"/>
          <w:divBdr>
            <w:top w:val="none" w:sz="0" w:space="0" w:color="auto"/>
            <w:left w:val="none" w:sz="0" w:space="0" w:color="auto"/>
            <w:bottom w:val="none" w:sz="0" w:space="0" w:color="auto"/>
            <w:right w:val="none" w:sz="0" w:space="0" w:color="auto"/>
          </w:divBdr>
        </w:div>
        <w:div w:id="762536595">
          <w:marLeft w:val="480"/>
          <w:marRight w:val="0"/>
          <w:marTop w:val="0"/>
          <w:marBottom w:val="0"/>
          <w:divBdr>
            <w:top w:val="none" w:sz="0" w:space="0" w:color="auto"/>
            <w:left w:val="none" w:sz="0" w:space="0" w:color="auto"/>
            <w:bottom w:val="none" w:sz="0" w:space="0" w:color="auto"/>
            <w:right w:val="none" w:sz="0" w:space="0" w:color="auto"/>
          </w:divBdr>
        </w:div>
        <w:div w:id="1317220400">
          <w:marLeft w:val="480"/>
          <w:marRight w:val="0"/>
          <w:marTop w:val="0"/>
          <w:marBottom w:val="0"/>
          <w:divBdr>
            <w:top w:val="none" w:sz="0" w:space="0" w:color="auto"/>
            <w:left w:val="none" w:sz="0" w:space="0" w:color="auto"/>
            <w:bottom w:val="none" w:sz="0" w:space="0" w:color="auto"/>
            <w:right w:val="none" w:sz="0" w:space="0" w:color="auto"/>
          </w:divBdr>
        </w:div>
        <w:div w:id="697630892">
          <w:marLeft w:val="480"/>
          <w:marRight w:val="0"/>
          <w:marTop w:val="0"/>
          <w:marBottom w:val="0"/>
          <w:divBdr>
            <w:top w:val="none" w:sz="0" w:space="0" w:color="auto"/>
            <w:left w:val="none" w:sz="0" w:space="0" w:color="auto"/>
            <w:bottom w:val="none" w:sz="0" w:space="0" w:color="auto"/>
            <w:right w:val="none" w:sz="0" w:space="0" w:color="auto"/>
          </w:divBdr>
        </w:div>
        <w:div w:id="1429423426">
          <w:marLeft w:val="480"/>
          <w:marRight w:val="0"/>
          <w:marTop w:val="0"/>
          <w:marBottom w:val="0"/>
          <w:divBdr>
            <w:top w:val="none" w:sz="0" w:space="0" w:color="auto"/>
            <w:left w:val="none" w:sz="0" w:space="0" w:color="auto"/>
            <w:bottom w:val="none" w:sz="0" w:space="0" w:color="auto"/>
            <w:right w:val="none" w:sz="0" w:space="0" w:color="auto"/>
          </w:divBdr>
        </w:div>
        <w:div w:id="47387046">
          <w:marLeft w:val="480"/>
          <w:marRight w:val="0"/>
          <w:marTop w:val="0"/>
          <w:marBottom w:val="0"/>
          <w:divBdr>
            <w:top w:val="none" w:sz="0" w:space="0" w:color="auto"/>
            <w:left w:val="none" w:sz="0" w:space="0" w:color="auto"/>
            <w:bottom w:val="none" w:sz="0" w:space="0" w:color="auto"/>
            <w:right w:val="none" w:sz="0" w:space="0" w:color="auto"/>
          </w:divBdr>
        </w:div>
        <w:div w:id="519272208">
          <w:marLeft w:val="480"/>
          <w:marRight w:val="0"/>
          <w:marTop w:val="0"/>
          <w:marBottom w:val="0"/>
          <w:divBdr>
            <w:top w:val="none" w:sz="0" w:space="0" w:color="auto"/>
            <w:left w:val="none" w:sz="0" w:space="0" w:color="auto"/>
            <w:bottom w:val="none" w:sz="0" w:space="0" w:color="auto"/>
            <w:right w:val="none" w:sz="0" w:space="0" w:color="auto"/>
          </w:divBdr>
        </w:div>
      </w:divsChild>
    </w:div>
    <w:div w:id="1512261082">
      <w:bodyDiv w:val="1"/>
      <w:marLeft w:val="0"/>
      <w:marRight w:val="0"/>
      <w:marTop w:val="0"/>
      <w:marBottom w:val="0"/>
      <w:divBdr>
        <w:top w:val="none" w:sz="0" w:space="0" w:color="auto"/>
        <w:left w:val="none" w:sz="0" w:space="0" w:color="auto"/>
        <w:bottom w:val="none" w:sz="0" w:space="0" w:color="auto"/>
        <w:right w:val="none" w:sz="0" w:space="0" w:color="auto"/>
      </w:divBdr>
    </w:div>
    <w:div w:id="1523397186">
      <w:bodyDiv w:val="1"/>
      <w:marLeft w:val="0"/>
      <w:marRight w:val="0"/>
      <w:marTop w:val="0"/>
      <w:marBottom w:val="0"/>
      <w:divBdr>
        <w:top w:val="none" w:sz="0" w:space="0" w:color="auto"/>
        <w:left w:val="none" w:sz="0" w:space="0" w:color="auto"/>
        <w:bottom w:val="none" w:sz="0" w:space="0" w:color="auto"/>
        <w:right w:val="none" w:sz="0" w:space="0" w:color="auto"/>
      </w:divBdr>
    </w:div>
    <w:div w:id="1537035761">
      <w:bodyDiv w:val="1"/>
      <w:marLeft w:val="0"/>
      <w:marRight w:val="0"/>
      <w:marTop w:val="0"/>
      <w:marBottom w:val="0"/>
      <w:divBdr>
        <w:top w:val="none" w:sz="0" w:space="0" w:color="auto"/>
        <w:left w:val="none" w:sz="0" w:space="0" w:color="auto"/>
        <w:bottom w:val="none" w:sz="0" w:space="0" w:color="auto"/>
        <w:right w:val="none" w:sz="0" w:space="0" w:color="auto"/>
      </w:divBdr>
    </w:div>
    <w:div w:id="1549996601">
      <w:bodyDiv w:val="1"/>
      <w:marLeft w:val="0"/>
      <w:marRight w:val="0"/>
      <w:marTop w:val="0"/>
      <w:marBottom w:val="0"/>
      <w:divBdr>
        <w:top w:val="none" w:sz="0" w:space="0" w:color="auto"/>
        <w:left w:val="none" w:sz="0" w:space="0" w:color="auto"/>
        <w:bottom w:val="none" w:sz="0" w:space="0" w:color="auto"/>
        <w:right w:val="none" w:sz="0" w:space="0" w:color="auto"/>
      </w:divBdr>
    </w:div>
    <w:div w:id="1559591506">
      <w:bodyDiv w:val="1"/>
      <w:marLeft w:val="0"/>
      <w:marRight w:val="0"/>
      <w:marTop w:val="0"/>
      <w:marBottom w:val="0"/>
      <w:divBdr>
        <w:top w:val="none" w:sz="0" w:space="0" w:color="auto"/>
        <w:left w:val="none" w:sz="0" w:space="0" w:color="auto"/>
        <w:bottom w:val="none" w:sz="0" w:space="0" w:color="auto"/>
        <w:right w:val="none" w:sz="0" w:space="0" w:color="auto"/>
      </w:divBdr>
    </w:div>
    <w:div w:id="1584101600">
      <w:bodyDiv w:val="1"/>
      <w:marLeft w:val="0"/>
      <w:marRight w:val="0"/>
      <w:marTop w:val="0"/>
      <w:marBottom w:val="0"/>
      <w:divBdr>
        <w:top w:val="none" w:sz="0" w:space="0" w:color="auto"/>
        <w:left w:val="none" w:sz="0" w:space="0" w:color="auto"/>
        <w:bottom w:val="none" w:sz="0" w:space="0" w:color="auto"/>
        <w:right w:val="none" w:sz="0" w:space="0" w:color="auto"/>
      </w:divBdr>
    </w:div>
    <w:div w:id="1605334669">
      <w:bodyDiv w:val="1"/>
      <w:marLeft w:val="0"/>
      <w:marRight w:val="0"/>
      <w:marTop w:val="0"/>
      <w:marBottom w:val="0"/>
      <w:divBdr>
        <w:top w:val="none" w:sz="0" w:space="0" w:color="auto"/>
        <w:left w:val="none" w:sz="0" w:space="0" w:color="auto"/>
        <w:bottom w:val="none" w:sz="0" w:space="0" w:color="auto"/>
        <w:right w:val="none" w:sz="0" w:space="0" w:color="auto"/>
      </w:divBdr>
    </w:div>
    <w:div w:id="1660386387">
      <w:bodyDiv w:val="1"/>
      <w:marLeft w:val="0"/>
      <w:marRight w:val="0"/>
      <w:marTop w:val="0"/>
      <w:marBottom w:val="0"/>
      <w:divBdr>
        <w:top w:val="none" w:sz="0" w:space="0" w:color="auto"/>
        <w:left w:val="none" w:sz="0" w:space="0" w:color="auto"/>
        <w:bottom w:val="none" w:sz="0" w:space="0" w:color="auto"/>
        <w:right w:val="none" w:sz="0" w:space="0" w:color="auto"/>
      </w:divBdr>
      <w:divsChild>
        <w:div w:id="1322268657">
          <w:marLeft w:val="480"/>
          <w:marRight w:val="0"/>
          <w:marTop w:val="0"/>
          <w:marBottom w:val="0"/>
          <w:divBdr>
            <w:top w:val="none" w:sz="0" w:space="0" w:color="auto"/>
            <w:left w:val="none" w:sz="0" w:space="0" w:color="auto"/>
            <w:bottom w:val="none" w:sz="0" w:space="0" w:color="auto"/>
            <w:right w:val="none" w:sz="0" w:space="0" w:color="auto"/>
          </w:divBdr>
        </w:div>
        <w:div w:id="662899915">
          <w:marLeft w:val="480"/>
          <w:marRight w:val="0"/>
          <w:marTop w:val="0"/>
          <w:marBottom w:val="0"/>
          <w:divBdr>
            <w:top w:val="none" w:sz="0" w:space="0" w:color="auto"/>
            <w:left w:val="none" w:sz="0" w:space="0" w:color="auto"/>
            <w:bottom w:val="none" w:sz="0" w:space="0" w:color="auto"/>
            <w:right w:val="none" w:sz="0" w:space="0" w:color="auto"/>
          </w:divBdr>
        </w:div>
        <w:div w:id="1591085915">
          <w:marLeft w:val="480"/>
          <w:marRight w:val="0"/>
          <w:marTop w:val="0"/>
          <w:marBottom w:val="0"/>
          <w:divBdr>
            <w:top w:val="none" w:sz="0" w:space="0" w:color="auto"/>
            <w:left w:val="none" w:sz="0" w:space="0" w:color="auto"/>
            <w:bottom w:val="none" w:sz="0" w:space="0" w:color="auto"/>
            <w:right w:val="none" w:sz="0" w:space="0" w:color="auto"/>
          </w:divBdr>
        </w:div>
        <w:div w:id="1010639564">
          <w:marLeft w:val="480"/>
          <w:marRight w:val="0"/>
          <w:marTop w:val="0"/>
          <w:marBottom w:val="0"/>
          <w:divBdr>
            <w:top w:val="none" w:sz="0" w:space="0" w:color="auto"/>
            <w:left w:val="none" w:sz="0" w:space="0" w:color="auto"/>
            <w:bottom w:val="none" w:sz="0" w:space="0" w:color="auto"/>
            <w:right w:val="none" w:sz="0" w:space="0" w:color="auto"/>
          </w:divBdr>
        </w:div>
        <w:div w:id="87117333">
          <w:marLeft w:val="480"/>
          <w:marRight w:val="0"/>
          <w:marTop w:val="0"/>
          <w:marBottom w:val="0"/>
          <w:divBdr>
            <w:top w:val="none" w:sz="0" w:space="0" w:color="auto"/>
            <w:left w:val="none" w:sz="0" w:space="0" w:color="auto"/>
            <w:bottom w:val="none" w:sz="0" w:space="0" w:color="auto"/>
            <w:right w:val="none" w:sz="0" w:space="0" w:color="auto"/>
          </w:divBdr>
        </w:div>
        <w:div w:id="576283053">
          <w:marLeft w:val="480"/>
          <w:marRight w:val="0"/>
          <w:marTop w:val="0"/>
          <w:marBottom w:val="0"/>
          <w:divBdr>
            <w:top w:val="none" w:sz="0" w:space="0" w:color="auto"/>
            <w:left w:val="none" w:sz="0" w:space="0" w:color="auto"/>
            <w:bottom w:val="none" w:sz="0" w:space="0" w:color="auto"/>
            <w:right w:val="none" w:sz="0" w:space="0" w:color="auto"/>
          </w:divBdr>
        </w:div>
        <w:div w:id="1195728567">
          <w:marLeft w:val="480"/>
          <w:marRight w:val="0"/>
          <w:marTop w:val="0"/>
          <w:marBottom w:val="0"/>
          <w:divBdr>
            <w:top w:val="none" w:sz="0" w:space="0" w:color="auto"/>
            <w:left w:val="none" w:sz="0" w:space="0" w:color="auto"/>
            <w:bottom w:val="none" w:sz="0" w:space="0" w:color="auto"/>
            <w:right w:val="none" w:sz="0" w:space="0" w:color="auto"/>
          </w:divBdr>
        </w:div>
        <w:div w:id="874587890">
          <w:marLeft w:val="480"/>
          <w:marRight w:val="0"/>
          <w:marTop w:val="0"/>
          <w:marBottom w:val="0"/>
          <w:divBdr>
            <w:top w:val="none" w:sz="0" w:space="0" w:color="auto"/>
            <w:left w:val="none" w:sz="0" w:space="0" w:color="auto"/>
            <w:bottom w:val="none" w:sz="0" w:space="0" w:color="auto"/>
            <w:right w:val="none" w:sz="0" w:space="0" w:color="auto"/>
          </w:divBdr>
        </w:div>
        <w:div w:id="420686688">
          <w:marLeft w:val="480"/>
          <w:marRight w:val="0"/>
          <w:marTop w:val="0"/>
          <w:marBottom w:val="0"/>
          <w:divBdr>
            <w:top w:val="none" w:sz="0" w:space="0" w:color="auto"/>
            <w:left w:val="none" w:sz="0" w:space="0" w:color="auto"/>
            <w:bottom w:val="none" w:sz="0" w:space="0" w:color="auto"/>
            <w:right w:val="none" w:sz="0" w:space="0" w:color="auto"/>
          </w:divBdr>
        </w:div>
        <w:div w:id="538247744">
          <w:marLeft w:val="480"/>
          <w:marRight w:val="0"/>
          <w:marTop w:val="0"/>
          <w:marBottom w:val="0"/>
          <w:divBdr>
            <w:top w:val="none" w:sz="0" w:space="0" w:color="auto"/>
            <w:left w:val="none" w:sz="0" w:space="0" w:color="auto"/>
            <w:bottom w:val="none" w:sz="0" w:space="0" w:color="auto"/>
            <w:right w:val="none" w:sz="0" w:space="0" w:color="auto"/>
          </w:divBdr>
        </w:div>
        <w:div w:id="1494100905">
          <w:marLeft w:val="480"/>
          <w:marRight w:val="0"/>
          <w:marTop w:val="0"/>
          <w:marBottom w:val="0"/>
          <w:divBdr>
            <w:top w:val="none" w:sz="0" w:space="0" w:color="auto"/>
            <w:left w:val="none" w:sz="0" w:space="0" w:color="auto"/>
            <w:bottom w:val="none" w:sz="0" w:space="0" w:color="auto"/>
            <w:right w:val="none" w:sz="0" w:space="0" w:color="auto"/>
          </w:divBdr>
        </w:div>
        <w:div w:id="89543418">
          <w:marLeft w:val="480"/>
          <w:marRight w:val="0"/>
          <w:marTop w:val="0"/>
          <w:marBottom w:val="0"/>
          <w:divBdr>
            <w:top w:val="none" w:sz="0" w:space="0" w:color="auto"/>
            <w:left w:val="none" w:sz="0" w:space="0" w:color="auto"/>
            <w:bottom w:val="none" w:sz="0" w:space="0" w:color="auto"/>
            <w:right w:val="none" w:sz="0" w:space="0" w:color="auto"/>
          </w:divBdr>
        </w:div>
        <w:div w:id="1372992684">
          <w:marLeft w:val="480"/>
          <w:marRight w:val="0"/>
          <w:marTop w:val="0"/>
          <w:marBottom w:val="0"/>
          <w:divBdr>
            <w:top w:val="none" w:sz="0" w:space="0" w:color="auto"/>
            <w:left w:val="none" w:sz="0" w:space="0" w:color="auto"/>
            <w:bottom w:val="none" w:sz="0" w:space="0" w:color="auto"/>
            <w:right w:val="none" w:sz="0" w:space="0" w:color="auto"/>
          </w:divBdr>
        </w:div>
        <w:div w:id="1398555092">
          <w:marLeft w:val="480"/>
          <w:marRight w:val="0"/>
          <w:marTop w:val="0"/>
          <w:marBottom w:val="0"/>
          <w:divBdr>
            <w:top w:val="none" w:sz="0" w:space="0" w:color="auto"/>
            <w:left w:val="none" w:sz="0" w:space="0" w:color="auto"/>
            <w:bottom w:val="none" w:sz="0" w:space="0" w:color="auto"/>
            <w:right w:val="none" w:sz="0" w:space="0" w:color="auto"/>
          </w:divBdr>
        </w:div>
        <w:div w:id="269314218">
          <w:marLeft w:val="480"/>
          <w:marRight w:val="0"/>
          <w:marTop w:val="0"/>
          <w:marBottom w:val="0"/>
          <w:divBdr>
            <w:top w:val="none" w:sz="0" w:space="0" w:color="auto"/>
            <w:left w:val="none" w:sz="0" w:space="0" w:color="auto"/>
            <w:bottom w:val="none" w:sz="0" w:space="0" w:color="auto"/>
            <w:right w:val="none" w:sz="0" w:space="0" w:color="auto"/>
          </w:divBdr>
        </w:div>
      </w:divsChild>
    </w:div>
    <w:div w:id="1663896801">
      <w:bodyDiv w:val="1"/>
      <w:marLeft w:val="0"/>
      <w:marRight w:val="0"/>
      <w:marTop w:val="0"/>
      <w:marBottom w:val="0"/>
      <w:divBdr>
        <w:top w:val="none" w:sz="0" w:space="0" w:color="auto"/>
        <w:left w:val="none" w:sz="0" w:space="0" w:color="auto"/>
        <w:bottom w:val="none" w:sz="0" w:space="0" w:color="auto"/>
        <w:right w:val="none" w:sz="0" w:space="0" w:color="auto"/>
      </w:divBdr>
    </w:div>
    <w:div w:id="1678115785">
      <w:bodyDiv w:val="1"/>
      <w:marLeft w:val="0"/>
      <w:marRight w:val="0"/>
      <w:marTop w:val="0"/>
      <w:marBottom w:val="0"/>
      <w:divBdr>
        <w:top w:val="none" w:sz="0" w:space="0" w:color="auto"/>
        <w:left w:val="none" w:sz="0" w:space="0" w:color="auto"/>
        <w:bottom w:val="none" w:sz="0" w:space="0" w:color="auto"/>
        <w:right w:val="none" w:sz="0" w:space="0" w:color="auto"/>
      </w:divBdr>
      <w:divsChild>
        <w:div w:id="1923834956">
          <w:marLeft w:val="480"/>
          <w:marRight w:val="0"/>
          <w:marTop w:val="0"/>
          <w:marBottom w:val="0"/>
          <w:divBdr>
            <w:top w:val="none" w:sz="0" w:space="0" w:color="auto"/>
            <w:left w:val="none" w:sz="0" w:space="0" w:color="auto"/>
            <w:bottom w:val="none" w:sz="0" w:space="0" w:color="auto"/>
            <w:right w:val="none" w:sz="0" w:space="0" w:color="auto"/>
          </w:divBdr>
        </w:div>
        <w:div w:id="1368871480">
          <w:marLeft w:val="480"/>
          <w:marRight w:val="0"/>
          <w:marTop w:val="0"/>
          <w:marBottom w:val="0"/>
          <w:divBdr>
            <w:top w:val="none" w:sz="0" w:space="0" w:color="auto"/>
            <w:left w:val="none" w:sz="0" w:space="0" w:color="auto"/>
            <w:bottom w:val="none" w:sz="0" w:space="0" w:color="auto"/>
            <w:right w:val="none" w:sz="0" w:space="0" w:color="auto"/>
          </w:divBdr>
        </w:div>
        <w:div w:id="1023434167">
          <w:marLeft w:val="480"/>
          <w:marRight w:val="0"/>
          <w:marTop w:val="0"/>
          <w:marBottom w:val="0"/>
          <w:divBdr>
            <w:top w:val="none" w:sz="0" w:space="0" w:color="auto"/>
            <w:left w:val="none" w:sz="0" w:space="0" w:color="auto"/>
            <w:bottom w:val="none" w:sz="0" w:space="0" w:color="auto"/>
            <w:right w:val="none" w:sz="0" w:space="0" w:color="auto"/>
          </w:divBdr>
        </w:div>
        <w:div w:id="1216746375">
          <w:marLeft w:val="480"/>
          <w:marRight w:val="0"/>
          <w:marTop w:val="0"/>
          <w:marBottom w:val="0"/>
          <w:divBdr>
            <w:top w:val="none" w:sz="0" w:space="0" w:color="auto"/>
            <w:left w:val="none" w:sz="0" w:space="0" w:color="auto"/>
            <w:bottom w:val="none" w:sz="0" w:space="0" w:color="auto"/>
            <w:right w:val="none" w:sz="0" w:space="0" w:color="auto"/>
          </w:divBdr>
        </w:div>
        <w:div w:id="840238443">
          <w:marLeft w:val="480"/>
          <w:marRight w:val="0"/>
          <w:marTop w:val="0"/>
          <w:marBottom w:val="0"/>
          <w:divBdr>
            <w:top w:val="none" w:sz="0" w:space="0" w:color="auto"/>
            <w:left w:val="none" w:sz="0" w:space="0" w:color="auto"/>
            <w:bottom w:val="none" w:sz="0" w:space="0" w:color="auto"/>
            <w:right w:val="none" w:sz="0" w:space="0" w:color="auto"/>
          </w:divBdr>
        </w:div>
        <w:div w:id="1472943611">
          <w:marLeft w:val="480"/>
          <w:marRight w:val="0"/>
          <w:marTop w:val="0"/>
          <w:marBottom w:val="0"/>
          <w:divBdr>
            <w:top w:val="none" w:sz="0" w:space="0" w:color="auto"/>
            <w:left w:val="none" w:sz="0" w:space="0" w:color="auto"/>
            <w:bottom w:val="none" w:sz="0" w:space="0" w:color="auto"/>
            <w:right w:val="none" w:sz="0" w:space="0" w:color="auto"/>
          </w:divBdr>
        </w:div>
        <w:div w:id="431168471">
          <w:marLeft w:val="480"/>
          <w:marRight w:val="0"/>
          <w:marTop w:val="0"/>
          <w:marBottom w:val="0"/>
          <w:divBdr>
            <w:top w:val="none" w:sz="0" w:space="0" w:color="auto"/>
            <w:left w:val="none" w:sz="0" w:space="0" w:color="auto"/>
            <w:bottom w:val="none" w:sz="0" w:space="0" w:color="auto"/>
            <w:right w:val="none" w:sz="0" w:space="0" w:color="auto"/>
          </w:divBdr>
        </w:div>
        <w:div w:id="479931801">
          <w:marLeft w:val="480"/>
          <w:marRight w:val="0"/>
          <w:marTop w:val="0"/>
          <w:marBottom w:val="0"/>
          <w:divBdr>
            <w:top w:val="none" w:sz="0" w:space="0" w:color="auto"/>
            <w:left w:val="none" w:sz="0" w:space="0" w:color="auto"/>
            <w:bottom w:val="none" w:sz="0" w:space="0" w:color="auto"/>
            <w:right w:val="none" w:sz="0" w:space="0" w:color="auto"/>
          </w:divBdr>
        </w:div>
        <w:div w:id="1484737334">
          <w:marLeft w:val="480"/>
          <w:marRight w:val="0"/>
          <w:marTop w:val="0"/>
          <w:marBottom w:val="0"/>
          <w:divBdr>
            <w:top w:val="none" w:sz="0" w:space="0" w:color="auto"/>
            <w:left w:val="none" w:sz="0" w:space="0" w:color="auto"/>
            <w:bottom w:val="none" w:sz="0" w:space="0" w:color="auto"/>
            <w:right w:val="none" w:sz="0" w:space="0" w:color="auto"/>
          </w:divBdr>
        </w:div>
        <w:div w:id="1781682780">
          <w:marLeft w:val="480"/>
          <w:marRight w:val="0"/>
          <w:marTop w:val="0"/>
          <w:marBottom w:val="0"/>
          <w:divBdr>
            <w:top w:val="none" w:sz="0" w:space="0" w:color="auto"/>
            <w:left w:val="none" w:sz="0" w:space="0" w:color="auto"/>
            <w:bottom w:val="none" w:sz="0" w:space="0" w:color="auto"/>
            <w:right w:val="none" w:sz="0" w:space="0" w:color="auto"/>
          </w:divBdr>
        </w:div>
        <w:div w:id="754546683">
          <w:marLeft w:val="480"/>
          <w:marRight w:val="0"/>
          <w:marTop w:val="0"/>
          <w:marBottom w:val="0"/>
          <w:divBdr>
            <w:top w:val="none" w:sz="0" w:space="0" w:color="auto"/>
            <w:left w:val="none" w:sz="0" w:space="0" w:color="auto"/>
            <w:bottom w:val="none" w:sz="0" w:space="0" w:color="auto"/>
            <w:right w:val="none" w:sz="0" w:space="0" w:color="auto"/>
          </w:divBdr>
        </w:div>
        <w:div w:id="45765146">
          <w:marLeft w:val="480"/>
          <w:marRight w:val="0"/>
          <w:marTop w:val="0"/>
          <w:marBottom w:val="0"/>
          <w:divBdr>
            <w:top w:val="none" w:sz="0" w:space="0" w:color="auto"/>
            <w:left w:val="none" w:sz="0" w:space="0" w:color="auto"/>
            <w:bottom w:val="none" w:sz="0" w:space="0" w:color="auto"/>
            <w:right w:val="none" w:sz="0" w:space="0" w:color="auto"/>
          </w:divBdr>
        </w:div>
        <w:div w:id="1564684008">
          <w:marLeft w:val="480"/>
          <w:marRight w:val="0"/>
          <w:marTop w:val="0"/>
          <w:marBottom w:val="0"/>
          <w:divBdr>
            <w:top w:val="none" w:sz="0" w:space="0" w:color="auto"/>
            <w:left w:val="none" w:sz="0" w:space="0" w:color="auto"/>
            <w:bottom w:val="none" w:sz="0" w:space="0" w:color="auto"/>
            <w:right w:val="none" w:sz="0" w:space="0" w:color="auto"/>
          </w:divBdr>
        </w:div>
        <w:div w:id="192889957">
          <w:marLeft w:val="480"/>
          <w:marRight w:val="0"/>
          <w:marTop w:val="0"/>
          <w:marBottom w:val="0"/>
          <w:divBdr>
            <w:top w:val="none" w:sz="0" w:space="0" w:color="auto"/>
            <w:left w:val="none" w:sz="0" w:space="0" w:color="auto"/>
            <w:bottom w:val="none" w:sz="0" w:space="0" w:color="auto"/>
            <w:right w:val="none" w:sz="0" w:space="0" w:color="auto"/>
          </w:divBdr>
        </w:div>
        <w:div w:id="1670206289">
          <w:marLeft w:val="480"/>
          <w:marRight w:val="0"/>
          <w:marTop w:val="0"/>
          <w:marBottom w:val="0"/>
          <w:divBdr>
            <w:top w:val="none" w:sz="0" w:space="0" w:color="auto"/>
            <w:left w:val="none" w:sz="0" w:space="0" w:color="auto"/>
            <w:bottom w:val="none" w:sz="0" w:space="0" w:color="auto"/>
            <w:right w:val="none" w:sz="0" w:space="0" w:color="auto"/>
          </w:divBdr>
        </w:div>
      </w:divsChild>
    </w:div>
    <w:div w:id="1686595177">
      <w:bodyDiv w:val="1"/>
      <w:marLeft w:val="0"/>
      <w:marRight w:val="0"/>
      <w:marTop w:val="0"/>
      <w:marBottom w:val="0"/>
      <w:divBdr>
        <w:top w:val="none" w:sz="0" w:space="0" w:color="auto"/>
        <w:left w:val="none" w:sz="0" w:space="0" w:color="auto"/>
        <w:bottom w:val="none" w:sz="0" w:space="0" w:color="auto"/>
        <w:right w:val="none" w:sz="0" w:space="0" w:color="auto"/>
      </w:divBdr>
    </w:div>
    <w:div w:id="1727948118">
      <w:bodyDiv w:val="1"/>
      <w:marLeft w:val="0"/>
      <w:marRight w:val="0"/>
      <w:marTop w:val="0"/>
      <w:marBottom w:val="0"/>
      <w:divBdr>
        <w:top w:val="none" w:sz="0" w:space="0" w:color="auto"/>
        <w:left w:val="none" w:sz="0" w:space="0" w:color="auto"/>
        <w:bottom w:val="none" w:sz="0" w:space="0" w:color="auto"/>
        <w:right w:val="none" w:sz="0" w:space="0" w:color="auto"/>
      </w:divBdr>
      <w:divsChild>
        <w:div w:id="710808480">
          <w:marLeft w:val="480"/>
          <w:marRight w:val="0"/>
          <w:marTop w:val="0"/>
          <w:marBottom w:val="0"/>
          <w:divBdr>
            <w:top w:val="none" w:sz="0" w:space="0" w:color="auto"/>
            <w:left w:val="none" w:sz="0" w:space="0" w:color="auto"/>
            <w:bottom w:val="none" w:sz="0" w:space="0" w:color="auto"/>
            <w:right w:val="none" w:sz="0" w:space="0" w:color="auto"/>
          </w:divBdr>
        </w:div>
        <w:div w:id="2028093956">
          <w:marLeft w:val="480"/>
          <w:marRight w:val="0"/>
          <w:marTop w:val="0"/>
          <w:marBottom w:val="0"/>
          <w:divBdr>
            <w:top w:val="none" w:sz="0" w:space="0" w:color="auto"/>
            <w:left w:val="none" w:sz="0" w:space="0" w:color="auto"/>
            <w:bottom w:val="none" w:sz="0" w:space="0" w:color="auto"/>
            <w:right w:val="none" w:sz="0" w:space="0" w:color="auto"/>
          </w:divBdr>
        </w:div>
        <w:div w:id="814641446">
          <w:marLeft w:val="480"/>
          <w:marRight w:val="0"/>
          <w:marTop w:val="0"/>
          <w:marBottom w:val="0"/>
          <w:divBdr>
            <w:top w:val="none" w:sz="0" w:space="0" w:color="auto"/>
            <w:left w:val="none" w:sz="0" w:space="0" w:color="auto"/>
            <w:bottom w:val="none" w:sz="0" w:space="0" w:color="auto"/>
            <w:right w:val="none" w:sz="0" w:space="0" w:color="auto"/>
          </w:divBdr>
        </w:div>
      </w:divsChild>
    </w:div>
    <w:div w:id="1763837881">
      <w:bodyDiv w:val="1"/>
      <w:marLeft w:val="0"/>
      <w:marRight w:val="0"/>
      <w:marTop w:val="0"/>
      <w:marBottom w:val="0"/>
      <w:divBdr>
        <w:top w:val="none" w:sz="0" w:space="0" w:color="auto"/>
        <w:left w:val="none" w:sz="0" w:space="0" w:color="auto"/>
        <w:bottom w:val="none" w:sz="0" w:space="0" w:color="auto"/>
        <w:right w:val="none" w:sz="0" w:space="0" w:color="auto"/>
      </w:divBdr>
    </w:div>
    <w:div w:id="1770271263">
      <w:bodyDiv w:val="1"/>
      <w:marLeft w:val="0"/>
      <w:marRight w:val="0"/>
      <w:marTop w:val="0"/>
      <w:marBottom w:val="0"/>
      <w:divBdr>
        <w:top w:val="none" w:sz="0" w:space="0" w:color="auto"/>
        <w:left w:val="none" w:sz="0" w:space="0" w:color="auto"/>
        <w:bottom w:val="none" w:sz="0" w:space="0" w:color="auto"/>
        <w:right w:val="none" w:sz="0" w:space="0" w:color="auto"/>
      </w:divBdr>
    </w:div>
    <w:div w:id="1798184807">
      <w:bodyDiv w:val="1"/>
      <w:marLeft w:val="0"/>
      <w:marRight w:val="0"/>
      <w:marTop w:val="0"/>
      <w:marBottom w:val="0"/>
      <w:divBdr>
        <w:top w:val="none" w:sz="0" w:space="0" w:color="auto"/>
        <w:left w:val="none" w:sz="0" w:space="0" w:color="auto"/>
        <w:bottom w:val="none" w:sz="0" w:space="0" w:color="auto"/>
        <w:right w:val="none" w:sz="0" w:space="0" w:color="auto"/>
      </w:divBdr>
      <w:divsChild>
        <w:div w:id="1238204105">
          <w:marLeft w:val="480"/>
          <w:marRight w:val="0"/>
          <w:marTop w:val="0"/>
          <w:marBottom w:val="0"/>
          <w:divBdr>
            <w:top w:val="none" w:sz="0" w:space="0" w:color="auto"/>
            <w:left w:val="none" w:sz="0" w:space="0" w:color="auto"/>
            <w:bottom w:val="none" w:sz="0" w:space="0" w:color="auto"/>
            <w:right w:val="none" w:sz="0" w:space="0" w:color="auto"/>
          </w:divBdr>
        </w:div>
        <w:div w:id="622081153">
          <w:marLeft w:val="480"/>
          <w:marRight w:val="0"/>
          <w:marTop w:val="0"/>
          <w:marBottom w:val="0"/>
          <w:divBdr>
            <w:top w:val="none" w:sz="0" w:space="0" w:color="auto"/>
            <w:left w:val="none" w:sz="0" w:space="0" w:color="auto"/>
            <w:bottom w:val="none" w:sz="0" w:space="0" w:color="auto"/>
            <w:right w:val="none" w:sz="0" w:space="0" w:color="auto"/>
          </w:divBdr>
        </w:div>
        <w:div w:id="1121538786">
          <w:marLeft w:val="480"/>
          <w:marRight w:val="0"/>
          <w:marTop w:val="0"/>
          <w:marBottom w:val="0"/>
          <w:divBdr>
            <w:top w:val="none" w:sz="0" w:space="0" w:color="auto"/>
            <w:left w:val="none" w:sz="0" w:space="0" w:color="auto"/>
            <w:bottom w:val="none" w:sz="0" w:space="0" w:color="auto"/>
            <w:right w:val="none" w:sz="0" w:space="0" w:color="auto"/>
          </w:divBdr>
        </w:div>
        <w:div w:id="1478565815">
          <w:marLeft w:val="480"/>
          <w:marRight w:val="0"/>
          <w:marTop w:val="0"/>
          <w:marBottom w:val="0"/>
          <w:divBdr>
            <w:top w:val="none" w:sz="0" w:space="0" w:color="auto"/>
            <w:left w:val="none" w:sz="0" w:space="0" w:color="auto"/>
            <w:bottom w:val="none" w:sz="0" w:space="0" w:color="auto"/>
            <w:right w:val="none" w:sz="0" w:space="0" w:color="auto"/>
          </w:divBdr>
        </w:div>
        <w:div w:id="1374499047">
          <w:marLeft w:val="480"/>
          <w:marRight w:val="0"/>
          <w:marTop w:val="0"/>
          <w:marBottom w:val="0"/>
          <w:divBdr>
            <w:top w:val="none" w:sz="0" w:space="0" w:color="auto"/>
            <w:left w:val="none" w:sz="0" w:space="0" w:color="auto"/>
            <w:bottom w:val="none" w:sz="0" w:space="0" w:color="auto"/>
            <w:right w:val="none" w:sz="0" w:space="0" w:color="auto"/>
          </w:divBdr>
        </w:div>
        <w:div w:id="542669021">
          <w:marLeft w:val="480"/>
          <w:marRight w:val="0"/>
          <w:marTop w:val="0"/>
          <w:marBottom w:val="0"/>
          <w:divBdr>
            <w:top w:val="none" w:sz="0" w:space="0" w:color="auto"/>
            <w:left w:val="none" w:sz="0" w:space="0" w:color="auto"/>
            <w:bottom w:val="none" w:sz="0" w:space="0" w:color="auto"/>
            <w:right w:val="none" w:sz="0" w:space="0" w:color="auto"/>
          </w:divBdr>
        </w:div>
        <w:div w:id="1919705650">
          <w:marLeft w:val="480"/>
          <w:marRight w:val="0"/>
          <w:marTop w:val="0"/>
          <w:marBottom w:val="0"/>
          <w:divBdr>
            <w:top w:val="none" w:sz="0" w:space="0" w:color="auto"/>
            <w:left w:val="none" w:sz="0" w:space="0" w:color="auto"/>
            <w:bottom w:val="none" w:sz="0" w:space="0" w:color="auto"/>
            <w:right w:val="none" w:sz="0" w:space="0" w:color="auto"/>
          </w:divBdr>
        </w:div>
        <w:div w:id="854459087">
          <w:marLeft w:val="480"/>
          <w:marRight w:val="0"/>
          <w:marTop w:val="0"/>
          <w:marBottom w:val="0"/>
          <w:divBdr>
            <w:top w:val="none" w:sz="0" w:space="0" w:color="auto"/>
            <w:left w:val="none" w:sz="0" w:space="0" w:color="auto"/>
            <w:bottom w:val="none" w:sz="0" w:space="0" w:color="auto"/>
            <w:right w:val="none" w:sz="0" w:space="0" w:color="auto"/>
          </w:divBdr>
        </w:div>
        <w:div w:id="1348291428">
          <w:marLeft w:val="480"/>
          <w:marRight w:val="0"/>
          <w:marTop w:val="0"/>
          <w:marBottom w:val="0"/>
          <w:divBdr>
            <w:top w:val="none" w:sz="0" w:space="0" w:color="auto"/>
            <w:left w:val="none" w:sz="0" w:space="0" w:color="auto"/>
            <w:bottom w:val="none" w:sz="0" w:space="0" w:color="auto"/>
            <w:right w:val="none" w:sz="0" w:space="0" w:color="auto"/>
          </w:divBdr>
        </w:div>
        <w:div w:id="1238369784">
          <w:marLeft w:val="480"/>
          <w:marRight w:val="0"/>
          <w:marTop w:val="0"/>
          <w:marBottom w:val="0"/>
          <w:divBdr>
            <w:top w:val="none" w:sz="0" w:space="0" w:color="auto"/>
            <w:left w:val="none" w:sz="0" w:space="0" w:color="auto"/>
            <w:bottom w:val="none" w:sz="0" w:space="0" w:color="auto"/>
            <w:right w:val="none" w:sz="0" w:space="0" w:color="auto"/>
          </w:divBdr>
        </w:div>
        <w:div w:id="139426309">
          <w:marLeft w:val="480"/>
          <w:marRight w:val="0"/>
          <w:marTop w:val="0"/>
          <w:marBottom w:val="0"/>
          <w:divBdr>
            <w:top w:val="none" w:sz="0" w:space="0" w:color="auto"/>
            <w:left w:val="none" w:sz="0" w:space="0" w:color="auto"/>
            <w:bottom w:val="none" w:sz="0" w:space="0" w:color="auto"/>
            <w:right w:val="none" w:sz="0" w:space="0" w:color="auto"/>
          </w:divBdr>
        </w:div>
        <w:div w:id="1081834227">
          <w:marLeft w:val="480"/>
          <w:marRight w:val="0"/>
          <w:marTop w:val="0"/>
          <w:marBottom w:val="0"/>
          <w:divBdr>
            <w:top w:val="none" w:sz="0" w:space="0" w:color="auto"/>
            <w:left w:val="none" w:sz="0" w:space="0" w:color="auto"/>
            <w:bottom w:val="none" w:sz="0" w:space="0" w:color="auto"/>
            <w:right w:val="none" w:sz="0" w:space="0" w:color="auto"/>
          </w:divBdr>
        </w:div>
        <w:div w:id="1980963684">
          <w:marLeft w:val="480"/>
          <w:marRight w:val="0"/>
          <w:marTop w:val="0"/>
          <w:marBottom w:val="0"/>
          <w:divBdr>
            <w:top w:val="none" w:sz="0" w:space="0" w:color="auto"/>
            <w:left w:val="none" w:sz="0" w:space="0" w:color="auto"/>
            <w:bottom w:val="none" w:sz="0" w:space="0" w:color="auto"/>
            <w:right w:val="none" w:sz="0" w:space="0" w:color="auto"/>
          </w:divBdr>
        </w:div>
      </w:divsChild>
    </w:div>
    <w:div w:id="1806897693">
      <w:bodyDiv w:val="1"/>
      <w:marLeft w:val="0"/>
      <w:marRight w:val="0"/>
      <w:marTop w:val="0"/>
      <w:marBottom w:val="0"/>
      <w:divBdr>
        <w:top w:val="none" w:sz="0" w:space="0" w:color="auto"/>
        <w:left w:val="none" w:sz="0" w:space="0" w:color="auto"/>
        <w:bottom w:val="none" w:sz="0" w:space="0" w:color="auto"/>
        <w:right w:val="none" w:sz="0" w:space="0" w:color="auto"/>
      </w:divBdr>
    </w:div>
    <w:div w:id="1812358197">
      <w:bodyDiv w:val="1"/>
      <w:marLeft w:val="0"/>
      <w:marRight w:val="0"/>
      <w:marTop w:val="0"/>
      <w:marBottom w:val="0"/>
      <w:divBdr>
        <w:top w:val="none" w:sz="0" w:space="0" w:color="auto"/>
        <w:left w:val="none" w:sz="0" w:space="0" w:color="auto"/>
        <w:bottom w:val="none" w:sz="0" w:space="0" w:color="auto"/>
        <w:right w:val="none" w:sz="0" w:space="0" w:color="auto"/>
      </w:divBdr>
    </w:div>
    <w:div w:id="1817914391">
      <w:bodyDiv w:val="1"/>
      <w:marLeft w:val="0"/>
      <w:marRight w:val="0"/>
      <w:marTop w:val="0"/>
      <w:marBottom w:val="0"/>
      <w:divBdr>
        <w:top w:val="none" w:sz="0" w:space="0" w:color="auto"/>
        <w:left w:val="none" w:sz="0" w:space="0" w:color="auto"/>
        <w:bottom w:val="none" w:sz="0" w:space="0" w:color="auto"/>
        <w:right w:val="none" w:sz="0" w:space="0" w:color="auto"/>
      </w:divBdr>
      <w:divsChild>
        <w:div w:id="2047214848">
          <w:marLeft w:val="480"/>
          <w:marRight w:val="0"/>
          <w:marTop w:val="0"/>
          <w:marBottom w:val="0"/>
          <w:divBdr>
            <w:top w:val="none" w:sz="0" w:space="0" w:color="auto"/>
            <w:left w:val="none" w:sz="0" w:space="0" w:color="auto"/>
            <w:bottom w:val="none" w:sz="0" w:space="0" w:color="auto"/>
            <w:right w:val="none" w:sz="0" w:space="0" w:color="auto"/>
          </w:divBdr>
        </w:div>
        <w:div w:id="1747874596">
          <w:marLeft w:val="480"/>
          <w:marRight w:val="0"/>
          <w:marTop w:val="0"/>
          <w:marBottom w:val="0"/>
          <w:divBdr>
            <w:top w:val="none" w:sz="0" w:space="0" w:color="auto"/>
            <w:left w:val="none" w:sz="0" w:space="0" w:color="auto"/>
            <w:bottom w:val="none" w:sz="0" w:space="0" w:color="auto"/>
            <w:right w:val="none" w:sz="0" w:space="0" w:color="auto"/>
          </w:divBdr>
        </w:div>
        <w:div w:id="1754815564">
          <w:marLeft w:val="480"/>
          <w:marRight w:val="0"/>
          <w:marTop w:val="0"/>
          <w:marBottom w:val="0"/>
          <w:divBdr>
            <w:top w:val="none" w:sz="0" w:space="0" w:color="auto"/>
            <w:left w:val="none" w:sz="0" w:space="0" w:color="auto"/>
            <w:bottom w:val="none" w:sz="0" w:space="0" w:color="auto"/>
            <w:right w:val="none" w:sz="0" w:space="0" w:color="auto"/>
          </w:divBdr>
        </w:div>
        <w:div w:id="1957057231">
          <w:marLeft w:val="480"/>
          <w:marRight w:val="0"/>
          <w:marTop w:val="0"/>
          <w:marBottom w:val="0"/>
          <w:divBdr>
            <w:top w:val="none" w:sz="0" w:space="0" w:color="auto"/>
            <w:left w:val="none" w:sz="0" w:space="0" w:color="auto"/>
            <w:bottom w:val="none" w:sz="0" w:space="0" w:color="auto"/>
            <w:right w:val="none" w:sz="0" w:space="0" w:color="auto"/>
          </w:divBdr>
        </w:div>
        <w:div w:id="2138332549">
          <w:marLeft w:val="480"/>
          <w:marRight w:val="0"/>
          <w:marTop w:val="0"/>
          <w:marBottom w:val="0"/>
          <w:divBdr>
            <w:top w:val="none" w:sz="0" w:space="0" w:color="auto"/>
            <w:left w:val="none" w:sz="0" w:space="0" w:color="auto"/>
            <w:bottom w:val="none" w:sz="0" w:space="0" w:color="auto"/>
            <w:right w:val="none" w:sz="0" w:space="0" w:color="auto"/>
          </w:divBdr>
        </w:div>
        <w:div w:id="1639921530">
          <w:marLeft w:val="480"/>
          <w:marRight w:val="0"/>
          <w:marTop w:val="0"/>
          <w:marBottom w:val="0"/>
          <w:divBdr>
            <w:top w:val="none" w:sz="0" w:space="0" w:color="auto"/>
            <w:left w:val="none" w:sz="0" w:space="0" w:color="auto"/>
            <w:bottom w:val="none" w:sz="0" w:space="0" w:color="auto"/>
            <w:right w:val="none" w:sz="0" w:space="0" w:color="auto"/>
          </w:divBdr>
        </w:div>
        <w:div w:id="1253856670">
          <w:marLeft w:val="480"/>
          <w:marRight w:val="0"/>
          <w:marTop w:val="0"/>
          <w:marBottom w:val="0"/>
          <w:divBdr>
            <w:top w:val="none" w:sz="0" w:space="0" w:color="auto"/>
            <w:left w:val="none" w:sz="0" w:space="0" w:color="auto"/>
            <w:bottom w:val="none" w:sz="0" w:space="0" w:color="auto"/>
            <w:right w:val="none" w:sz="0" w:space="0" w:color="auto"/>
          </w:divBdr>
        </w:div>
        <w:div w:id="662969394">
          <w:marLeft w:val="480"/>
          <w:marRight w:val="0"/>
          <w:marTop w:val="0"/>
          <w:marBottom w:val="0"/>
          <w:divBdr>
            <w:top w:val="none" w:sz="0" w:space="0" w:color="auto"/>
            <w:left w:val="none" w:sz="0" w:space="0" w:color="auto"/>
            <w:bottom w:val="none" w:sz="0" w:space="0" w:color="auto"/>
            <w:right w:val="none" w:sz="0" w:space="0" w:color="auto"/>
          </w:divBdr>
        </w:div>
        <w:div w:id="1059524247">
          <w:marLeft w:val="480"/>
          <w:marRight w:val="0"/>
          <w:marTop w:val="0"/>
          <w:marBottom w:val="0"/>
          <w:divBdr>
            <w:top w:val="none" w:sz="0" w:space="0" w:color="auto"/>
            <w:left w:val="none" w:sz="0" w:space="0" w:color="auto"/>
            <w:bottom w:val="none" w:sz="0" w:space="0" w:color="auto"/>
            <w:right w:val="none" w:sz="0" w:space="0" w:color="auto"/>
          </w:divBdr>
        </w:div>
        <w:div w:id="1420061997">
          <w:marLeft w:val="480"/>
          <w:marRight w:val="0"/>
          <w:marTop w:val="0"/>
          <w:marBottom w:val="0"/>
          <w:divBdr>
            <w:top w:val="none" w:sz="0" w:space="0" w:color="auto"/>
            <w:left w:val="none" w:sz="0" w:space="0" w:color="auto"/>
            <w:bottom w:val="none" w:sz="0" w:space="0" w:color="auto"/>
            <w:right w:val="none" w:sz="0" w:space="0" w:color="auto"/>
          </w:divBdr>
        </w:div>
        <w:div w:id="275064694">
          <w:marLeft w:val="480"/>
          <w:marRight w:val="0"/>
          <w:marTop w:val="0"/>
          <w:marBottom w:val="0"/>
          <w:divBdr>
            <w:top w:val="none" w:sz="0" w:space="0" w:color="auto"/>
            <w:left w:val="none" w:sz="0" w:space="0" w:color="auto"/>
            <w:bottom w:val="none" w:sz="0" w:space="0" w:color="auto"/>
            <w:right w:val="none" w:sz="0" w:space="0" w:color="auto"/>
          </w:divBdr>
        </w:div>
        <w:div w:id="2146849181">
          <w:marLeft w:val="480"/>
          <w:marRight w:val="0"/>
          <w:marTop w:val="0"/>
          <w:marBottom w:val="0"/>
          <w:divBdr>
            <w:top w:val="none" w:sz="0" w:space="0" w:color="auto"/>
            <w:left w:val="none" w:sz="0" w:space="0" w:color="auto"/>
            <w:bottom w:val="none" w:sz="0" w:space="0" w:color="auto"/>
            <w:right w:val="none" w:sz="0" w:space="0" w:color="auto"/>
          </w:divBdr>
        </w:div>
        <w:div w:id="34818642">
          <w:marLeft w:val="480"/>
          <w:marRight w:val="0"/>
          <w:marTop w:val="0"/>
          <w:marBottom w:val="0"/>
          <w:divBdr>
            <w:top w:val="none" w:sz="0" w:space="0" w:color="auto"/>
            <w:left w:val="none" w:sz="0" w:space="0" w:color="auto"/>
            <w:bottom w:val="none" w:sz="0" w:space="0" w:color="auto"/>
            <w:right w:val="none" w:sz="0" w:space="0" w:color="auto"/>
          </w:divBdr>
        </w:div>
        <w:div w:id="1270164797">
          <w:marLeft w:val="480"/>
          <w:marRight w:val="0"/>
          <w:marTop w:val="0"/>
          <w:marBottom w:val="0"/>
          <w:divBdr>
            <w:top w:val="none" w:sz="0" w:space="0" w:color="auto"/>
            <w:left w:val="none" w:sz="0" w:space="0" w:color="auto"/>
            <w:bottom w:val="none" w:sz="0" w:space="0" w:color="auto"/>
            <w:right w:val="none" w:sz="0" w:space="0" w:color="auto"/>
          </w:divBdr>
        </w:div>
        <w:div w:id="437411878">
          <w:marLeft w:val="480"/>
          <w:marRight w:val="0"/>
          <w:marTop w:val="0"/>
          <w:marBottom w:val="0"/>
          <w:divBdr>
            <w:top w:val="none" w:sz="0" w:space="0" w:color="auto"/>
            <w:left w:val="none" w:sz="0" w:space="0" w:color="auto"/>
            <w:bottom w:val="none" w:sz="0" w:space="0" w:color="auto"/>
            <w:right w:val="none" w:sz="0" w:space="0" w:color="auto"/>
          </w:divBdr>
        </w:div>
        <w:div w:id="1202480515">
          <w:marLeft w:val="480"/>
          <w:marRight w:val="0"/>
          <w:marTop w:val="0"/>
          <w:marBottom w:val="0"/>
          <w:divBdr>
            <w:top w:val="none" w:sz="0" w:space="0" w:color="auto"/>
            <w:left w:val="none" w:sz="0" w:space="0" w:color="auto"/>
            <w:bottom w:val="none" w:sz="0" w:space="0" w:color="auto"/>
            <w:right w:val="none" w:sz="0" w:space="0" w:color="auto"/>
          </w:divBdr>
        </w:div>
      </w:divsChild>
    </w:div>
    <w:div w:id="1825927687">
      <w:bodyDiv w:val="1"/>
      <w:marLeft w:val="0"/>
      <w:marRight w:val="0"/>
      <w:marTop w:val="0"/>
      <w:marBottom w:val="0"/>
      <w:divBdr>
        <w:top w:val="none" w:sz="0" w:space="0" w:color="auto"/>
        <w:left w:val="none" w:sz="0" w:space="0" w:color="auto"/>
        <w:bottom w:val="none" w:sz="0" w:space="0" w:color="auto"/>
        <w:right w:val="none" w:sz="0" w:space="0" w:color="auto"/>
      </w:divBdr>
      <w:divsChild>
        <w:div w:id="1003626591">
          <w:marLeft w:val="480"/>
          <w:marRight w:val="0"/>
          <w:marTop w:val="0"/>
          <w:marBottom w:val="0"/>
          <w:divBdr>
            <w:top w:val="none" w:sz="0" w:space="0" w:color="auto"/>
            <w:left w:val="none" w:sz="0" w:space="0" w:color="auto"/>
            <w:bottom w:val="none" w:sz="0" w:space="0" w:color="auto"/>
            <w:right w:val="none" w:sz="0" w:space="0" w:color="auto"/>
          </w:divBdr>
        </w:div>
        <w:div w:id="1921132325">
          <w:marLeft w:val="480"/>
          <w:marRight w:val="0"/>
          <w:marTop w:val="0"/>
          <w:marBottom w:val="0"/>
          <w:divBdr>
            <w:top w:val="none" w:sz="0" w:space="0" w:color="auto"/>
            <w:left w:val="none" w:sz="0" w:space="0" w:color="auto"/>
            <w:bottom w:val="none" w:sz="0" w:space="0" w:color="auto"/>
            <w:right w:val="none" w:sz="0" w:space="0" w:color="auto"/>
          </w:divBdr>
        </w:div>
        <w:div w:id="1400712500">
          <w:marLeft w:val="480"/>
          <w:marRight w:val="0"/>
          <w:marTop w:val="0"/>
          <w:marBottom w:val="0"/>
          <w:divBdr>
            <w:top w:val="none" w:sz="0" w:space="0" w:color="auto"/>
            <w:left w:val="none" w:sz="0" w:space="0" w:color="auto"/>
            <w:bottom w:val="none" w:sz="0" w:space="0" w:color="auto"/>
            <w:right w:val="none" w:sz="0" w:space="0" w:color="auto"/>
          </w:divBdr>
        </w:div>
        <w:div w:id="1043940582">
          <w:marLeft w:val="480"/>
          <w:marRight w:val="0"/>
          <w:marTop w:val="0"/>
          <w:marBottom w:val="0"/>
          <w:divBdr>
            <w:top w:val="none" w:sz="0" w:space="0" w:color="auto"/>
            <w:left w:val="none" w:sz="0" w:space="0" w:color="auto"/>
            <w:bottom w:val="none" w:sz="0" w:space="0" w:color="auto"/>
            <w:right w:val="none" w:sz="0" w:space="0" w:color="auto"/>
          </w:divBdr>
        </w:div>
        <w:div w:id="1387147123">
          <w:marLeft w:val="480"/>
          <w:marRight w:val="0"/>
          <w:marTop w:val="0"/>
          <w:marBottom w:val="0"/>
          <w:divBdr>
            <w:top w:val="none" w:sz="0" w:space="0" w:color="auto"/>
            <w:left w:val="none" w:sz="0" w:space="0" w:color="auto"/>
            <w:bottom w:val="none" w:sz="0" w:space="0" w:color="auto"/>
            <w:right w:val="none" w:sz="0" w:space="0" w:color="auto"/>
          </w:divBdr>
        </w:div>
      </w:divsChild>
    </w:div>
    <w:div w:id="1837071056">
      <w:bodyDiv w:val="1"/>
      <w:marLeft w:val="0"/>
      <w:marRight w:val="0"/>
      <w:marTop w:val="0"/>
      <w:marBottom w:val="0"/>
      <w:divBdr>
        <w:top w:val="none" w:sz="0" w:space="0" w:color="auto"/>
        <w:left w:val="none" w:sz="0" w:space="0" w:color="auto"/>
        <w:bottom w:val="none" w:sz="0" w:space="0" w:color="auto"/>
        <w:right w:val="none" w:sz="0" w:space="0" w:color="auto"/>
      </w:divBdr>
    </w:div>
    <w:div w:id="1843818513">
      <w:bodyDiv w:val="1"/>
      <w:marLeft w:val="0"/>
      <w:marRight w:val="0"/>
      <w:marTop w:val="0"/>
      <w:marBottom w:val="0"/>
      <w:divBdr>
        <w:top w:val="none" w:sz="0" w:space="0" w:color="auto"/>
        <w:left w:val="none" w:sz="0" w:space="0" w:color="auto"/>
        <w:bottom w:val="none" w:sz="0" w:space="0" w:color="auto"/>
        <w:right w:val="none" w:sz="0" w:space="0" w:color="auto"/>
      </w:divBdr>
    </w:div>
    <w:div w:id="1899239314">
      <w:bodyDiv w:val="1"/>
      <w:marLeft w:val="0"/>
      <w:marRight w:val="0"/>
      <w:marTop w:val="0"/>
      <w:marBottom w:val="0"/>
      <w:divBdr>
        <w:top w:val="none" w:sz="0" w:space="0" w:color="auto"/>
        <w:left w:val="none" w:sz="0" w:space="0" w:color="auto"/>
        <w:bottom w:val="none" w:sz="0" w:space="0" w:color="auto"/>
        <w:right w:val="none" w:sz="0" w:space="0" w:color="auto"/>
      </w:divBdr>
    </w:div>
    <w:div w:id="1907304320">
      <w:bodyDiv w:val="1"/>
      <w:marLeft w:val="0"/>
      <w:marRight w:val="0"/>
      <w:marTop w:val="0"/>
      <w:marBottom w:val="0"/>
      <w:divBdr>
        <w:top w:val="none" w:sz="0" w:space="0" w:color="auto"/>
        <w:left w:val="none" w:sz="0" w:space="0" w:color="auto"/>
        <w:bottom w:val="none" w:sz="0" w:space="0" w:color="auto"/>
        <w:right w:val="none" w:sz="0" w:space="0" w:color="auto"/>
      </w:divBdr>
    </w:div>
    <w:div w:id="1949728196">
      <w:bodyDiv w:val="1"/>
      <w:marLeft w:val="0"/>
      <w:marRight w:val="0"/>
      <w:marTop w:val="0"/>
      <w:marBottom w:val="0"/>
      <w:divBdr>
        <w:top w:val="none" w:sz="0" w:space="0" w:color="auto"/>
        <w:left w:val="none" w:sz="0" w:space="0" w:color="auto"/>
        <w:bottom w:val="none" w:sz="0" w:space="0" w:color="auto"/>
        <w:right w:val="none" w:sz="0" w:space="0" w:color="auto"/>
      </w:divBdr>
    </w:div>
    <w:div w:id="1962875996">
      <w:bodyDiv w:val="1"/>
      <w:marLeft w:val="0"/>
      <w:marRight w:val="0"/>
      <w:marTop w:val="0"/>
      <w:marBottom w:val="0"/>
      <w:divBdr>
        <w:top w:val="none" w:sz="0" w:space="0" w:color="auto"/>
        <w:left w:val="none" w:sz="0" w:space="0" w:color="auto"/>
        <w:bottom w:val="none" w:sz="0" w:space="0" w:color="auto"/>
        <w:right w:val="none" w:sz="0" w:space="0" w:color="auto"/>
      </w:divBdr>
    </w:div>
    <w:div w:id="1975059556">
      <w:bodyDiv w:val="1"/>
      <w:marLeft w:val="0"/>
      <w:marRight w:val="0"/>
      <w:marTop w:val="0"/>
      <w:marBottom w:val="0"/>
      <w:divBdr>
        <w:top w:val="none" w:sz="0" w:space="0" w:color="auto"/>
        <w:left w:val="none" w:sz="0" w:space="0" w:color="auto"/>
        <w:bottom w:val="none" w:sz="0" w:space="0" w:color="auto"/>
        <w:right w:val="none" w:sz="0" w:space="0" w:color="auto"/>
      </w:divBdr>
    </w:div>
    <w:div w:id="1978605253">
      <w:bodyDiv w:val="1"/>
      <w:marLeft w:val="0"/>
      <w:marRight w:val="0"/>
      <w:marTop w:val="0"/>
      <w:marBottom w:val="0"/>
      <w:divBdr>
        <w:top w:val="none" w:sz="0" w:space="0" w:color="auto"/>
        <w:left w:val="none" w:sz="0" w:space="0" w:color="auto"/>
        <w:bottom w:val="none" w:sz="0" w:space="0" w:color="auto"/>
        <w:right w:val="none" w:sz="0" w:space="0" w:color="auto"/>
      </w:divBdr>
      <w:divsChild>
        <w:div w:id="1767581016">
          <w:marLeft w:val="480"/>
          <w:marRight w:val="0"/>
          <w:marTop w:val="0"/>
          <w:marBottom w:val="0"/>
          <w:divBdr>
            <w:top w:val="none" w:sz="0" w:space="0" w:color="auto"/>
            <w:left w:val="none" w:sz="0" w:space="0" w:color="auto"/>
            <w:bottom w:val="none" w:sz="0" w:space="0" w:color="auto"/>
            <w:right w:val="none" w:sz="0" w:space="0" w:color="auto"/>
          </w:divBdr>
        </w:div>
        <w:div w:id="906919533">
          <w:marLeft w:val="480"/>
          <w:marRight w:val="0"/>
          <w:marTop w:val="0"/>
          <w:marBottom w:val="0"/>
          <w:divBdr>
            <w:top w:val="none" w:sz="0" w:space="0" w:color="auto"/>
            <w:left w:val="none" w:sz="0" w:space="0" w:color="auto"/>
            <w:bottom w:val="none" w:sz="0" w:space="0" w:color="auto"/>
            <w:right w:val="none" w:sz="0" w:space="0" w:color="auto"/>
          </w:divBdr>
        </w:div>
        <w:div w:id="974798223">
          <w:marLeft w:val="480"/>
          <w:marRight w:val="0"/>
          <w:marTop w:val="0"/>
          <w:marBottom w:val="0"/>
          <w:divBdr>
            <w:top w:val="none" w:sz="0" w:space="0" w:color="auto"/>
            <w:left w:val="none" w:sz="0" w:space="0" w:color="auto"/>
            <w:bottom w:val="none" w:sz="0" w:space="0" w:color="auto"/>
            <w:right w:val="none" w:sz="0" w:space="0" w:color="auto"/>
          </w:divBdr>
        </w:div>
        <w:div w:id="530725541">
          <w:marLeft w:val="480"/>
          <w:marRight w:val="0"/>
          <w:marTop w:val="0"/>
          <w:marBottom w:val="0"/>
          <w:divBdr>
            <w:top w:val="none" w:sz="0" w:space="0" w:color="auto"/>
            <w:left w:val="none" w:sz="0" w:space="0" w:color="auto"/>
            <w:bottom w:val="none" w:sz="0" w:space="0" w:color="auto"/>
            <w:right w:val="none" w:sz="0" w:space="0" w:color="auto"/>
          </w:divBdr>
        </w:div>
      </w:divsChild>
    </w:div>
    <w:div w:id="1984577318">
      <w:bodyDiv w:val="1"/>
      <w:marLeft w:val="0"/>
      <w:marRight w:val="0"/>
      <w:marTop w:val="0"/>
      <w:marBottom w:val="0"/>
      <w:divBdr>
        <w:top w:val="none" w:sz="0" w:space="0" w:color="auto"/>
        <w:left w:val="none" w:sz="0" w:space="0" w:color="auto"/>
        <w:bottom w:val="none" w:sz="0" w:space="0" w:color="auto"/>
        <w:right w:val="none" w:sz="0" w:space="0" w:color="auto"/>
      </w:divBdr>
    </w:div>
    <w:div w:id="1991209904">
      <w:bodyDiv w:val="1"/>
      <w:marLeft w:val="0"/>
      <w:marRight w:val="0"/>
      <w:marTop w:val="0"/>
      <w:marBottom w:val="0"/>
      <w:divBdr>
        <w:top w:val="none" w:sz="0" w:space="0" w:color="auto"/>
        <w:left w:val="none" w:sz="0" w:space="0" w:color="auto"/>
        <w:bottom w:val="none" w:sz="0" w:space="0" w:color="auto"/>
        <w:right w:val="none" w:sz="0" w:space="0" w:color="auto"/>
      </w:divBdr>
    </w:div>
    <w:div w:id="2029870198">
      <w:bodyDiv w:val="1"/>
      <w:marLeft w:val="0"/>
      <w:marRight w:val="0"/>
      <w:marTop w:val="0"/>
      <w:marBottom w:val="0"/>
      <w:divBdr>
        <w:top w:val="none" w:sz="0" w:space="0" w:color="auto"/>
        <w:left w:val="none" w:sz="0" w:space="0" w:color="auto"/>
        <w:bottom w:val="none" w:sz="0" w:space="0" w:color="auto"/>
        <w:right w:val="none" w:sz="0" w:space="0" w:color="auto"/>
      </w:divBdr>
    </w:div>
    <w:div w:id="2048291045">
      <w:bodyDiv w:val="1"/>
      <w:marLeft w:val="0"/>
      <w:marRight w:val="0"/>
      <w:marTop w:val="0"/>
      <w:marBottom w:val="0"/>
      <w:divBdr>
        <w:top w:val="none" w:sz="0" w:space="0" w:color="auto"/>
        <w:left w:val="none" w:sz="0" w:space="0" w:color="auto"/>
        <w:bottom w:val="none" w:sz="0" w:space="0" w:color="auto"/>
        <w:right w:val="none" w:sz="0" w:space="0" w:color="auto"/>
      </w:divBdr>
    </w:div>
    <w:div w:id="2099909645">
      <w:bodyDiv w:val="1"/>
      <w:marLeft w:val="0"/>
      <w:marRight w:val="0"/>
      <w:marTop w:val="0"/>
      <w:marBottom w:val="0"/>
      <w:divBdr>
        <w:top w:val="none" w:sz="0" w:space="0" w:color="auto"/>
        <w:left w:val="none" w:sz="0" w:space="0" w:color="auto"/>
        <w:bottom w:val="none" w:sz="0" w:space="0" w:color="auto"/>
        <w:right w:val="none" w:sz="0" w:space="0" w:color="auto"/>
      </w:divBdr>
      <w:divsChild>
        <w:div w:id="1433165128">
          <w:marLeft w:val="480"/>
          <w:marRight w:val="0"/>
          <w:marTop w:val="0"/>
          <w:marBottom w:val="0"/>
          <w:divBdr>
            <w:top w:val="none" w:sz="0" w:space="0" w:color="auto"/>
            <w:left w:val="none" w:sz="0" w:space="0" w:color="auto"/>
            <w:bottom w:val="none" w:sz="0" w:space="0" w:color="auto"/>
            <w:right w:val="none" w:sz="0" w:space="0" w:color="auto"/>
          </w:divBdr>
        </w:div>
        <w:div w:id="785538880">
          <w:marLeft w:val="480"/>
          <w:marRight w:val="0"/>
          <w:marTop w:val="0"/>
          <w:marBottom w:val="0"/>
          <w:divBdr>
            <w:top w:val="none" w:sz="0" w:space="0" w:color="auto"/>
            <w:left w:val="none" w:sz="0" w:space="0" w:color="auto"/>
            <w:bottom w:val="none" w:sz="0" w:space="0" w:color="auto"/>
            <w:right w:val="none" w:sz="0" w:space="0" w:color="auto"/>
          </w:divBdr>
        </w:div>
        <w:div w:id="1068530741">
          <w:marLeft w:val="480"/>
          <w:marRight w:val="0"/>
          <w:marTop w:val="0"/>
          <w:marBottom w:val="0"/>
          <w:divBdr>
            <w:top w:val="none" w:sz="0" w:space="0" w:color="auto"/>
            <w:left w:val="none" w:sz="0" w:space="0" w:color="auto"/>
            <w:bottom w:val="none" w:sz="0" w:space="0" w:color="auto"/>
            <w:right w:val="none" w:sz="0" w:space="0" w:color="auto"/>
          </w:divBdr>
        </w:div>
        <w:div w:id="540822106">
          <w:marLeft w:val="480"/>
          <w:marRight w:val="0"/>
          <w:marTop w:val="0"/>
          <w:marBottom w:val="0"/>
          <w:divBdr>
            <w:top w:val="none" w:sz="0" w:space="0" w:color="auto"/>
            <w:left w:val="none" w:sz="0" w:space="0" w:color="auto"/>
            <w:bottom w:val="none" w:sz="0" w:space="0" w:color="auto"/>
            <w:right w:val="none" w:sz="0" w:space="0" w:color="auto"/>
          </w:divBdr>
        </w:div>
        <w:div w:id="11222948">
          <w:marLeft w:val="480"/>
          <w:marRight w:val="0"/>
          <w:marTop w:val="0"/>
          <w:marBottom w:val="0"/>
          <w:divBdr>
            <w:top w:val="none" w:sz="0" w:space="0" w:color="auto"/>
            <w:left w:val="none" w:sz="0" w:space="0" w:color="auto"/>
            <w:bottom w:val="none" w:sz="0" w:space="0" w:color="auto"/>
            <w:right w:val="none" w:sz="0" w:space="0" w:color="auto"/>
          </w:divBdr>
        </w:div>
        <w:div w:id="21056302">
          <w:marLeft w:val="480"/>
          <w:marRight w:val="0"/>
          <w:marTop w:val="0"/>
          <w:marBottom w:val="0"/>
          <w:divBdr>
            <w:top w:val="none" w:sz="0" w:space="0" w:color="auto"/>
            <w:left w:val="none" w:sz="0" w:space="0" w:color="auto"/>
            <w:bottom w:val="none" w:sz="0" w:space="0" w:color="auto"/>
            <w:right w:val="none" w:sz="0" w:space="0" w:color="auto"/>
          </w:divBdr>
        </w:div>
        <w:div w:id="1334146061">
          <w:marLeft w:val="480"/>
          <w:marRight w:val="0"/>
          <w:marTop w:val="0"/>
          <w:marBottom w:val="0"/>
          <w:divBdr>
            <w:top w:val="none" w:sz="0" w:space="0" w:color="auto"/>
            <w:left w:val="none" w:sz="0" w:space="0" w:color="auto"/>
            <w:bottom w:val="none" w:sz="0" w:space="0" w:color="auto"/>
            <w:right w:val="none" w:sz="0" w:space="0" w:color="auto"/>
          </w:divBdr>
        </w:div>
        <w:div w:id="920262380">
          <w:marLeft w:val="480"/>
          <w:marRight w:val="0"/>
          <w:marTop w:val="0"/>
          <w:marBottom w:val="0"/>
          <w:divBdr>
            <w:top w:val="none" w:sz="0" w:space="0" w:color="auto"/>
            <w:left w:val="none" w:sz="0" w:space="0" w:color="auto"/>
            <w:bottom w:val="none" w:sz="0" w:space="0" w:color="auto"/>
            <w:right w:val="none" w:sz="0" w:space="0" w:color="auto"/>
          </w:divBdr>
        </w:div>
        <w:div w:id="2098746878">
          <w:marLeft w:val="480"/>
          <w:marRight w:val="0"/>
          <w:marTop w:val="0"/>
          <w:marBottom w:val="0"/>
          <w:divBdr>
            <w:top w:val="none" w:sz="0" w:space="0" w:color="auto"/>
            <w:left w:val="none" w:sz="0" w:space="0" w:color="auto"/>
            <w:bottom w:val="none" w:sz="0" w:space="0" w:color="auto"/>
            <w:right w:val="none" w:sz="0" w:space="0" w:color="auto"/>
          </w:divBdr>
        </w:div>
        <w:div w:id="1471199">
          <w:marLeft w:val="480"/>
          <w:marRight w:val="0"/>
          <w:marTop w:val="0"/>
          <w:marBottom w:val="0"/>
          <w:divBdr>
            <w:top w:val="none" w:sz="0" w:space="0" w:color="auto"/>
            <w:left w:val="none" w:sz="0" w:space="0" w:color="auto"/>
            <w:bottom w:val="none" w:sz="0" w:space="0" w:color="auto"/>
            <w:right w:val="none" w:sz="0" w:space="0" w:color="auto"/>
          </w:divBdr>
        </w:div>
        <w:div w:id="2120752715">
          <w:marLeft w:val="480"/>
          <w:marRight w:val="0"/>
          <w:marTop w:val="0"/>
          <w:marBottom w:val="0"/>
          <w:divBdr>
            <w:top w:val="none" w:sz="0" w:space="0" w:color="auto"/>
            <w:left w:val="none" w:sz="0" w:space="0" w:color="auto"/>
            <w:bottom w:val="none" w:sz="0" w:space="0" w:color="auto"/>
            <w:right w:val="none" w:sz="0" w:space="0" w:color="auto"/>
          </w:divBdr>
        </w:div>
        <w:div w:id="746728333">
          <w:marLeft w:val="480"/>
          <w:marRight w:val="0"/>
          <w:marTop w:val="0"/>
          <w:marBottom w:val="0"/>
          <w:divBdr>
            <w:top w:val="none" w:sz="0" w:space="0" w:color="auto"/>
            <w:left w:val="none" w:sz="0" w:space="0" w:color="auto"/>
            <w:bottom w:val="none" w:sz="0" w:space="0" w:color="auto"/>
            <w:right w:val="none" w:sz="0" w:space="0" w:color="auto"/>
          </w:divBdr>
        </w:div>
        <w:div w:id="1150632601">
          <w:marLeft w:val="480"/>
          <w:marRight w:val="0"/>
          <w:marTop w:val="0"/>
          <w:marBottom w:val="0"/>
          <w:divBdr>
            <w:top w:val="none" w:sz="0" w:space="0" w:color="auto"/>
            <w:left w:val="none" w:sz="0" w:space="0" w:color="auto"/>
            <w:bottom w:val="none" w:sz="0" w:space="0" w:color="auto"/>
            <w:right w:val="none" w:sz="0" w:space="0" w:color="auto"/>
          </w:divBdr>
        </w:div>
        <w:div w:id="48115374">
          <w:marLeft w:val="480"/>
          <w:marRight w:val="0"/>
          <w:marTop w:val="0"/>
          <w:marBottom w:val="0"/>
          <w:divBdr>
            <w:top w:val="none" w:sz="0" w:space="0" w:color="auto"/>
            <w:left w:val="none" w:sz="0" w:space="0" w:color="auto"/>
            <w:bottom w:val="none" w:sz="0" w:space="0" w:color="auto"/>
            <w:right w:val="none" w:sz="0" w:space="0" w:color="auto"/>
          </w:divBdr>
        </w:div>
        <w:div w:id="1913199020">
          <w:marLeft w:val="480"/>
          <w:marRight w:val="0"/>
          <w:marTop w:val="0"/>
          <w:marBottom w:val="0"/>
          <w:divBdr>
            <w:top w:val="none" w:sz="0" w:space="0" w:color="auto"/>
            <w:left w:val="none" w:sz="0" w:space="0" w:color="auto"/>
            <w:bottom w:val="none" w:sz="0" w:space="0" w:color="auto"/>
            <w:right w:val="none" w:sz="0" w:space="0" w:color="auto"/>
          </w:divBdr>
        </w:div>
      </w:divsChild>
    </w:div>
    <w:div w:id="2110462313">
      <w:bodyDiv w:val="1"/>
      <w:marLeft w:val="0"/>
      <w:marRight w:val="0"/>
      <w:marTop w:val="0"/>
      <w:marBottom w:val="0"/>
      <w:divBdr>
        <w:top w:val="none" w:sz="0" w:space="0" w:color="auto"/>
        <w:left w:val="none" w:sz="0" w:space="0" w:color="auto"/>
        <w:bottom w:val="none" w:sz="0" w:space="0" w:color="auto"/>
        <w:right w:val="none" w:sz="0" w:space="0" w:color="auto"/>
      </w:divBdr>
    </w:div>
    <w:div w:id="2113042449">
      <w:bodyDiv w:val="1"/>
      <w:marLeft w:val="0"/>
      <w:marRight w:val="0"/>
      <w:marTop w:val="0"/>
      <w:marBottom w:val="0"/>
      <w:divBdr>
        <w:top w:val="none" w:sz="0" w:space="0" w:color="auto"/>
        <w:left w:val="none" w:sz="0" w:space="0" w:color="auto"/>
        <w:bottom w:val="none" w:sz="0" w:space="0" w:color="auto"/>
        <w:right w:val="none" w:sz="0" w:space="0" w:color="auto"/>
      </w:divBdr>
      <w:divsChild>
        <w:div w:id="1345478182">
          <w:marLeft w:val="480"/>
          <w:marRight w:val="0"/>
          <w:marTop w:val="0"/>
          <w:marBottom w:val="0"/>
          <w:divBdr>
            <w:top w:val="none" w:sz="0" w:space="0" w:color="auto"/>
            <w:left w:val="none" w:sz="0" w:space="0" w:color="auto"/>
            <w:bottom w:val="none" w:sz="0" w:space="0" w:color="auto"/>
            <w:right w:val="none" w:sz="0" w:space="0" w:color="auto"/>
          </w:divBdr>
        </w:div>
        <w:div w:id="1934314154">
          <w:marLeft w:val="480"/>
          <w:marRight w:val="0"/>
          <w:marTop w:val="0"/>
          <w:marBottom w:val="0"/>
          <w:divBdr>
            <w:top w:val="none" w:sz="0" w:space="0" w:color="auto"/>
            <w:left w:val="none" w:sz="0" w:space="0" w:color="auto"/>
            <w:bottom w:val="none" w:sz="0" w:space="0" w:color="auto"/>
            <w:right w:val="none" w:sz="0" w:space="0" w:color="auto"/>
          </w:divBdr>
        </w:div>
        <w:div w:id="151609685">
          <w:marLeft w:val="480"/>
          <w:marRight w:val="0"/>
          <w:marTop w:val="0"/>
          <w:marBottom w:val="0"/>
          <w:divBdr>
            <w:top w:val="none" w:sz="0" w:space="0" w:color="auto"/>
            <w:left w:val="none" w:sz="0" w:space="0" w:color="auto"/>
            <w:bottom w:val="none" w:sz="0" w:space="0" w:color="auto"/>
            <w:right w:val="none" w:sz="0" w:space="0" w:color="auto"/>
          </w:divBdr>
        </w:div>
        <w:div w:id="395278121">
          <w:marLeft w:val="480"/>
          <w:marRight w:val="0"/>
          <w:marTop w:val="0"/>
          <w:marBottom w:val="0"/>
          <w:divBdr>
            <w:top w:val="none" w:sz="0" w:space="0" w:color="auto"/>
            <w:left w:val="none" w:sz="0" w:space="0" w:color="auto"/>
            <w:bottom w:val="none" w:sz="0" w:space="0" w:color="auto"/>
            <w:right w:val="none" w:sz="0" w:space="0" w:color="auto"/>
          </w:divBdr>
        </w:div>
        <w:div w:id="337314261">
          <w:marLeft w:val="480"/>
          <w:marRight w:val="0"/>
          <w:marTop w:val="0"/>
          <w:marBottom w:val="0"/>
          <w:divBdr>
            <w:top w:val="none" w:sz="0" w:space="0" w:color="auto"/>
            <w:left w:val="none" w:sz="0" w:space="0" w:color="auto"/>
            <w:bottom w:val="none" w:sz="0" w:space="0" w:color="auto"/>
            <w:right w:val="none" w:sz="0" w:space="0" w:color="auto"/>
          </w:divBdr>
        </w:div>
        <w:div w:id="1471052704">
          <w:marLeft w:val="480"/>
          <w:marRight w:val="0"/>
          <w:marTop w:val="0"/>
          <w:marBottom w:val="0"/>
          <w:divBdr>
            <w:top w:val="none" w:sz="0" w:space="0" w:color="auto"/>
            <w:left w:val="none" w:sz="0" w:space="0" w:color="auto"/>
            <w:bottom w:val="none" w:sz="0" w:space="0" w:color="auto"/>
            <w:right w:val="none" w:sz="0" w:space="0" w:color="auto"/>
          </w:divBdr>
        </w:div>
        <w:div w:id="1475754978">
          <w:marLeft w:val="480"/>
          <w:marRight w:val="0"/>
          <w:marTop w:val="0"/>
          <w:marBottom w:val="0"/>
          <w:divBdr>
            <w:top w:val="none" w:sz="0" w:space="0" w:color="auto"/>
            <w:left w:val="none" w:sz="0" w:space="0" w:color="auto"/>
            <w:bottom w:val="none" w:sz="0" w:space="0" w:color="auto"/>
            <w:right w:val="none" w:sz="0" w:space="0" w:color="auto"/>
          </w:divBdr>
        </w:div>
        <w:div w:id="1989479330">
          <w:marLeft w:val="480"/>
          <w:marRight w:val="0"/>
          <w:marTop w:val="0"/>
          <w:marBottom w:val="0"/>
          <w:divBdr>
            <w:top w:val="none" w:sz="0" w:space="0" w:color="auto"/>
            <w:left w:val="none" w:sz="0" w:space="0" w:color="auto"/>
            <w:bottom w:val="none" w:sz="0" w:space="0" w:color="auto"/>
            <w:right w:val="none" w:sz="0" w:space="0" w:color="auto"/>
          </w:divBdr>
        </w:div>
        <w:div w:id="1530030020">
          <w:marLeft w:val="480"/>
          <w:marRight w:val="0"/>
          <w:marTop w:val="0"/>
          <w:marBottom w:val="0"/>
          <w:divBdr>
            <w:top w:val="none" w:sz="0" w:space="0" w:color="auto"/>
            <w:left w:val="none" w:sz="0" w:space="0" w:color="auto"/>
            <w:bottom w:val="none" w:sz="0" w:space="0" w:color="auto"/>
            <w:right w:val="none" w:sz="0" w:space="0" w:color="auto"/>
          </w:divBdr>
        </w:div>
        <w:div w:id="1655454284">
          <w:marLeft w:val="480"/>
          <w:marRight w:val="0"/>
          <w:marTop w:val="0"/>
          <w:marBottom w:val="0"/>
          <w:divBdr>
            <w:top w:val="none" w:sz="0" w:space="0" w:color="auto"/>
            <w:left w:val="none" w:sz="0" w:space="0" w:color="auto"/>
            <w:bottom w:val="none" w:sz="0" w:space="0" w:color="auto"/>
            <w:right w:val="none" w:sz="0" w:space="0" w:color="auto"/>
          </w:divBdr>
        </w:div>
        <w:div w:id="229317803">
          <w:marLeft w:val="480"/>
          <w:marRight w:val="0"/>
          <w:marTop w:val="0"/>
          <w:marBottom w:val="0"/>
          <w:divBdr>
            <w:top w:val="none" w:sz="0" w:space="0" w:color="auto"/>
            <w:left w:val="none" w:sz="0" w:space="0" w:color="auto"/>
            <w:bottom w:val="none" w:sz="0" w:space="0" w:color="auto"/>
            <w:right w:val="none" w:sz="0" w:space="0" w:color="auto"/>
          </w:divBdr>
        </w:div>
        <w:div w:id="1668704182">
          <w:marLeft w:val="480"/>
          <w:marRight w:val="0"/>
          <w:marTop w:val="0"/>
          <w:marBottom w:val="0"/>
          <w:divBdr>
            <w:top w:val="none" w:sz="0" w:space="0" w:color="auto"/>
            <w:left w:val="none" w:sz="0" w:space="0" w:color="auto"/>
            <w:bottom w:val="none" w:sz="0" w:space="0" w:color="auto"/>
            <w:right w:val="none" w:sz="0" w:space="0" w:color="auto"/>
          </w:divBdr>
        </w:div>
        <w:div w:id="1479305205">
          <w:marLeft w:val="480"/>
          <w:marRight w:val="0"/>
          <w:marTop w:val="0"/>
          <w:marBottom w:val="0"/>
          <w:divBdr>
            <w:top w:val="none" w:sz="0" w:space="0" w:color="auto"/>
            <w:left w:val="none" w:sz="0" w:space="0" w:color="auto"/>
            <w:bottom w:val="none" w:sz="0" w:space="0" w:color="auto"/>
            <w:right w:val="none" w:sz="0" w:space="0" w:color="auto"/>
          </w:divBdr>
        </w:div>
        <w:div w:id="1274172772">
          <w:marLeft w:val="480"/>
          <w:marRight w:val="0"/>
          <w:marTop w:val="0"/>
          <w:marBottom w:val="0"/>
          <w:divBdr>
            <w:top w:val="none" w:sz="0" w:space="0" w:color="auto"/>
            <w:left w:val="none" w:sz="0" w:space="0" w:color="auto"/>
            <w:bottom w:val="none" w:sz="0" w:space="0" w:color="auto"/>
            <w:right w:val="none" w:sz="0" w:space="0" w:color="auto"/>
          </w:divBdr>
        </w:div>
        <w:div w:id="1939173854">
          <w:marLeft w:val="480"/>
          <w:marRight w:val="0"/>
          <w:marTop w:val="0"/>
          <w:marBottom w:val="0"/>
          <w:divBdr>
            <w:top w:val="none" w:sz="0" w:space="0" w:color="auto"/>
            <w:left w:val="none" w:sz="0" w:space="0" w:color="auto"/>
            <w:bottom w:val="none" w:sz="0" w:space="0" w:color="auto"/>
            <w:right w:val="none" w:sz="0" w:space="0" w:color="auto"/>
          </w:divBdr>
        </w:div>
      </w:divsChild>
    </w:div>
    <w:div w:id="2115319596">
      <w:bodyDiv w:val="1"/>
      <w:marLeft w:val="0"/>
      <w:marRight w:val="0"/>
      <w:marTop w:val="0"/>
      <w:marBottom w:val="0"/>
      <w:divBdr>
        <w:top w:val="none" w:sz="0" w:space="0" w:color="auto"/>
        <w:left w:val="none" w:sz="0" w:space="0" w:color="auto"/>
        <w:bottom w:val="none" w:sz="0" w:space="0" w:color="auto"/>
        <w:right w:val="none" w:sz="0" w:space="0" w:color="auto"/>
      </w:divBdr>
    </w:div>
    <w:div w:id="2122646504">
      <w:bodyDiv w:val="1"/>
      <w:marLeft w:val="0"/>
      <w:marRight w:val="0"/>
      <w:marTop w:val="0"/>
      <w:marBottom w:val="0"/>
      <w:divBdr>
        <w:top w:val="none" w:sz="0" w:space="0" w:color="auto"/>
        <w:left w:val="none" w:sz="0" w:space="0" w:color="auto"/>
        <w:bottom w:val="none" w:sz="0" w:space="0" w:color="auto"/>
        <w:right w:val="none" w:sz="0" w:space="0" w:color="auto"/>
      </w:divBdr>
    </w:div>
    <w:div w:id="21318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F7CE8C1-EE7A-4461-B0E4-C6135F9D8CD4}"/>
      </w:docPartPr>
      <w:docPartBody>
        <w:p w:rsidR="00E0300E" w:rsidRDefault="00E0300E">
          <w:r w:rsidRPr="004D5F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0E"/>
    <w:rsid w:val="002A1165"/>
    <w:rsid w:val="00B35F05"/>
    <w:rsid w:val="00E030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0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4DA463-638C-44C9-9499-E40D88F85382}">
  <we:reference id="wa104382081" version="1.55.1.0" store="en-US" storeType="OMEX"/>
  <we:alternateReferences>
    <we:reference id="wa104382081" version="1.55.1.0" store="" storeType="OMEX"/>
  </we:alternateReferences>
  <we:properties>
    <we:property name="MENDELEY_CITATIONS" value="[{&quot;citationID&quot;:&quot;MENDELEY_CITATION_9679d3a5-0a19-4e10-b3bc-ad0853efe133&quot;,&quot;properties&quot;:{&quot;noteIndex&quot;:0},&quot;isEdited&quot;:false,&quot;manualOverride&quot;:{&quot;isManuallyOverridden&quot;:false,&quot;citeprocText&quot;:&quot;(Thommandru et al., 2023)&quot;,&quot;manualOverrideText&quot;:&quot;&quot;},&quot;citationTag&quot;:&quot;MENDELEY_CITATION_v3_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&quot;,&quot;citationItems&quot;:[{&quot;id&quot;:&quot;7afe7919-8c58-3440-8327-c54c10e8b060&quot;,&quot;itemData&quot;:{&quot;type&quot;:&quot;article-journal&quot;,&quot;id&quot;:&quot;7afe7919-8c58-3440-8327-c54c10e8b060&quot;,&quot;title&quot;:&quot;Role of tourism and hospitality business in economic development&quot;,&quot;author&quot;:[{&quot;family&quot;:&quot;Thommandru&quot;,&quot;given&quot;:&quot;Abhishek&quot;,&quot;parse-names&quot;:false,&quot;dropping-particle&quot;:&quot;&quot;,&quot;non-dropping-particle&quot;:&quot;&quot;},{&quot;family&quot;:&quot;Espinoza-Maguiña&quot;,&quot;given&quot;:&quot;Marcos&quot;,&quot;parse-names&quot;:false,&quot;dropping-particle&quot;:&quot;&quot;,&quot;non-dropping-particle&quot;:&quot;&quot;},{&quot;family&quot;:&quot;Ramirez-Asis&quot;,&quot;given&quot;:&quot;Edwin&quot;,&quot;parse-names&quot;:false,&quot;dropping-particle&quot;:&quot;&quot;,&quot;non-dropping-particle&quot;:&quot;&quot;},{&quot;family&quot;:&quot;Ray&quot;,&quot;given&quot;:&quot;Samrat&quot;,&quot;parse-names&quot;:false,&quot;dropping-particle&quot;:&quot;&quot;,&quot;non-dropping-particle&quot;:&quot;&quot;},{&quot;family&quot;:&quot;Naved&quot;,&quot;given&quot;:&quot;Mohd&quot;,&quot;parse-names&quot;:false,&quot;dropping-particle&quot;:&quot;&quot;,&quot;non-dropping-particle&quot;:&quot;&quot;},{&quot;family&quot;:&quot;Guzman-Avalos&quot;,&quot;given&quot;:&quot;Magna&quot;,&quot;parse-names&quot;:false,&quot;dropping-particle&quot;:&quot;&quot;,&quot;non-dropping-particle&quot;:&quot;&quot;}],&quot;container-title&quot;:&quot;Materials Today: Proceedings&quot;,&quot;container-title-short&quot;:&quot;Mater Today Proc&quot;,&quot;DOI&quot;:&quot;10.1016/j.matpr.2021.07.059&quot;,&quot;ISSN&quot;:&quot;22147853&quot;,&quot;issued&quot;:{&quot;date-parts&quot;:[[2023]]},&quot;abstract&quot;:&quot;Tourism is critical in creating goodwill among people and, as a result, socioeconomic growth in the country. Tourism as an industry contributes significantly to the country's foreign exchange reserves and provides direct and indirect job possibilities to a broad segment of the population. Furthermore, supporting a nation's handicrafts and fine arts aids in the preservation of nature's beauty, cultural legacy of the country, and soil tradition, as well as strengthening the process of national integration and global brotherhood. For analytical purposes, it is important to distinguish between different forms of tourism. For example, tourism is often divided into two main categories: international tourism and domestic tourism, which is determined by the tourist's permanent residence's territorial limit. There is no minimum duration of travel required to qualify as a tour, and the important component is the movement away from the permanent residence to the destination or locations that are not in the same region. This article discusses the importance of tourism and the hospitality industry in economic growth.&quot;,&quot;volume&quot;:&quot;80&quot;},&quot;isTemporary&quot;:false}]},{&quot;citationID&quot;:&quot;MENDELEY_CITATION_8ae2aef9-2e2a-4006-8c6f-6a221d13e1af&quot;,&quot;properties&quot;:{&quot;noteIndex&quot;:0},&quot;isEdited&quot;:false,&quot;manualOverride&quot;:{&quot;isManuallyOverridden&quot;:false,&quot;citeprocText&quot;:&quot;(Parasuraman et al., 1985)&quot;,&quot;manualOverrideText&quot;:&quot;&quot;},&quot;citationTag&quot;:&quot;MENDELEY_CITATION_v3_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&quot;,&quot;citationItems&quot;:[{&quot;id&quot;:&quot;6912fd85-1b06-3ec0-ae26-675cd7dd26b8&quot;,&quot;itemData&quot;:{&quot;type&quot;:&quot;article-journal&quot;,&quot;id&quot;:&quot;6912fd85-1b06-3ec0-ae26-675cd7dd26b8&quot;,&quot;title&quot;:&quot;A Conceptual Model of Service Quality and Its Implications for Future Research&quot;,&quot;author&quot;:[{&quot;family&quot;:&quot;Parasuraman&quot;,&quot;given&quot;:&quot;A.&quot;,&quot;parse-names&quot;:false,&quot;dropping-particle&quot;:&quot;&quot;,&quot;non-dropping-particle&quot;:&quot;&quot;},{&quot;family&quot;:&quot;Zeithaml&quot;,&quot;given&quot;:&quot;Valarie A.&quot;,&quot;parse-names&quot;:false,&quot;dropping-particle&quot;:&quot;&quot;,&quot;non-dropping-particle&quot;:&quot;&quot;},{&quot;family&quot;:&quot;Berry&quot;,&quot;given&quot;:&quot;Leonard L.&quot;,&quot;parse-names&quot;:false,&quot;dropping-particle&quot;:&quot;&quot;,&quot;non-dropping-particle&quot;:&quot;&quot;}],&quot;container-title&quot;:&quot;Journal of Marketing&quot;,&quot;container-title-short&quot;:&quot;J Mark&quot;,&quot;DOI&quot;:&quot;10.1177/002224298504900403&quot;,&quot;ISSN&quot;:&quot;0022-2429&quot;,&quot;issued&quot;:{&quot;date-parts&quot;:[[1985]]},&quot;abstract&quot;:&quot;The attainment of quality in products and services has become a pivotal concern of the 1980s. While quality in tangible goods has been described and measured by marketers, quality in services is largely undefined and unresearched. The authors attempt to rectify this situation by reporting the insights obtained in an extensive exploratory investigation of quality in four service businesses and by developing a model of service quality. Propositions and recommendations to stimulate future research about service quality are offered.&quot;,&quot;issue&quot;:&quot;4&quot;,&quot;volume&quot;:&quot;49&quot;},&quot;isTemporary&quot;:false}]},{&quot;citationID&quot;:&quot;MENDELEY_CITATION_9fc0a55c-a2ac-4da6-b14f-6e1a1a53d3b4&quot;,&quot;properties&quot;:{&quot;noteIndex&quot;:0},&quot;isEdited&quot;:false,&quot;manualOverride&quot;:{&quot;isManuallyOverridden&quot;:false,&quot;citeprocText&quot;:&quot;(Lu et al., 2015)&quot;,&quot;manualOverrideText&quot;:&quot;&quot;},&quot;citationTag&quot;:&quot;MENDELEY_CITATION_v3_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&quot;,&quot;citationItems&quot;:[{&quot;id&quot;:&quot;235d7560-b068-3043-9cc5-a75fd71be905&quot;,&quot;itemData&quot;:{&quot;type&quot;:&quot;article-journal&quot;,&quot;id&quot;:&quot;235d7560-b068-3043-9cc5-a75fd71be905&quot;,&quot;title&quot;:&quot;Service quality and customer satisfaction: Qualitative research implications for luxury hotels&quot;,&quot;author&quot;:[{&quot;family&quot;:&quot;Lu&quot;,&quot;given&quot;:&quot;Carol&quot;,&quot;parse-names&quot;:false,&quot;dropping-particle&quot;:&quot;&quot;,&quot;non-dropping-particle&quot;:&quot;&quot;},{&quot;family&quot;:&quot;Berchoux&quot;,&quot;given&quot;:&quot;Celine&quot;,&quot;parse-names&quot;:false,&quot;dropping-particle&quot;:&quot;&quot;,&quot;non-dropping-particle&quot;:&quot;&quot;},{&quot;family&quot;:&quot;Marek&quot;,&quot;given&quot;:&quot;Michael W.&quot;,&quot;parse-names&quot;:false,&quot;dropping-particle&quot;:&quot;&quot;,&quot;non-dropping-particle&quot;:&quot;&quot;},{&quot;family&quot;:&quot;Chen&quot;,&quot;given&quot;:&quot;Brendan&quot;,&quot;parse-names&quot;:false,&quot;dropping-particle&quot;:&quot;&quot;,&quot;non-dropping-particle&quot;:&quot;&quot;}],&quot;container-title&quot;:&quot;International Journal of Culture, Tourism, and Hospitality Research&quot;,&quot;DOI&quot;:&quot;10.1108/IJCTHR-10-2014-0087&quot;,&quot;ISSN&quot;:&quot;17506182&quot;,&quot;issued&quot;:{&quot;date-parts&quot;:[[2015]]},&quot;abstract&quot;:&quot;Purpose–The purpose of this paper was to determine whether luxury hotel managers and customers have the same understanding of service quality and satisfaction and whether there is a disparity between services offered by luxury hotels and the way customers actually experience them. Design/methodology/approach–This paper used interviews with managers and guests of 5-Star hotels in Taiwan and qualitative analysis to understand definitions and perceptions of luxury, service quality and satisfaction. Findings–The major findings of the study were that: there were no fundamental disconnects in the respective understandings of managers and guests; however, the two groups used different language to describe luxury, service quality and satisfaction; the managers evaluated satisfaction in terms of services provided, but the guests conceptualized satisfaction in terms of value received for the price of lodging; and luxury, service quality and satisfaction were closely related in the minds of the managers and guests and were not independent constructs. Research limitations/implications–Recommendations are made based on marketing communications theory, that is all factors identified in this study can be considered to be part of the brand identity of the hotel; local culture can introduce variables that may be outside the scope of international standards; and information on local expectations and preferences can inform advertising and public relations efforts of the hotel. Originality/value–This study is significant because little research into luxury hotel customer satisfaction has been done using qualitative methodology, which provides a richer understanding of the experiences of the participants than can quantitative design.&quot;,&quot;issue&quot;:&quot;2&quot;,&quot;volume&quot;:&quot;9&quot;,&quot;container-title-short&quot;:&quot;&quot;},&quot;isTemporary&quot;:false}]},{&quot;citationID&quot;:&quot;MENDELEY_CITATION_d5bbc53e-d6e7-45af-9002-96f9b97a64f6&quot;,&quot;properties&quot;:{&quot;noteIndex&quot;:0},&quot;isEdited&quot;:false,&quot;manualOverride&quot;:{&quot;isManuallyOverridden&quot;:false,&quot;citeprocText&quot;:&quot;(Bonn et al., 2007)&quot;,&quot;manualOverrideText&quot;:&quot;&quot;},&quot;citationTag&quot;:&quot;MENDELEY_CITATION_v3_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&quot;,&quot;citationItems&quot;:[{&quot;id&quot;:&quot;e316fe22-705b-36cf-a47c-324d0c42c052&quot;,&quot;itemData&quot;:{&quot;type&quot;:&quot;article-journal&quot;,&quot;id&quot;:&quot;e316fe22-705b-36cf-a47c-324d0c42c052&quot;,&quot;title&quot;:&quot;Heritage/cultural attraction atmospherics: Creating the right environment for the heritage/cultural visitor&quot;,&quot;author&quot;:[{&quot;family&quot;:&quot;Bonn&quot;,&quot;given&quot;:&quot;Mark A.&quot;,&quot;parse-names&quot;:false,&quot;dropping-particle&quot;:&quot;&quot;,&quot;non-dropping-particle&quot;:&quot;&quot;},{&quot;family&quot;:&quot;Joseph-Mathews&quot;,&quot;given&quot;:&quot;Sacha M.&quot;,&quot;parse-names&quot;:false,&quot;dropping-particle&quot;:&quot;&quot;,&quot;non-dropping-particle&quot;:&quot;&quot;},{&quot;family&quot;:&quot;Dai&quot;,&quot;given&quot;:&quot;Mo&quot;,&quot;parse-names&quot;:false,&quot;dropping-particle&quot;:&quot;&quot;,&quot;non-dropping-particle&quot;:&quot;&quot;},{&quot;family&quot;:&quot;Hayes&quot;,&quot;given&quot;:&quot;Steve&quot;,&quot;parse-names&quot;:false,&quot;dropping-particle&quot;:&quot;&quot;,&quot;non-dropping-particle&quot;:&quot;&quot;},{&quot;family&quot;:&quot;Cave&quot;,&quot;given&quot;:&quot;Jenny&quot;,&quot;parse-names&quot;:false,&quot;dropping-particle&quot;:&quot;&quot;,&quot;non-dropping-particle&quot;:&quot;&quot;}],&quot;container-title&quot;:&quot;Journal of Travel Research&quot;,&quot;container-title-short&quot;:&quot;J Travel Res&quot;,&quot;DOI&quot;:&quot;10.1177/0047287506295947&quot;,&quot;ISSN&quot;:&quot;15526763&quot;,&quot;issued&quot;:{&quot;date-parts&quot;:[[2007]]},&quot;abstract&quot;:&quot;The popular press is replete with articles discussing the various remodeling efforts afoot in many of the prominent heritage attractions worldwide. Undoubtedly, museum curators have acknowledged the tremendous role external surroundings can play in the overall experience of the heritage visitor. This study investigates the effect of some basic environmental elements on visitors to heritage sites, illustrating that the heritage attraction's physical environment plays an important role in determining both visitors' attitude toward the heritage attraction and future repatronage intentions, as well as their willingness to recommend the experience to friends and relatives. The study findings indicate that environmental cues can be used as a differential tool to perpetuate brand meaning and uniqueness in the minds of the consumer, thereby creating a competitive advantage for the heritage attraction. © 2007 Sage Publications.&quot;,&quot;issue&quot;:&quot;3&quot;,&quot;volume&quot;:&quot;45&quot;},&quot;isTemporary&quot;:false}]},{&quot;citationID&quot;:&quot;MENDELEY_CITATION_09714ba7-4228-4511-8e00-5be21f025e3d&quot;,&quot;properties&quot;:{&quot;noteIndex&quot;:0},&quot;isEdited&quot;:false,&quot;manualOverride&quot;:{&quot;isManuallyOverridden&quot;:false,&quot;citeprocText&quot;:&quot;(Wu &amp;#38; Ko, 2013)&quot;,&quot;manualOverrideText&quot;:&quot;&quot;},&quot;citationTag&quot;:&quot;MENDELEY_CITATION_v3_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&quot;,&quot;citationItems&quot;:[{&quot;id&quot;:&quot;d6899e97-8d7e-3169-9344-140f983c22b0&quot;,&quot;itemData&quot;:{&quot;type&quot;:&quot;article-journal&quot;,&quot;id&quot;:&quot;d6899e97-8d7e-3169-9344-140f983c22b0&quot;,&quot;title&quot;:&quot;Assessment of Service Quality in the Hotel Industry&quot;,&quot;author&quot;:[{&quot;family&quot;:&quot;Wu&quot;,&quot;given&quot;:&quot;Hung Che&quot;,&quot;parse-names&quot;:false,&quot;dropping-particle&quot;:&quot;&quot;,&quot;non-dropping-particle&quot;:&quot;&quot;},{&quot;family&quot;:&quot;Ko&quot;,&quot;given&quot;:&quot;Yong Jae&quot;,&quot;parse-names&quot;:false,&quot;dropping-particle&quot;:&quot;&quot;,&quot;non-dropping-particle&quot;:&quot;&quot;}],&quot;container-title&quot;:&quot;Journal of Quality Assurance in Hospitality and Tourism&quot;,&quot;DOI&quot;:&quot;10.1080/1528008X.2013.802557&quot;,&quot;ISSN&quot;:&quot;15280098&quot;,&quot;issued&quot;:{&quot;date-parts&quot;:[[2013]]},&quot;abstract&quot;:&quot;The purpose of this study was to enhance an understanding of service quality in the hotel industry by developing a conceptual framework and measurement scale. Based on an extensive literature review, qualitative and empirical research, a multi-dimensional and hierarchical model of service quality for the hotel industry is proposed. Analysis of data from a total of 622 customers revealed that the proposed model fit the data well. Reliability and validity of the measurement scale were established through a pilot test and the substantive survey. This study extends the literature on service quality in the fields of hospitality and tourism management by providing a comprehensive framework and measurement scale. Theoretical and managerial implications are discussed. © 2013 Taylor and Francis Group, LLC.&quot;,&quot;issue&quot;:&quot;3&quot;,&quot;volume&quot;:&quot;14&quot;,&quot;container-title-short&quot;:&quot;&quot;},&quot;isTemporary&quot;:false}]},{&quot;citationID&quot;:&quot;MENDELEY_CITATION_6b864ac2-7044-4c66-9154-d00af6ed825d&quot;,&quot;properties&quot;:{&quot;noteIndex&quot;:0},&quot;isEdited&quot;:false,&quot;manualOverride&quot;:{&quot;isManuallyOverridden&quot;:true,&quot;citeprocText&quot;:&quot;(Hu et al., 2009)&quot;,&quot;manualOverrideText&quot;:&quot;Hu et al. (2009)&quot;},&quot;citationTag&quot;:&quot;MENDELEY_CITATION_v3_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&quot;,&quot;citationItems&quot;:[{&quot;id&quot;:&quot;4c2b3df3-5702-38db-b335-9744e6da72c5&quot;,&quot;itemData&quot;:{&quot;type&quot;:&quot;article-journal&quot;,&quot;id&quot;:&quot;4c2b3df3-5702-38db-b335-9744e6da72c5&quot;,&quot;title&quot;:&quot;Relationships and impacts of service quality, perceived value, customer satisfaction, and image: An empirical study&quot;,&quot;author&quot;:[{&quot;family&quot;:&quot;Hu&quot;,&quot;given&quot;:&quot;Hsin Hui&quot;,&quot;parse-names&quot;:false,&quot;dropping-particle&quot;:&quot;&quot;,&quot;non-dropping-particle&quot;:&quot;&quot;},{&quot;family&quot;:&quot;Kandampully&quot;,&quot;given&quot;:&quot;Jay&quot;,&quot;parse-names&quot;:false,&quot;dropping-particle&quot;:&quot;&quot;,&quot;non-dropping-particle&quot;:&quot;&quot;},{&quot;family&quot;:&quot;Juwaheer&quot;,&quot;given&quot;:&quot;Dhanika Devi&quot;,&quot;parse-names&quot;:false,&quot;dropping-particle&quot;:&quot;&quot;,&quot;non-dropping-particle&quot;:&quot;&quot;}],&quot;container-title&quot;:&quot;Service Industries Journal&quot;,&quot;DOI&quot;:&quot;10.1080/02642060802292932&quot;,&quot;ISSN&quot;:&quot;02642069&quot;,&quot;issued&quot;:{&quot;date-parts&quot;:[[2009]]},&quot;abstract&quot;:&quot;In today's world of intense competition, satisfying customers is only the base line and may not be sufficient for survival. Management should focus on gaining customer loyalty by enhancing customer perceptions of service quality and increasing as perceived by the consumer value. Although previous studies have addressed the importance of service quality, satisfaction, perceived value, and image, the precise nature of the relationships that exist between these constructs and the understanding of their effect on customer behaviour still remains a key issue. This empirical study seeks to understand the relationships that exist between service quality and perceived value and how they impact customer satisfaction, corporate image, and behavioural intentions. The proposed model indicates that delivering high quality service and creating superior customer value can result in achieve high customer satisfaction, thus effecting the firm's corporate image, and ultimately leading to consumer retention.&quot;,&quot;issue&quot;:&quot;2&quot;,&quot;volume&quot;:&quot;29&quot;,&quot;container-title-short&quot;:&quot;&quot;},&quot;isTemporary&quot;:false}]},{&quot;citationID&quot;:&quot;MENDELEY_CITATION_373f05c6-aa6d-48a2-8a7f-b5434afc2118&quot;,&quot;properties&quot;:{&quot;noteIndex&quot;:0},&quot;isEdited&quot;:false,&quot;manualOverride&quot;:{&quot;isManuallyOverridden&quot;:false,&quot;citeprocText&quot;:&quot;(Junadi &amp;#38; Sfenrianto, 2015)&quot;,&quot;manualOverrideText&quot;:&quot;&quot;},&quot;citationTag&quot;:&quot;MENDELEY_CITATION_v3_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&quot;,&quot;citationItems&quot;:[{&quot;id&quot;:&quot;e92fa226-bffa-3100-8856-c20df2e414f8&quot;,&quot;itemData&quot;:{&quot;type&quot;:&quot;paper-conference&quot;,&quot;id&quot;:&quot;e92fa226-bffa-3100-8856-c20df2e414f8&quot;,&quot;title&quot;:&quot;A Model of Factors Influencing Consumer's Intention to Use E-payment System in Indonesia&quot;,&quot;author&quot;:[{&quot;family&quot;:&quot;Junadi&quot;,&quot;given&quot;:&quot;&quot;,&quot;parse-names&quot;:false,&quot;dropping-particle&quot;:&quot;&quot;,&quot;non-dropping-particle&quot;:&quot;&quot;},{&quot;family&quot;:&quot;Sfenrianto&quot;,&quot;given&quot;:&quot;&quot;,&quot;parse-names&quot;:false,&quot;dropping-particle&quot;:&quot;&quot;,&quot;non-dropping-particle&quot;:&quot;&quot;}],&quot;container-title&quot;:&quot;Procedia Computer Science&quot;,&quot;DOI&quot;:&quot;10.1016/j.procs.2015.07.557&quot;,&quot;ISSN&quot;:&quot;18770509&quot;,&quot;issued&quot;:{&quot;date-parts&quot;:[[2015]]},&quot;abstract&quot;:&quot;In the recent years, electronic commerce (e-commerce) in Indonesia has growing rapidly. E-commerce became an opportunity for company to increase their selling. Electronic payment (e-payment) was developed to facilitate e-commerce transactions beetwen consumer and seller. In this study, we will investigate consumer's intention to use e-payment. The proposed research model was developed by extending the unified theory of acceptance and use of technology (UTAUT) with culture and perceived security into the model, in order to determine the significance factors that influence acceptance of e-payment technology. Through this model, researchers can have a more accurate explanation of the consumer behavior not only in terms of acceptance of the technology, but other factors considered influential on consumers such as culture and perceived security in the origin country. This model will be used to examine consumer's behaviour in Indonesia.&quot;,&quot;volume&quot;:&quot;59&quot;,&quot;container-title-short&quot;:&quot;Procedia Comput Sci&quot;},&quot;isTemporary&quot;:false}]},{&quot;citationID&quot;:&quot;MENDELEY_CITATION_d65758b9-4975-482d-8d24-744ad74820d6&quot;,&quot;properties&quot;:{&quot;noteIndex&quot;:0},&quot;isEdited&quot;:false,&quot;manualOverride&quot;:{&quot;isManuallyOverridden&quot;:false,&quot;citeprocText&quot;:&quot;(Agarwal et al., 2023)&quot;,&quot;manualOverrideText&quot;:&quot;&quot;},&quot;citationTag&quot;:&quot;MENDELEY_CITATION_v3_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&quot;,&quot;citationItems&quot;:[{&quot;id&quot;:&quot;aa90dbb9-cf7f-339f-8e7d-cd0d6fdb7e72&quot;,&quot;itemData&quot;:{&quot;type&quot;:&quot;article-journal&quot;,&quot;id&quot;:&quot;aa90dbb9-cf7f-339f-8e7d-cd0d6fdb7e72&quot;,&quot;title&quot;:&quot;Analysis of Customer Satisfaction and the Customer Experience in Digital Payments: A Meta-Analysis Review&quot;,&quot;author&quot;:[{&quot;family&quot;:&quot;Agarwal&quot;,&quot;given&quot;:&quot;Shilpa&quot;,&quot;parse-names&quot;:false,&quot;dropping-particle&quot;:&quot;&quot;,&quot;non-dropping-particle&quot;:&quot;&quot;},{&quot;family&quot;:&quot;Malik&quot;,&quot;given&quot;:&quot;Priyanka&quot;,&quot;parse-names&quot;:false,&quot;dropping-particle&quot;:&quot;&quot;,&quot;non-dropping-particle&quot;:&quot;&quot;},{&quot;family&quot;:&quot;Gautam&quot;,&quot;given&quot;:&quot;Shalini&quot;,&quot;parse-names&quot;:false,&quot;dropping-particle&quot;:&quot;&quot;,&quot;non-dropping-particle&quot;:&quot;&quot;}],&quot;container-title&quot;:&quot;International Journal of Business Science and Applied Management&quot;,&quot;ISSN&quot;:&quot;17530296&quot;,&quot;issued&quot;:{&quot;date-parts&quot;:[[2023]]},&quot;abstract&quot;:&quot;The meta-analysis of studies has become useful in the development of knowledge in the banking sector, producing important theoretical contributions to future research agendas. To generate theoretical contributions to the study of banking digital payment services, this research is a type of desk research based on a literature review of secondary data. The present study provides a meta-analysis of the generalizations in the relationships between the antecedents (functional quality, perceived value, trust, perceived risk, and service quality) and consequences of customer experience and satisfaction with digital payment services. The study conducted a weight analysis, in which the ab ove-mentioned antecedents were considered for meta-analysis to see the impact on customer experience and satisfaction separately. According to the findings of this study, functional quality, perceived value, trust, perceived risk, and service quality are significant antecedents of customer experience and satisfaction toward digital payments in banks. Further, it has been found that the strongest indicator of consumer satisfaction is service quality, while trust is essential for both a pleasant customer exp erience and satisfaction. The study offers insights into how these antecedents improve the functionality of customers, their experience, and satisfaction. This meta-analysis study contributes to the existing literature by offering a set of empirical genera lizations, including relationship coefficients and weight analysis.&quot;,&quot;issue&quot;:&quot;1&quot;,&quot;volume&quot;:&quot;18&quot;,&quot;container-title-short&quot;:&quot;&quot;},&quot;isTemporary&quot;:false}]},{&quot;citationID&quot;:&quot;MENDELEY_CITATION_58493ade-fb2e-4772-809f-fe169bbbeab8&quot;,&quot;properties&quot;:{&quot;noteIndex&quot;:0},&quot;isEdited&quot;:false,&quot;manualOverride&quot;:{&quot;isManuallyOverridden&quot;:true,&quot;citeprocText&quot;:&quot;(Oliveira et al., 2016)&quot;,&quot;manualOverrideText&quot;:&quot;Oliveira et al. (2016)&quot;},&quot;citationTag&quot;:&quot;MENDELEY_CITATION_v3_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&quot;,&quot;citationItems&quot;:[{&quot;id&quot;:&quot;bc9b6228-e3e1-385e-beb2-20c0e6c8fb4f&quot;,&quot;itemData&quot;:{&quot;type&quot;:&quot;article-journal&quot;,&quot;id&quot;:&quot;bc9b6228-e3e1-385e-beb2-20c0e6c8fb4f&quot;,&quot;title&quot;:&quot;Mobile payment: Understanding the determinants of customer adoption and intention to recommend the technology&quot;,&quot;author&quot;:[{&quot;family&quot;:&quot;Oliveira&quot;,&quot;given&quot;:&quot;Tiago&quot;,&quot;parse-names&quot;:false,&quot;dropping-particle&quot;:&quot;&quot;,&quot;non-dropping-particle&quot;:&quot;&quot;},{&quot;family&quot;:&quot;Thomas&quot;,&quot;given&quot;:&quot;Manoj&quot;,&quot;parse-names&quot;:false,&quot;dropping-particle&quot;:&quot;&quot;,&quot;non-dropping-particle&quot;:&quot;&quot;},{&quot;family&quot;:&quot;Baptista&quot;,&quot;given&quot;:&quot;Goncalo&quot;,&quot;parse-names&quot;:false,&quot;dropping-particle&quot;:&quot;&quot;,&quot;non-dropping-particle&quot;:&quot;&quot;},{&quot;family&quot;:&quot;Campos&quot;,&quot;given&quot;:&quot;Filipe&quot;,&quot;parse-names&quot;:false,&quot;dropping-particle&quot;:&quot;&quot;,&quot;non-dropping-particle&quot;:&quot;&quot;}],&quot;container-title&quot;:&quot;Computers in Human Behavior&quot;,&quot;container-title-short&quot;:&quot;Comput Human Behav&quot;,&quot;DOI&quot;:&quot;10.1016/j.chb.2016.03.030&quot;,&quot;ISSN&quot;:&quot;07475632&quot;,&quot;issued&quot;:{&quot;date-parts&quot;:[[2016]]},&quot;abstract&quot;:&quot;Mobile payment is receiving growing attention globally, from consumers to merchants, as an alternative to using cash, check, or credit cards. The potential of this technology is enormous. This study aims to identify the main determinants of mobile payment adoption and the intention to recommend this technology. We advance the body of knowledge on this subject by proposing an innovative research model that combines the strengths of two well-known theories; the extended unified theory of acceptance and use of technology (UTAUT2) with the innovation characteristics of the diffusion of innovations (DOI), with perceived security and intention to recommend the technology constructs. The research model was empirically tested using 301 responses from an online survey conducted in a European country, Portugal. Data was analyzed using the structured equation modeling (SEM). We found compatibility, perceived technology security, performance expectations, innovativeness, and social influence to have significant direct and indirect effects over the adoption of mobile payment and the intention to recommend this technology. The relevance of customer's intention to recommend mobile payment technology in social networks and other means of communication was also confirmed, supporting the recommendation to include it in social marketing campaigns and in future technology adoption studies. For researchers this study provides a basis for further refinement of individual models of acceptance. For practitioners, understanding the key constructs is crucial to design, refine, and implement mobile payment services, applications, and products that achieve high consumer acceptance, value, and high rates of positive recommendations in social networks.&quot;,&quot;volume&quot;:&quot;61&quot;},&quot;isTemporary&quot;:false}]},{&quot;citationID&quot;:&quot;MENDELEY_CITATION_89ba9410-8ac7-4315-a252-080b09f53618&quot;,&quot;properties&quot;:{&quot;noteIndex&quot;:0},&quot;isEdited&quot;:false,&quot;manualOverride&quot;:{&quot;isManuallyOverridden&quot;:false,&quot;citeprocText&quot;:&quot;(Singh Shamshe &amp;#38; Rana Ravish, 2017)&quot;,&quot;manualOverrideText&quot;:&quot;&quot;},&quot;citationTag&quot;:&quot;MENDELEY_CITATION_v3_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&quot;,&quot;citationItems&quot;:[{&quot;id&quot;:&quot;2d0db43b-0fa0-3519-9c31-87a0d6e9db98&quot;,&quot;itemData&quot;:{&quot;type&quot;:&quot;article-journal&quot;,&quot;id&quot;:&quot;2d0db43b-0fa0-3519-9c31-87a0d6e9db98&quot;,&quot;title&quot;:&quot;Study of Consumer Perception of Digital Payment Mode&quot;,&quot;author&quot;:[{&quot;family&quot;:&quot;Singh Shamshe&quot;,&quot;given&quot;:&quot;&quot;,&quot;parse-names&quot;:false,&quot;dropping-particle&quot;:&quot;&quot;,&quot;non-dropping-particle&quot;:&quot;&quot;},{&quot;family&quot;:&quot;Rana Ravish&quot;,&quot;given&quot;:&quot;&quot;,&quot;parse-names&quot;:false,&quot;dropping-particle&quot;:&quot;&quot;,&quot;non-dropping-particle&quot;:&quot;&quot;}],&quot;container-title&quot;:&quot;Journal of Internet Banking and Commerce (JIBC)&quot;,&quot;issued&quot;:{&quot;date-parts&quot;:[[2017]]},&quot;abstract&quot;:&quot;The last decade has seen tremendous growth in use of internet and mobile phone in India. Increasing use of internet, mobile penetration and government initiative such as Digital India are acting as catalyst which leads to exponential growth in use of digital payment. Electronics Consumer transaction made at point of sale (POS) for services and products either through internet banking or mobile banking using smart phone or card payment are called as digital payment. The consumer perception of digital payment has a significant and positive impact on adoption of digital payment. The structured questionnaire was used as research tool for understanding consumer perception of digital payment. Primary data was collected from 150 respondents in Delhi. ANOVA and frequency analysis was used to analyze the responses. ANOVA indicate that there is no significant variance in consumer perception based on the demographic factors such as gender, age, profession and annual income of the patients. However education was found to significant influence for adoption of digital&quot;,&quot;issue&quot;:&quot;3&quot;,&quot;volume&quot;:&quot;22&quot;,&quot;container-title-short&quot;:&quot;&quot;},&quot;isTemporary&quot;:false}]},{&quot;citationID&quot;:&quot;MENDELEY_CITATION_9c5a386b-bbe2-477f-8a3c-dc24e4e326c8&quot;,&quot;properties&quot;:{&quot;noteIndex&quot;:0},&quot;isEdited&quot;:false,&quot;manualOverride&quot;:{&quot;isManuallyOverridden&quot;:false,&quot;citeprocText&quot;:&quot;(Chaveesuk et al., 2021)&quot;,&quot;manualOverrideText&quot;:&quot;&quot;},&quot;citationTag&quot;:&quot;MENDELEY_CITATION_v3_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&quot;,&quot;citationItems&quot;:[{&quot;id&quot;:&quot;d096aae4-b0d0-3db7-90af-99ed27197af3&quot;,&quot;itemData&quot;:{&quot;type&quot;:&quot;article-journal&quot;,&quot;id&quot;:&quot;d096aae4-b0d0-3db7-90af-99ed27197af3&quot;,&quot;title&quot;:&quot;Digital payment system innovations: A marketing perspective on intention and actual use in the retail sector&quot;,&quot;author&quot;:[{&quot;family&quot;:&quot;Chaveesuk&quot;,&quot;given&quot;:&quot;Singha&quot;,&quot;parse-names&quot;:false,&quot;dropping-particle&quot;:&quot;&quot;,&quot;non-dropping-particle&quot;:&quot;&quot;},{&quot;family&quot;:&quot;Khalid&quot;,&quot;given&quot;:&quot;Bilal&quot;,&quot;parse-names&quot;:false,&quot;dropping-particle&quot;:&quot;&quot;,&quot;non-dropping-particle&quot;:&quot;&quot;},{&quot;family&quot;:&quot;Chaiyasoonthorn&quot;,&quot;given&quot;:&quot;Wornchanok&quot;,&quot;parse-names&quot;:false,&quot;dropping-particle&quot;:&quot;&quot;,&quot;non-dropping-particle&quot;:&quot;&quot;}],&quot;container-title&quot;:&quot;Innovative Marketing&quot;,&quot;DOI&quot;:&quot;10.21511/im.17(3).2021.09&quot;,&quot;ISSN&quot;:&quot;18166326&quot;,&quot;issued&quot;:{&quot;date-parts&quot;:[[2021]]},&quot;abstract&quot;:&quot;This study empirically investigated the marketing perspectives of behavioral intention and the actual use of digital payment solutions as electronic innovation for retail purchases in Thailand. This is important as leveraging digital innovation can be applied to minimize physical contact between retailers and customers, especially in the COVID-19 era. The UTAUT model was used and extended to include attitude, social distancing, and perceived risk variables. The study was conducted using primary data collected from 467 Thai respondents who used digital payment systems as a means of payment in retail purchases. The study data were collected employing a structured questionnaire. Techniques used in data analysis include Confirmatory Factor Analysis and Structural Equation Modeling. The results from the data analysis highlighted that behavioral intention to use digital payment innovation in Thailand was influenced by Perceived Risk (PR), Facilitating Condition (FC), Performance Expectancy (PE), and Attitudes (AT) of people. The study also revealed that exploring the marketing perspectives, Behavioral Intention (BI) significantly influenced the Actual Use (AU) of digital payment systems. The implication is that stakeholders in retail and financial sectors, such as banks and other digital payment providers, should consider aspects of people's attitudes and perceived risk as they influence the use and adoption of innovative digital payment solutions. Thus, it is, appropriate to propose policies and regulations that promote the effective use of digital payment systems in the Thai retail sector.&quot;,&quot;issue&quot;:&quot;3&quot;,&quot;volume&quot;:&quot;17&quot;,&quot;container-title-short&quot;:&quot;&quot;},&quot;isTemporary&quot;:false}]},{&quot;citationID&quot;:&quot;MENDELEY_CITATION_e7b92684-e8d2-4877-babe-4bc9ff9c0ac9&quot;,&quot;properties&quot;:{&quot;noteIndex&quot;:0},&quot;isEdited&quot;:false,&quot;manualOverride&quot;:{&quot;isManuallyOverridden&quot;:true,&quot;citeprocText&quot;:&quot;(Tella &amp;#38; Olasina, 2014)&quot;,&quot;manualOverrideText&quot;:&quot;Tella &amp; Olasina (2014)&quot;},&quot;citationTag&quot;:&quot;MENDELEY_CITATION_v3_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&quot;,&quot;citationItems&quot;:[{&quot;id&quot;:&quot;b25ecea5-f760-305d-af56-5dbb4cb12613&quot;,&quot;itemData&quot;:{&quot;type&quot;:&quot;article-journal&quot;,&quot;id&quot;:&quot;b25ecea5-f760-305d-af56-5dbb4cb12613&quot;,&quot;title&quot;:&quot;Predicting Users' Continuance Intention Toward E-payment System: An extension of thge Technology Acceptance Model&quot;,&quot;author&quot;:[{&quot;family&quot;:&quot;Tella&quot;,&quot;given&quot;:&quot;Adeyinka&quot;,&quot;parse-names&quot;:false,&quot;dropping-particle&quot;:&quot;&quot;,&quot;non-dropping-particle&quot;:&quot;&quot;},{&quot;family&quot;:&quot;Olasina&quot;,&quot;given&quot;:&quot;Gbola&quot;,&quot;parse-names&quot;:false,&quot;dropping-particle&quot;:&quot;&quot;,&quot;non-dropping-particle&quot;:&quot;&quot;}],&quot;container-title&quot;:&quot;International Journal of Information Systems and Social Change&quot;,&quot;ISSN&quot;:&quot;1941-868X&quot;,&quot;issued&quot;:{&quot;date-parts&quot;:[[2014]]},&quot;abstract&quot;:&quot;This paper synthesized the technology acceptance model (TAM), to explain and predict the users' intentions to continue using e-payment system. The hypothesized model was validated empirically using a sample data collected from a modified e-payment questionnaire. A simple random sample technique was used to select 250 academic and non academic staff at the University of Ilorin, Nigeria. The results reveal correlation among perceived usefulness and attitude to use, perceived ease of use and perceived usefulness, perceived ease of use and attitude; perceived enjoyment and continuance intention to use, speed and actual use. Furthermore, attitude, satisfaction and actual use were all associated with continuance intention. Moreover, all the nine e-payment predictive factors together made 65% of e-payment continuance intention, and similarly; perceived usefulness, perceived ease of use, enjoyment, speed; perceived benefits, user satisfaction, actual use and attitude are good predictors of e-payment continuance intention.&quot;,&quot;issue&quot;:&quot;1&quot;,&quot;volume&quot;:&quot;5&quot;,&quot;container-title-short&quot;:&quot;&quot;},&quot;isTemporary&quot;:false}]},{&quot;citationID&quot;:&quot;MENDELEY_CITATION_92faad16-7bae-4d74-971e-b9ac069cdc4d&quot;,&quot;properties&quot;:{&quot;noteIndex&quot;:0},&quot;isEdited&quot;:false,&quot;manualOverride&quot;:{&quot;isManuallyOverridden&quot;:false,&quot;citeprocText&quot;:&quot;(Oliver, 1980)&quot;,&quot;manualOverrideText&quot;:&quot;&quot;},&quot;citationTag&quot;:&quot;MENDELEY_CITATION_v3_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&quot;,&quot;citationItems&quot;:[{&quot;id&quot;:&quot;2741eb66-1060-3096-8459-47a2c9c99120&quot;,&quot;itemData&quot;:{&quot;type&quot;:&quot;article-journal&quot;,&quot;id&quot;:&quot;2741eb66-1060-3096-8459-47a2c9c99120&quot;,&quot;title&quot;:&quot;A Cognitive Model of the Antecedents and Consequences of Satisfaction Decisions&quot;,&quot;author&quot;:[{&quot;family&quot;:&quot;Oliver&quot;,&quot;given&quot;:&quot;Richard L.&quot;,&quot;parse-names&quot;:false,&quot;dropping-particle&quot;:&quot;&quot;,&quot;non-dropping-particle&quot;:&quot;&quot;}],&quot;container-title&quot;:&quot;Journal of Marketing Research&quot;,&quot;DOI&quot;:&quot;10.1177/002224378001700405&quot;,&quot;ISSN&quot;:&quot;0022-2437&quot;,&quot;issued&quot;:{&quot;date-parts&quot;:[[1980]]},&quot;abstract&quot;:&quot;A model is proposed which expresses consumer satisfaction as a function of expectation and expectancy disconfirmation. Satisfaction, in turn, is believed to influence attitude change and purchase intention. Results from a two-stage field study support the scheme for consumers and nonconsumers of a flu inoculation.&quot;,&quot;issue&quot;:&quot;4&quot;,&quot;volume&quot;:&quot;17&quot;,&quot;container-title-short&quot;:&quot;&quot;},&quot;isTemporary&quot;:false}]},{&quot;citationID&quot;:&quot;MENDELEY_CITATION_4d5695ec-8855-4c41-9715-9344712f18ea&quot;,&quot;properties&quot;:{&quot;noteIndex&quot;:0},&quot;isEdited&quot;:false,&quot;manualOverride&quot;:{&quot;isManuallyOverridden&quot;:false,&quot;citeprocText&quot;:&quot;(Galabo, 2019)&quot;,&quot;manualOverrideText&quot;:&quot;&quot;},&quot;citationTag&quot;:&quot;MENDELEY_CITATION_v3_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&quot;,&quot;citationItems&quot;:[{&quot;id&quot;:&quot;ef7154ad-15e0-3c4c-ae89-0ad2305fbedc&quot;,&quot;itemData&quot;:{&quot;type&quot;:&quot;article-journal&quot;,&quot;id&quot;:&quot;ef7154ad-15e0-3c4c-ae89-0ad2305fbedc&quot;,&quot;title&quot;:&quot;Canteen service quality and student satisfaction&quot;,&quot;author&quot;:[{&quot;family&quot;:&quot;Galabo&quot;,&quot;given&quot;:&quot;Norman R.&quot;,&quot;parse-names&quot;:false,&quot;dropping-particle&quot;:&quot;&quot;,&quot;non-dropping-particle&quot;:&quot;&quot;}],&quot;container-title&quot;:&quot;International Journal of Scientific and Technology Research&quot;,&quot;ISSN&quot;:&quot;22778616&quot;,&quot;issued&quot;:{&quot;date-parts&quot;:[[2019]]},&quot;abstract&quot;:&quot;The purpose of the study was to determine the relationship between canteen service quality and student satisfaction at Mintal Comprehensive High School, Mintal, Tugbok, Davao City, Philippines. The research used a non-experimental descriptive correlational research with a total of 200 Grade 11 respondents who were randomly selected. The statistical tools used were the mean, Pearson Product-Moment Correlation (Pearson r) and regression analysis. The indicators of canteen service quality were tangibility, assurance, reliability, responsiveness, and empathy. Student satisfaction was based on the canteen ambiance, cleanliness, facilities, features, and prices. The findings revealed that canteen service quality as perceived by the students is moderately satisfactory and the student satisfaction was moderate. Further, canteen service quality is associated with student satisfaction wherein tangibility, reliability, responsiveness, and empathy showed strong positive correlation. Besides, tangibility, responsiveness, and empathy were the domains of canteen service quality that contribute significantly to student satisfaction. Hence, the school canteen managers are encouraged to improve their service quality provided to students based on the three predictors of student satisfaction.&quot;,&quot;issue&quot;:&quot;6&quot;,&quot;volume&quot;:&quot;8&quot;,&quot;container-title-short&quot;:&quot;&quot;},&quot;isTemporary&quot;:false}]},{&quot;citationID&quot;:&quot;MENDELEY_CITATION_a8f8b4e6-42b4-4989-a549-fd28dd26f6aa&quot;,&quot;properties&quot;:{&quot;noteIndex&quot;:0},&quot;isEdited&quot;:false,&quot;manualOverride&quot;:{&quot;isManuallyOverridden&quot;:true,&quot;citeprocText&quot;:&quot;(Naini et al., 2022)&quot;,&quot;manualOverrideText&quot;:&quot;Naini et al. (2022)&quot;},&quot;citationTag&quot;:&quot;MENDELEY_CITATION_v3_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&quot;,&quot;citationItems&quot;:[{&quot;id&quot;:&quot;df51bae4-a548-36f6-bb4c-a4a2c0411ae7&quot;,&quot;itemData&quot;:{&quot;type&quot;:&quot;article-journal&quot;,&quot;id&quot;:&quot;df51bae4-a548-36f6-bb4c-a4a2c0411ae7&quot;,&quot;title&quot;:&quot;The Effect of Product Quality, Service Quality, Customer Satisfaction on Customer Loyalty&quot;,&quot;author&quot;:[{&quot;family&quot;:&quot;Naini&quot;,&quot;given&quot;:&quot;Nurul Fitrianis&quot;,&quot;parse-names&quot;:false,&quot;dropping-particle&quot;:&quot;&quot;,&quot;non-dropping-particle&quot;:&quot;&quot;},{&quot;family&quot;:&quot;Sugeng Santoso&quot;,&quot;given&quot;:&quot;&quot;,&quot;parse-names&quot;:false,&quot;dropping-particle&quot;:&quot;&quot;,&quot;non-dropping-particle&quot;:&quot;&quot;},{&quot;family&quot;:&quot;Andriani&quot;,&quot;given&quot;:&quot;Tanti Stevany&quot;,&quot;parse-names&quot;:false,&quot;dropping-particle&quot;:&quot;&quot;,&quot;non-dropping-particle&quot;:&quot;&quot;},{&quot;family&quot;:&quot;Claudia&quot;,&quot;given&quot;:&quot;Unique Gita&quot;,&quot;parse-names&quot;:false,&quot;dropping-particle&quot;:&quot;&quot;,&quot;non-dropping-particle&quot;:&quot;&quot;},{&quot;family&quot;:&quot;Nurfadillah&quot;,&quot;given&quot;:&quot;&quot;,&quot;parse-names&quot;:false,&quot;dropping-particle&quot;:&quot;&quot;,&quot;non-dropping-particle&quot;:&quot;&quot;}],&quot;container-title&quot;:&quot;Journal of Consumer Sciences&quot;,&quot;DOI&quot;:&quot;10.29244/jcs.7.1.34-50&quot;,&quot;issued&quot;:{&quot;date-parts&quot;:[[2022]]},&quot;abstract&quot;:&quot;Pujasera Melawai is one area in implementing the DKI Jakarta tourism office program. There are many traditional cuisine menus to choose from, one of which is Restaurant XYZ. This study determines the effect of the product, service quality, &amp; customer satisfaction on customer loyalty in Restaurant XYZ. This study was based on quantitative methods with data collection using a questionnaire by accidental sampling and qualitative method by interviewing the owner of Restaurant XYZ. Quantitative data was taken by anyone who met the purchase requirements at least two times at Restaurant XYZ. The sample was 100 respondents that were analyzed by regression logistics. Based on the questionnaire result and interview with customers and key informants, the three indicators of product and service quality most influential to customer satisfaction and loyalty are response accuracy, product uniqueness, and employees' attention that makes customers happy and want to return restaurant. Based on the results, customer loyalty has a probability of 76.8 percent affected which product quality and customer satisfaction, service quality affects customer loyalty in Restaurant XYZ.&quot;,&quot;issue&quot;:&quot;1&quot;,&quot;volume&quot;:&quot;7&quot;,&quot;container-title-short&quot;:&quot;&quot;},&quot;isTemporary&quot;:false}]},{&quot;citationID&quot;:&quot;MENDELEY_CITATION_a0fcce31-c71f-415e-b379-717b2fa45789&quot;,&quot;properties&quot;:{&quot;noteIndex&quot;:0},&quot;isEdited&quot;:false,&quot;manualOverride&quot;:{&quot;isManuallyOverridden&quot;:true,&quot;citeprocText&quot;:&quot;(Lu et al., 2015)&quot;,&quot;manualOverrideText&quot;:&quot;Lu et al. (2015)&quot;},&quot;citationTag&quot;:&quot;MENDELEY_CITATION_v3_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&quot;,&quot;citationItems&quot;:[{&quot;id&quot;:&quot;235d7560-b068-3043-9cc5-a75fd71be905&quot;,&quot;itemData&quot;:{&quot;type&quot;:&quot;article-journal&quot;,&quot;id&quot;:&quot;235d7560-b068-3043-9cc5-a75fd71be905&quot;,&quot;title&quot;:&quot;Service quality and customer satisfaction: Qualitative research implications for luxury hotels&quot;,&quot;author&quot;:[{&quot;family&quot;:&quot;Lu&quot;,&quot;given&quot;:&quot;Carol&quot;,&quot;parse-names&quot;:false,&quot;dropping-particle&quot;:&quot;&quot;,&quot;non-dropping-particle&quot;:&quot;&quot;},{&quot;family&quot;:&quot;Berchoux&quot;,&quot;given&quot;:&quot;Celine&quot;,&quot;parse-names&quot;:false,&quot;dropping-particle&quot;:&quot;&quot;,&quot;non-dropping-particle&quot;:&quot;&quot;},{&quot;family&quot;:&quot;Marek&quot;,&quot;given&quot;:&quot;Michael W.&quot;,&quot;parse-names&quot;:false,&quot;dropping-particle&quot;:&quot;&quot;,&quot;non-dropping-particle&quot;:&quot;&quot;},{&quot;family&quot;:&quot;Chen&quot;,&quot;given&quot;:&quot;Brendan&quot;,&quot;parse-names&quot;:false,&quot;dropping-particle&quot;:&quot;&quot;,&quot;non-dropping-particle&quot;:&quot;&quot;}],&quot;container-title&quot;:&quot;International Journal of Culture, Tourism, and Hospitality Research&quot;,&quot;DOI&quot;:&quot;10.1108/IJCTHR-10-2014-0087&quot;,&quot;ISSN&quot;:&quot;17506182&quot;,&quot;issued&quot;:{&quot;date-parts&quot;:[[2015]]},&quot;abstract&quot;:&quot;Purpose–The purpose of this paper was to determine whether luxury hotel managers and customers have the same understanding of service quality and satisfaction and whether there is a disparity between services offered by luxury hotels and the way customers actually experience them. Design/methodology/approach–This paper used interviews with managers and guests of 5-Star hotels in Taiwan and qualitative analysis to understand definitions and perceptions of luxury, service quality and satisfaction. Findings–The major findings of the study were that: there were no fundamental disconnects in the respective understandings of managers and guests; however, the two groups used different language to describe luxury, service quality and satisfaction; the managers evaluated satisfaction in terms of services provided, but the guests conceptualized satisfaction in terms of value received for the price of lodging; and luxury, service quality and satisfaction were closely related in the minds of the managers and guests and were not independent constructs. Research limitations/implications–Recommendations are made based on marketing communications theory, that is all factors identified in this study can be considered to be part of the brand identity of the hotel; local culture can introduce variables that may be outside the scope of international standards; and information on local expectations and preferences can inform advertising and public relations efforts of the hotel. Originality/value–This study is significant because little research into luxury hotel customer satisfaction has been done using qualitative methodology, which provides a richer understanding of the experiences of the participants than can quantitative design.&quot;,&quot;issue&quot;:&quot;2&quot;,&quot;volume&quot;:&quot;9&quot;,&quot;container-title-short&quot;:&quot;&quot;},&quot;isTemporary&quot;:false}]},{&quot;citationID&quot;:&quot;MENDELEY_CITATION_24ffe6f1-21f9-474f-9d4d-10207e1c3abb&quot;,&quot;properties&quot;:{&quot;noteIndex&quot;:0},&quot;isEdited&quot;:false,&quot;manualOverride&quot;:{&quot;isManuallyOverridden&quot;:true,&quot;citeprocText&quot;:&quot;(Agarwal et al., 2023)&quot;,&quot;manualOverrideText&quot;:&quot;Agarwal et al. (2023)&quot;},&quot;citationTag&quot;:&quot;MENDELEY_CITATION_v3_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&quot;,&quot;citationItems&quot;:[{&quot;id&quot;:&quot;aa90dbb9-cf7f-339f-8e7d-cd0d6fdb7e72&quot;,&quot;itemData&quot;:{&quot;type&quot;:&quot;article-journal&quot;,&quot;id&quot;:&quot;aa90dbb9-cf7f-339f-8e7d-cd0d6fdb7e72&quot;,&quot;title&quot;:&quot;Analysis of Customer Satisfaction and the Customer Experience in Digital Payments: A Meta-Analysis Review&quot;,&quot;author&quot;:[{&quot;family&quot;:&quot;Agarwal&quot;,&quot;given&quot;:&quot;Shilpa&quot;,&quot;parse-names&quot;:false,&quot;dropping-particle&quot;:&quot;&quot;,&quot;non-dropping-particle&quot;:&quot;&quot;},{&quot;family&quot;:&quot;Malik&quot;,&quot;given&quot;:&quot;Priyanka&quot;,&quot;parse-names&quot;:false,&quot;dropping-particle&quot;:&quot;&quot;,&quot;non-dropping-particle&quot;:&quot;&quot;},{&quot;family&quot;:&quot;Gautam&quot;,&quot;given&quot;:&quot;Shalini&quot;,&quot;parse-names&quot;:false,&quot;dropping-particle&quot;:&quot;&quot;,&quot;non-dropping-particle&quot;:&quot;&quot;}],&quot;container-title&quot;:&quot;International Journal of Business Science and Applied Management&quot;,&quot;ISSN&quot;:&quot;17530296&quot;,&quot;issued&quot;:{&quot;date-parts&quot;:[[2023]]},&quot;abstract&quot;:&quot;The meta-analysis of studies has become useful in the development of knowledge in the banking sector, producing important theoretical contributions to future research agendas. To generate theoretical contributions to the study of banking digital payment services, this research is a type of desk research based on a literature review of secondary data. The present study provides a meta-analysis of the generalizations in the relationships between the antecedents (functional quality, perceived value, trust, perceived risk, and service quality) and consequences of customer experience and satisfaction with digital payment services. The study conducted a weight analysis, in which the ab ove-mentioned antecedents were considered for meta-analysis to see the impact on customer experience and satisfaction separately. According to the findings of this study, functional quality, perceived value, trust, perceived risk, and service quality are significant antecedents of customer experience and satisfaction toward digital payments in banks. Further, it has been found that the strongest indicator of consumer satisfaction is service quality, while trust is essential for both a pleasant customer exp erience and satisfaction. The study offers insights into how these antecedents improve the functionality of customers, their experience, and satisfaction. This meta-analysis study contributes to the existing literature by offering a set of empirical genera lizations, including relationship coefficients and weight analysis.&quot;,&quot;issue&quot;:&quot;1&quot;,&quot;volume&quot;:&quot;18&quot;,&quot;container-title-short&quot;:&quot;&quot;},&quot;isTemporary&quot;:false}]},{&quot;citationID&quot;:&quot;MENDELEY_CITATION_5ef11d65-54b5-41c2-8797-46ff803afb89&quot;,&quot;properties&quot;:{&quot;noteIndex&quot;:0},&quot;isEdited&quot;:false,&quot;manualOverride&quot;:{&quot;isManuallyOverridden&quot;:true,&quot;citeprocText&quot;:&quot;(Ajina et al., 2023)&quot;,&quot;manualOverrideText&quot;:&quot;Ajina et al. (2023)&quot;},&quot;citationItems&quot;:[{&quot;id&quot;:&quot;5bdb3493-450d-3097-b893-5ede56b640cf&quot;,&quot;itemData&quot;:{&quot;type&quot;:&quot;article-journal&quot;,&quot;id&quot;:&quot;5bdb3493-450d-3097-b893-5ede56b640cf&quot;,&quot;title&quot;:&quot;The effect of mobile-wallet service dimensions on customer satisfaction and loyalty: An empirical study&quot;,&quot;author&quot;:[{&quot;family&quot;:&quot;Ajina&quot;,&quot;given&quot;:&quot;Ahmed S.&quot;,&quot;parse-names&quot;:false,&quot;dropping-particle&quot;:&quot;&quot;,&quot;non-dropping-particle&quot;:&quot;&quot;},{&quot;family&quot;:&quot;Joudeh&quot;,&quot;given&quot;:&quot;Jamal M.M.&quot;,&quot;parse-names&quot;:false,&quot;dropping-particle&quot;:&quot;&quot;,&quot;non-dropping-particle&quot;:&quot;&quot;},{&quot;family&quot;:&quot;Ali&quot;,&quot;given&quot;:&quot;Nafez N.&quot;,&quot;parse-names&quot;:false,&quot;dropping-particle&quot;:&quot;&quot;,&quot;non-dropping-particle&quot;:&quot;&quot;},{&quot;family&quot;:&quot;Zamil&quot;,&quot;given&quot;:&quot;Ahmad M.&quot;,&quot;parse-names&quot;:false,&quot;dropping-particle&quot;:&quot;&quot;,&quot;non-dropping-particle&quot;:&quot;&quot;},{&quot;family&quot;:&quot;Hashem&quot;,&quot;given&quot;:&quot;Tareq N.&quot;,&quot;parse-names&quot;:false,&quot;dropping-particle&quot;:&quot;&quot;,&quot;non-dropping-particle&quot;:&quot;&quot;}],&quot;container-title&quot;:&quot;Cogent Business and Management&quot;,&quot;DOI&quot;:&quot;10.1080/23311975.2023.2229544&quot;,&quot;ISSN&quot;:&quot;23311975&quot;,&quot;issued&quot;:{&quot;date-parts&quot;:[[2023]]},&quot;abstract&quot;:&quot;Electronic payment options have mostly superseded traditional cash payment methods. The growth of digital wallets, e-commerce, mobile payments, and other unusual payment methods has moved the global economy one step closer to a cashless society. Therefore, this study aims to understand how mobile-wallet service quality dimensions affect customer satisfaction and loyalty, as well as to explore users’ experiences with these wallets. The dimensions of the mobile wallet adopted were service quality, ease of use, usefulness, cost, and security. A quantitative approach was used, and a questionnaire was utilized and distributed based on a convenience sample of 557 respondents who were located in Jordan. The statistical techniques of AMOS and SPSS have been applied. The analysis results supported all the main hypotheses, arguing that mobile-wallet service quality leads to customer satisfaction and loyalty. Additionally, mobile wallet service dimensions have an impact on customer loyalty through customer satisfaction. Furthermore, it found that the perceived ease of use, perceived usefulness, and perceived security dimensions have no impact on customer satisfaction. Moreover, perceived ease of use and perceived security dimensions have no impact on customer loyalty. The study recommended the need for m-wallet providers to support m-wallets and other electronic services to enhance the possibility of good control over their technological tools to improve service quality, reduce costs, improve security, develop the relationship between the organization and its customers, and learn more about their desires and aspirations.&quot;,&quot;issue&quot;:&quot;2&quot;,&quot;volume&quot;:&quot;10&quot;,&quot;container-title-short&quot;:&quot;&quot;},&quot;isTemporary&quot;:false}],&quot;citationTag&quot;:&quot;MENDELEY_CITATION_v3_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4C19-9C95-441F-AFA7-83F9FC64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3951</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stevenalfando@outlook.com</dc:creator>
  <cp:keywords/>
  <dc:description/>
  <cp:lastModifiedBy>Reviewer IBEC</cp:lastModifiedBy>
  <cp:revision>5</cp:revision>
  <cp:lastPrinted>2023-09-15T16:08:00Z</cp:lastPrinted>
  <dcterms:created xsi:type="dcterms:W3CDTF">2023-11-20T08:15:00Z</dcterms:created>
  <dcterms:modified xsi:type="dcterms:W3CDTF">2023-11-20T08:25:00Z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493c1fa04ad27761147448d7aa9247ba2d1c4c2019890e998f4a9fcecbd3810b</vt:lpwstr>
  </property>
</Properties>
</file>