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C27F3" w14:textId="77777777" w:rsidR="001F0606" w:rsidRPr="00296C11" w:rsidRDefault="00E90AF3">
      <w:pPr>
        <w:pStyle w:val="Title"/>
      </w:pPr>
      <w:r w:rsidRPr="00296C11">
        <w:t>The Effect of Green Marketing and Green Product</w:t>
      </w:r>
      <w:r w:rsidRPr="00296C11">
        <w:rPr>
          <w:spacing w:val="1"/>
        </w:rPr>
        <w:t xml:space="preserve"> </w:t>
      </w:r>
      <w:r w:rsidRPr="00296C11">
        <w:t xml:space="preserve">Implementation on </w:t>
      </w:r>
      <w:proofErr w:type="spellStart"/>
      <w:r w:rsidRPr="00296C11">
        <w:t>Ecobag</w:t>
      </w:r>
      <w:proofErr w:type="spellEnd"/>
      <w:r w:rsidRPr="00296C11">
        <w:t xml:space="preserve"> Purchasing Decisions at</w:t>
      </w:r>
      <w:r w:rsidRPr="00296C11">
        <w:rPr>
          <w:spacing w:val="-81"/>
        </w:rPr>
        <w:t xml:space="preserve"> </w:t>
      </w:r>
      <w:proofErr w:type="spellStart"/>
      <w:r w:rsidRPr="00296C11">
        <w:t>Goodiebag.del</w:t>
      </w:r>
      <w:proofErr w:type="spellEnd"/>
      <w:r w:rsidRPr="00296C11">
        <w:rPr>
          <w:spacing w:val="1"/>
        </w:rPr>
        <w:t xml:space="preserve"> </w:t>
      </w:r>
      <w:r w:rsidRPr="00296C11">
        <w:t>Medan</w:t>
      </w:r>
    </w:p>
    <w:p w14:paraId="5CA55C62" w14:textId="77777777" w:rsidR="001F0606" w:rsidRPr="00296C11" w:rsidRDefault="00E90AF3" w:rsidP="006343E2">
      <w:pPr>
        <w:pStyle w:val="Heading1"/>
        <w:spacing w:before="252"/>
        <w:ind w:left="567" w:right="16"/>
        <w:jc w:val="center"/>
        <w:rPr>
          <w:vertAlign w:val="superscript"/>
        </w:rPr>
      </w:pPr>
      <w:r w:rsidRPr="00296C11">
        <w:t>Tiffanny</w:t>
      </w:r>
      <w:r w:rsidRPr="00296C11">
        <w:rPr>
          <w:spacing w:val="-7"/>
        </w:rPr>
        <w:t xml:space="preserve"> </w:t>
      </w:r>
      <w:r w:rsidRPr="00296C11">
        <w:t>Calista</w:t>
      </w:r>
      <w:r w:rsidRPr="00296C11">
        <w:rPr>
          <w:spacing w:val="-5"/>
        </w:rPr>
        <w:t xml:space="preserve"> </w:t>
      </w:r>
      <w:r w:rsidRPr="00296C11">
        <w:t>Susanto</w:t>
      </w:r>
      <w:r w:rsidR="002504BA" w:rsidRPr="00296C11">
        <w:rPr>
          <w:vertAlign w:val="superscript"/>
        </w:rPr>
        <w:t>1</w:t>
      </w:r>
      <w:r w:rsidR="004226E9" w:rsidRPr="00296C11">
        <w:t xml:space="preserve">, </w:t>
      </w:r>
      <w:r w:rsidR="00585093" w:rsidRPr="00296C11">
        <w:t xml:space="preserve">Ihdina </w:t>
      </w:r>
      <w:r w:rsidR="00C30D40" w:rsidRPr="00296C11">
        <w:t>Gustina</w:t>
      </w:r>
      <w:r w:rsidR="00C30D40" w:rsidRPr="00296C11">
        <w:rPr>
          <w:vertAlign w:val="superscript"/>
        </w:rPr>
        <w:t>2</w:t>
      </w:r>
      <w:r w:rsidR="00C30D40" w:rsidRPr="00296C11">
        <w:t>,</w:t>
      </w:r>
      <w:r w:rsidR="00E963F2" w:rsidRPr="00296C11">
        <w:t xml:space="preserve"> </w:t>
      </w:r>
      <w:r w:rsidR="009F4194" w:rsidRPr="00296C11">
        <w:t>Muam</w:t>
      </w:r>
      <w:r w:rsidR="00A72C2B" w:rsidRPr="00296C11">
        <w:t>mar Rinaldi</w:t>
      </w:r>
      <w:r w:rsidR="00A72C2B" w:rsidRPr="00296C11">
        <w:rPr>
          <w:vertAlign w:val="superscript"/>
        </w:rPr>
        <w:t>3</w:t>
      </w:r>
    </w:p>
    <w:p w14:paraId="62DF6ADE" w14:textId="77777777" w:rsidR="00BD5FAE" w:rsidRPr="00296C11" w:rsidRDefault="00BD5FAE" w:rsidP="00825A3A">
      <w:pPr>
        <w:jc w:val="center"/>
        <w:rPr>
          <w:rFonts w:ascii="Arial" w:eastAsia="Arial" w:hAnsi="Arial" w:cs="Arial"/>
          <w:vertAlign w:val="superscript"/>
        </w:rPr>
      </w:pPr>
      <w:proofErr w:type="spellStart"/>
      <w:r w:rsidRPr="00296C11">
        <w:rPr>
          <w:rFonts w:ascii="Arial" w:eastAsia="Arial" w:hAnsi="Arial" w:cs="Arial"/>
        </w:rPr>
        <w:t>Sekolah</w:t>
      </w:r>
      <w:proofErr w:type="spellEnd"/>
      <w:r w:rsidRPr="00296C11">
        <w:rPr>
          <w:rFonts w:ascii="Arial" w:eastAsia="Arial" w:hAnsi="Arial" w:cs="Arial"/>
        </w:rPr>
        <w:t xml:space="preserve"> Tinggi </w:t>
      </w:r>
      <w:proofErr w:type="spellStart"/>
      <w:r w:rsidRPr="00296C11">
        <w:rPr>
          <w:rFonts w:ascii="Arial" w:eastAsia="Arial" w:hAnsi="Arial" w:cs="Arial"/>
        </w:rPr>
        <w:t>Ilmu</w:t>
      </w:r>
      <w:proofErr w:type="spellEnd"/>
      <w:r w:rsidRPr="00296C11">
        <w:rPr>
          <w:rFonts w:ascii="Arial" w:eastAsia="Arial" w:hAnsi="Arial" w:cs="Arial"/>
        </w:rPr>
        <w:t xml:space="preserve"> Ekonomi Eka </w:t>
      </w:r>
      <w:proofErr w:type="spellStart"/>
      <w:r w:rsidRPr="00296C11">
        <w:rPr>
          <w:rFonts w:ascii="Arial" w:eastAsia="Arial" w:hAnsi="Arial" w:cs="Arial"/>
        </w:rPr>
        <w:t>Prasetya</w:t>
      </w:r>
      <w:proofErr w:type="spellEnd"/>
      <w:r w:rsidRPr="00296C11">
        <w:rPr>
          <w:rFonts w:ascii="Arial" w:eastAsia="Arial" w:hAnsi="Arial" w:cs="Arial"/>
          <w:vertAlign w:val="superscript"/>
        </w:rPr>
        <w:t xml:space="preserve"> </w:t>
      </w:r>
    </w:p>
    <w:p w14:paraId="3013C07C" w14:textId="77777777" w:rsidR="00BD5FAE" w:rsidRPr="00296C11" w:rsidRDefault="00BD5FAE" w:rsidP="00825A3A">
      <w:pPr>
        <w:jc w:val="center"/>
        <w:rPr>
          <w:rFonts w:ascii="Arial" w:eastAsia="Arial" w:hAnsi="Arial" w:cs="Arial"/>
          <w:i/>
        </w:rPr>
      </w:pPr>
      <w:r w:rsidRPr="00296C11">
        <w:rPr>
          <w:rFonts w:ascii="Arial" w:eastAsia="Arial" w:hAnsi="Arial" w:cs="Arial"/>
        </w:rPr>
        <w:t xml:space="preserve">Jl. Merapi No. 8, Pusat Pasar, </w:t>
      </w:r>
      <w:proofErr w:type="spellStart"/>
      <w:r w:rsidRPr="00296C11">
        <w:rPr>
          <w:rFonts w:ascii="Arial" w:eastAsia="Arial" w:hAnsi="Arial" w:cs="Arial"/>
        </w:rPr>
        <w:t>Kec</w:t>
      </w:r>
      <w:proofErr w:type="spellEnd"/>
      <w:r w:rsidRPr="00296C11">
        <w:rPr>
          <w:rFonts w:ascii="Arial" w:eastAsia="Arial" w:hAnsi="Arial" w:cs="Arial"/>
        </w:rPr>
        <w:t>. Medan Kota, Kota Medan, Sumatera Utara 20212</w:t>
      </w:r>
    </w:p>
    <w:p w14:paraId="051854FB" w14:textId="7C78402E" w:rsidR="001F0606" w:rsidRPr="00296C11" w:rsidRDefault="00A30A25">
      <w:pPr>
        <w:pStyle w:val="BodyText"/>
        <w:ind w:left="2223" w:right="1693"/>
        <w:jc w:val="center"/>
        <w:rPr>
          <w:rFonts w:ascii="Arial" w:hAnsi="Arial" w:cs="Arial"/>
        </w:rPr>
      </w:pPr>
      <w:r w:rsidRPr="00296C11">
        <w:rPr>
          <w:rFonts w:ascii="Arial" w:hAnsi="Arial" w:cs="Arial"/>
        </w:rPr>
        <w:t xml:space="preserve">Ciayin4x@gmail.com </w:t>
      </w:r>
    </w:p>
    <w:p w14:paraId="1180CDC5" w14:textId="77777777" w:rsidR="001F0606" w:rsidRPr="00296C11" w:rsidRDefault="001F0606">
      <w:pPr>
        <w:pStyle w:val="BodyText"/>
        <w:rPr>
          <w:rFonts w:ascii="Arial" w:hAnsi="Arial" w:cs="Arial"/>
          <w:sz w:val="24"/>
        </w:rPr>
      </w:pPr>
    </w:p>
    <w:p w14:paraId="1562B4F8" w14:textId="77777777" w:rsidR="001F0606" w:rsidRPr="00296C11" w:rsidRDefault="001F0606">
      <w:pPr>
        <w:pStyle w:val="BodyText"/>
        <w:spacing w:before="2"/>
        <w:rPr>
          <w:rFonts w:ascii="Arial" w:hAnsi="Arial" w:cs="Arial"/>
        </w:rPr>
      </w:pPr>
    </w:p>
    <w:p w14:paraId="06C53CA1" w14:textId="77777777" w:rsidR="001F0606" w:rsidRPr="00296C11" w:rsidRDefault="00E90AF3">
      <w:pPr>
        <w:pStyle w:val="Heading1"/>
        <w:ind w:left="2221" w:right="1763"/>
        <w:jc w:val="center"/>
      </w:pPr>
      <w:r w:rsidRPr="00296C11">
        <w:t>ABSTRACT</w:t>
      </w:r>
    </w:p>
    <w:p w14:paraId="57B3983F" w14:textId="77777777" w:rsidR="001F0606" w:rsidRPr="00296C11" w:rsidRDefault="001F0606">
      <w:pPr>
        <w:pStyle w:val="BodyText"/>
        <w:spacing w:before="9"/>
        <w:rPr>
          <w:rFonts w:ascii="Arial" w:hAnsi="Arial" w:cs="Arial"/>
          <w:b/>
          <w:sz w:val="23"/>
        </w:rPr>
      </w:pPr>
    </w:p>
    <w:p w14:paraId="1FE485BA" w14:textId="65F1C51F" w:rsidR="001F0606" w:rsidRPr="00296C11" w:rsidRDefault="00E90AF3">
      <w:pPr>
        <w:pStyle w:val="BodyText"/>
        <w:ind w:left="585" w:right="116" w:hanging="10"/>
        <w:jc w:val="both"/>
        <w:rPr>
          <w:rFonts w:ascii="Arial" w:hAnsi="Arial" w:cs="Arial"/>
        </w:rPr>
      </w:pPr>
      <w:r w:rsidRPr="00296C11">
        <w:rPr>
          <w:rFonts w:ascii="Arial" w:hAnsi="Arial" w:cs="Arial"/>
        </w:rPr>
        <w:t>People’s</w:t>
      </w:r>
      <w:r w:rsidRPr="00296C11">
        <w:rPr>
          <w:rFonts w:ascii="Arial" w:hAnsi="Arial" w:cs="Arial"/>
          <w:spacing w:val="-6"/>
        </w:rPr>
        <w:t xml:space="preserve"> </w:t>
      </w:r>
      <w:r w:rsidRPr="00296C11">
        <w:rPr>
          <w:rFonts w:ascii="Arial" w:hAnsi="Arial" w:cs="Arial"/>
        </w:rPr>
        <w:t>daily</w:t>
      </w:r>
      <w:r w:rsidRPr="00296C11">
        <w:rPr>
          <w:rFonts w:ascii="Arial" w:hAnsi="Arial" w:cs="Arial"/>
          <w:spacing w:val="-6"/>
        </w:rPr>
        <w:t xml:space="preserve"> </w:t>
      </w:r>
      <w:r w:rsidRPr="00296C11">
        <w:rPr>
          <w:rFonts w:ascii="Arial" w:hAnsi="Arial" w:cs="Arial"/>
        </w:rPr>
        <w:t>activities</w:t>
      </w:r>
      <w:r w:rsidRPr="00296C11">
        <w:rPr>
          <w:rFonts w:ascii="Arial" w:hAnsi="Arial" w:cs="Arial"/>
          <w:spacing w:val="-6"/>
        </w:rPr>
        <w:t xml:space="preserve"> </w:t>
      </w:r>
      <w:r w:rsidRPr="00296C11">
        <w:rPr>
          <w:rFonts w:ascii="Arial" w:hAnsi="Arial" w:cs="Arial"/>
        </w:rPr>
        <w:t>are</w:t>
      </w:r>
      <w:r w:rsidRPr="00296C11">
        <w:rPr>
          <w:rFonts w:ascii="Arial" w:hAnsi="Arial" w:cs="Arial"/>
          <w:spacing w:val="-5"/>
        </w:rPr>
        <w:t xml:space="preserve"> </w:t>
      </w:r>
      <w:r w:rsidRPr="00296C11">
        <w:rPr>
          <w:rFonts w:ascii="Arial" w:hAnsi="Arial" w:cs="Arial"/>
        </w:rPr>
        <w:t>inseparable</w:t>
      </w:r>
      <w:r w:rsidRPr="00296C11">
        <w:rPr>
          <w:rFonts w:ascii="Arial" w:hAnsi="Arial" w:cs="Arial"/>
          <w:spacing w:val="-6"/>
        </w:rPr>
        <w:t xml:space="preserve"> </w:t>
      </w:r>
      <w:r w:rsidRPr="00296C11">
        <w:rPr>
          <w:rFonts w:ascii="Arial" w:hAnsi="Arial" w:cs="Arial"/>
        </w:rPr>
        <w:t>from</w:t>
      </w:r>
      <w:r w:rsidRPr="00296C11">
        <w:rPr>
          <w:rFonts w:ascii="Arial" w:hAnsi="Arial" w:cs="Arial"/>
          <w:spacing w:val="-8"/>
        </w:rPr>
        <w:t xml:space="preserve"> </w:t>
      </w:r>
      <w:r w:rsidRPr="00296C11">
        <w:rPr>
          <w:rFonts w:ascii="Arial" w:hAnsi="Arial" w:cs="Arial"/>
        </w:rPr>
        <w:t>the</w:t>
      </w:r>
      <w:r w:rsidRPr="00296C11">
        <w:rPr>
          <w:rFonts w:ascii="Arial" w:hAnsi="Arial" w:cs="Arial"/>
          <w:spacing w:val="-5"/>
        </w:rPr>
        <w:t xml:space="preserve"> </w:t>
      </w:r>
      <w:r w:rsidRPr="00296C11">
        <w:rPr>
          <w:rFonts w:ascii="Arial" w:hAnsi="Arial" w:cs="Arial"/>
        </w:rPr>
        <w:t>use</w:t>
      </w:r>
      <w:r w:rsidRPr="00296C11">
        <w:rPr>
          <w:rFonts w:ascii="Arial" w:hAnsi="Arial" w:cs="Arial"/>
          <w:spacing w:val="-6"/>
        </w:rPr>
        <w:t xml:space="preserve"> </w:t>
      </w:r>
      <w:r w:rsidRPr="00296C11">
        <w:rPr>
          <w:rFonts w:ascii="Arial" w:hAnsi="Arial" w:cs="Arial"/>
        </w:rPr>
        <w:t>of</w:t>
      </w:r>
      <w:r w:rsidRPr="00296C11">
        <w:rPr>
          <w:rFonts w:ascii="Arial" w:hAnsi="Arial" w:cs="Arial"/>
          <w:spacing w:val="-5"/>
        </w:rPr>
        <w:t xml:space="preserve"> </w:t>
      </w:r>
      <w:r w:rsidRPr="00296C11">
        <w:rPr>
          <w:rFonts w:ascii="Arial" w:hAnsi="Arial" w:cs="Arial"/>
        </w:rPr>
        <w:t>plastic</w:t>
      </w:r>
      <w:r w:rsidRPr="00296C11">
        <w:rPr>
          <w:rFonts w:ascii="Arial" w:hAnsi="Arial" w:cs="Arial"/>
          <w:spacing w:val="-6"/>
        </w:rPr>
        <w:t xml:space="preserve"> </w:t>
      </w:r>
      <w:r w:rsidRPr="00296C11">
        <w:rPr>
          <w:rFonts w:ascii="Arial" w:hAnsi="Arial" w:cs="Arial"/>
        </w:rPr>
        <w:t>bags,</w:t>
      </w:r>
      <w:r w:rsidRPr="00296C11">
        <w:rPr>
          <w:rFonts w:ascii="Arial" w:hAnsi="Arial" w:cs="Arial"/>
          <w:spacing w:val="-6"/>
        </w:rPr>
        <w:t xml:space="preserve"> </w:t>
      </w:r>
      <w:r w:rsidRPr="00296C11">
        <w:rPr>
          <w:rFonts w:ascii="Arial" w:hAnsi="Arial" w:cs="Arial"/>
        </w:rPr>
        <w:t>from</w:t>
      </w:r>
      <w:r w:rsidRPr="00296C11">
        <w:rPr>
          <w:rFonts w:ascii="Arial" w:hAnsi="Arial" w:cs="Arial"/>
          <w:spacing w:val="-5"/>
        </w:rPr>
        <w:t xml:space="preserve"> </w:t>
      </w:r>
      <w:r w:rsidRPr="00296C11">
        <w:rPr>
          <w:rFonts w:ascii="Arial" w:hAnsi="Arial" w:cs="Arial"/>
        </w:rPr>
        <w:t>supermarkets</w:t>
      </w:r>
      <w:r w:rsidRPr="00296C11">
        <w:rPr>
          <w:rFonts w:ascii="Arial" w:hAnsi="Arial" w:cs="Arial"/>
          <w:spacing w:val="1"/>
        </w:rPr>
        <w:t xml:space="preserve"> </w:t>
      </w:r>
      <w:r w:rsidRPr="00296C11">
        <w:rPr>
          <w:rFonts w:ascii="Arial" w:hAnsi="Arial" w:cs="Arial"/>
        </w:rPr>
        <w:t>to small shops, all of them use a plastic bag as a means of storing groceries. Then the</w:t>
      </w:r>
      <w:r w:rsidRPr="00296C11">
        <w:rPr>
          <w:rFonts w:ascii="Arial" w:hAnsi="Arial" w:cs="Arial"/>
          <w:spacing w:val="1"/>
        </w:rPr>
        <w:t xml:space="preserve"> </w:t>
      </w:r>
      <w:r w:rsidRPr="00296C11">
        <w:rPr>
          <w:rFonts w:ascii="Arial" w:hAnsi="Arial" w:cs="Arial"/>
        </w:rPr>
        <w:t>remaining use of plastic bags is what causes long-terms damage to the ecosystem and</w:t>
      </w:r>
      <w:r w:rsidRPr="00296C11">
        <w:rPr>
          <w:rFonts w:ascii="Arial" w:hAnsi="Arial" w:cs="Arial"/>
          <w:spacing w:val="1"/>
        </w:rPr>
        <w:t xml:space="preserve"> </w:t>
      </w:r>
      <w:r w:rsidRPr="00296C11">
        <w:rPr>
          <w:rFonts w:ascii="Arial" w:hAnsi="Arial" w:cs="Arial"/>
        </w:rPr>
        <w:t>the surrounding natural environment.</w:t>
      </w:r>
      <w:r w:rsidR="00056C8D">
        <w:rPr>
          <w:rFonts w:ascii="Arial" w:hAnsi="Arial" w:cs="Arial"/>
        </w:rPr>
        <w:t xml:space="preserve"> </w:t>
      </w:r>
      <w:r w:rsidRPr="00296C11">
        <w:rPr>
          <w:rFonts w:ascii="Arial" w:hAnsi="Arial" w:cs="Arial"/>
        </w:rPr>
        <w:t>Because plastic waste is classified as difficult to</w:t>
      </w:r>
      <w:r w:rsidRPr="00296C11">
        <w:rPr>
          <w:rFonts w:ascii="Arial" w:hAnsi="Arial" w:cs="Arial"/>
          <w:spacing w:val="1"/>
        </w:rPr>
        <w:t xml:space="preserve"> </w:t>
      </w:r>
      <w:r w:rsidRPr="00296C11">
        <w:rPr>
          <w:rFonts w:ascii="Arial" w:hAnsi="Arial" w:cs="Arial"/>
        </w:rPr>
        <w:t>decompose and if it continues to be sustainable towards the accumulation of plastic</w:t>
      </w:r>
      <w:r w:rsidRPr="00296C11">
        <w:rPr>
          <w:rFonts w:ascii="Arial" w:hAnsi="Arial" w:cs="Arial"/>
          <w:spacing w:val="1"/>
        </w:rPr>
        <w:t xml:space="preserve"> </w:t>
      </w:r>
      <w:r w:rsidRPr="00296C11">
        <w:rPr>
          <w:rFonts w:ascii="Arial" w:hAnsi="Arial" w:cs="Arial"/>
        </w:rPr>
        <w:t>waste, it is feared that it will cause air pollution and damage to the surrounding marine</w:t>
      </w:r>
      <w:r w:rsidRPr="00296C11">
        <w:rPr>
          <w:rFonts w:ascii="Arial" w:hAnsi="Arial" w:cs="Arial"/>
          <w:spacing w:val="1"/>
        </w:rPr>
        <w:t xml:space="preserve"> </w:t>
      </w:r>
      <w:r w:rsidRPr="00296C11">
        <w:rPr>
          <w:rFonts w:ascii="Arial" w:hAnsi="Arial" w:cs="Arial"/>
        </w:rPr>
        <w:t>ecosystem.</w:t>
      </w:r>
      <w:r w:rsidRPr="00296C11">
        <w:rPr>
          <w:rFonts w:ascii="Arial" w:hAnsi="Arial" w:cs="Arial"/>
          <w:spacing w:val="-9"/>
        </w:rPr>
        <w:t xml:space="preserve"> </w:t>
      </w:r>
      <w:r w:rsidRPr="00296C11">
        <w:rPr>
          <w:rFonts w:ascii="Arial" w:hAnsi="Arial" w:cs="Arial"/>
        </w:rPr>
        <w:t>This</w:t>
      </w:r>
      <w:r w:rsidRPr="00296C11">
        <w:rPr>
          <w:rFonts w:ascii="Arial" w:hAnsi="Arial" w:cs="Arial"/>
          <w:spacing w:val="-6"/>
        </w:rPr>
        <w:t xml:space="preserve"> </w:t>
      </w:r>
      <w:r w:rsidRPr="00296C11">
        <w:rPr>
          <w:rFonts w:ascii="Arial" w:hAnsi="Arial" w:cs="Arial"/>
        </w:rPr>
        <w:t>study</w:t>
      </w:r>
      <w:r w:rsidRPr="00296C11">
        <w:rPr>
          <w:rFonts w:ascii="Arial" w:hAnsi="Arial" w:cs="Arial"/>
          <w:spacing w:val="-6"/>
        </w:rPr>
        <w:t xml:space="preserve"> </w:t>
      </w:r>
      <w:r w:rsidRPr="00296C11">
        <w:rPr>
          <w:rFonts w:ascii="Arial" w:hAnsi="Arial" w:cs="Arial"/>
        </w:rPr>
        <w:t>used</w:t>
      </w:r>
      <w:r w:rsidRPr="00296C11">
        <w:rPr>
          <w:rFonts w:ascii="Arial" w:hAnsi="Arial" w:cs="Arial"/>
          <w:spacing w:val="-7"/>
        </w:rPr>
        <w:t xml:space="preserve"> </w:t>
      </w:r>
      <w:r w:rsidRPr="00296C11">
        <w:rPr>
          <w:rFonts w:ascii="Arial" w:hAnsi="Arial" w:cs="Arial"/>
        </w:rPr>
        <w:t>quantitative</w:t>
      </w:r>
      <w:r w:rsidRPr="00296C11">
        <w:rPr>
          <w:rFonts w:ascii="Arial" w:hAnsi="Arial" w:cs="Arial"/>
          <w:spacing w:val="-9"/>
        </w:rPr>
        <w:t xml:space="preserve"> </w:t>
      </w:r>
      <w:r w:rsidRPr="00296C11">
        <w:rPr>
          <w:rFonts w:ascii="Arial" w:hAnsi="Arial" w:cs="Arial"/>
        </w:rPr>
        <w:t>methods</w:t>
      </w:r>
      <w:r w:rsidRPr="00296C11">
        <w:rPr>
          <w:rFonts w:ascii="Arial" w:hAnsi="Arial" w:cs="Arial"/>
          <w:spacing w:val="-8"/>
        </w:rPr>
        <w:t xml:space="preserve"> </w:t>
      </w:r>
      <w:r w:rsidRPr="00296C11">
        <w:rPr>
          <w:rFonts w:ascii="Arial" w:hAnsi="Arial" w:cs="Arial"/>
        </w:rPr>
        <w:t>and</w:t>
      </w:r>
      <w:r w:rsidRPr="00296C11">
        <w:rPr>
          <w:rFonts w:ascii="Arial" w:hAnsi="Arial" w:cs="Arial"/>
          <w:spacing w:val="-6"/>
        </w:rPr>
        <w:t xml:space="preserve"> </w:t>
      </w:r>
      <w:r w:rsidRPr="00296C11">
        <w:rPr>
          <w:rFonts w:ascii="Arial" w:hAnsi="Arial" w:cs="Arial"/>
        </w:rPr>
        <w:t>the</w:t>
      </w:r>
      <w:r w:rsidRPr="00296C11">
        <w:rPr>
          <w:rFonts w:ascii="Arial" w:hAnsi="Arial" w:cs="Arial"/>
          <w:spacing w:val="-7"/>
        </w:rPr>
        <w:t xml:space="preserve"> </w:t>
      </w:r>
      <w:r w:rsidRPr="00296C11">
        <w:rPr>
          <w:rFonts w:ascii="Arial" w:hAnsi="Arial" w:cs="Arial"/>
        </w:rPr>
        <w:t>purpose</w:t>
      </w:r>
      <w:r w:rsidRPr="00296C11">
        <w:rPr>
          <w:rFonts w:ascii="Arial" w:hAnsi="Arial" w:cs="Arial"/>
          <w:spacing w:val="-6"/>
        </w:rPr>
        <w:t xml:space="preserve"> </w:t>
      </w:r>
      <w:r w:rsidRPr="00296C11">
        <w:rPr>
          <w:rFonts w:ascii="Arial" w:hAnsi="Arial" w:cs="Arial"/>
        </w:rPr>
        <w:t>of</w:t>
      </w:r>
      <w:r w:rsidRPr="00296C11">
        <w:rPr>
          <w:rFonts w:ascii="Arial" w:hAnsi="Arial" w:cs="Arial"/>
          <w:spacing w:val="-8"/>
        </w:rPr>
        <w:t xml:space="preserve"> </w:t>
      </w:r>
      <w:r w:rsidRPr="00296C11">
        <w:rPr>
          <w:rFonts w:ascii="Arial" w:hAnsi="Arial" w:cs="Arial"/>
        </w:rPr>
        <w:t>this</w:t>
      </w:r>
      <w:r w:rsidRPr="00296C11">
        <w:rPr>
          <w:rFonts w:ascii="Arial" w:hAnsi="Arial" w:cs="Arial"/>
          <w:spacing w:val="-6"/>
        </w:rPr>
        <w:t xml:space="preserve"> </w:t>
      </w:r>
      <w:r w:rsidRPr="00296C11">
        <w:rPr>
          <w:rFonts w:ascii="Arial" w:hAnsi="Arial" w:cs="Arial"/>
        </w:rPr>
        <w:t>study</w:t>
      </w:r>
      <w:r w:rsidRPr="00296C11">
        <w:rPr>
          <w:rFonts w:ascii="Arial" w:hAnsi="Arial" w:cs="Arial"/>
          <w:spacing w:val="-6"/>
        </w:rPr>
        <w:t xml:space="preserve"> </w:t>
      </w:r>
      <w:r w:rsidRPr="00296C11">
        <w:rPr>
          <w:rFonts w:ascii="Arial" w:hAnsi="Arial" w:cs="Arial"/>
        </w:rPr>
        <w:t>is</w:t>
      </w:r>
      <w:r w:rsidRPr="00296C11">
        <w:rPr>
          <w:rFonts w:ascii="Arial" w:hAnsi="Arial" w:cs="Arial"/>
          <w:spacing w:val="-6"/>
        </w:rPr>
        <w:t xml:space="preserve"> </w:t>
      </w:r>
      <w:r w:rsidRPr="00296C11">
        <w:rPr>
          <w:rFonts w:ascii="Arial" w:hAnsi="Arial" w:cs="Arial"/>
        </w:rPr>
        <w:t>to</w:t>
      </w:r>
      <w:r w:rsidRPr="00296C11">
        <w:rPr>
          <w:rFonts w:ascii="Arial" w:hAnsi="Arial" w:cs="Arial"/>
          <w:spacing w:val="-6"/>
        </w:rPr>
        <w:t xml:space="preserve"> </w:t>
      </w:r>
      <w:r w:rsidRPr="00296C11">
        <w:rPr>
          <w:rFonts w:ascii="Arial" w:hAnsi="Arial" w:cs="Arial"/>
        </w:rPr>
        <w:t>see</w:t>
      </w:r>
      <w:r w:rsidRPr="00296C11">
        <w:rPr>
          <w:rFonts w:ascii="Arial" w:hAnsi="Arial" w:cs="Arial"/>
          <w:spacing w:val="-58"/>
        </w:rPr>
        <w:t xml:space="preserve"> </w:t>
      </w:r>
      <w:r w:rsidRPr="00296C11">
        <w:rPr>
          <w:rFonts w:ascii="Arial" w:hAnsi="Arial" w:cs="Arial"/>
        </w:rPr>
        <w:t>purchasing</w:t>
      </w:r>
      <w:r w:rsidRPr="00296C11">
        <w:rPr>
          <w:rFonts w:ascii="Arial" w:hAnsi="Arial" w:cs="Arial"/>
          <w:spacing w:val="1"/>
        </w:rPr>
        <w:t xml:space="preserve"> </w:t>
      </w:r>
      <w:r w:rsidRPr="00296C11">
        <w:rPr>
          <w:rFonts w:ascii="Arial" w:hAnsi="Arial" w:cs="Arial"/>
        </w:rPr>
        <w:t>decisions</w:t>
      </w:r>
      <w:r w:rsidRPr="00296C11">
        <w:rPr>
          <w:rFonts w:ascii="Arial" w:hAnsi="Arial" w:cs="Arial"/>
          <w:spacing w:val="1"/>
        </w:rPr>
        <w:t xml:space="preserve"> </w:t>
      </w:r>
      <w:r w:rsidRPr="00296C11">
        <w:rPr>
          <w:rFonts w:ascii="Arial" w:hAnsi="Arial" w:cs="Arial"/>
        </w:rPr>
        <w:t>through</w:t>
      </w:r>
      <w:r w:rsidRPr="00296C11">
        <w:rPr>
          <w:rFonts w:ascii="Arial" w:hAnsi="Arial" w:cs="Arial"/>
          <w:spacing w:val="1"/>
        </w:rPr>
        <w:t xml:space="preserve"> </w:t>
      </w:r>
      <w:r w:rsidRPr="00296C11">
        <w:rPr>
          <w:rFonts w:ascii="Arial" w:hAnsi="Arial" w:cs="Arial"/>
        </w:rPr>
        <w:t>the</w:t>
      </w:r>
      <w:r w:rsidRPr="00296C11">
        <w:rPr>
          <w:rFonts w:ascii="Arial" w:hAnsi="Arial" w:cs="Arial"/>
          <w:spacing w:val="1"/>
        </w:rPr>
        <w:t xml:space="preserve"> </w:t>
      </w:r>
      <w:r w:rsidRPr="00296C11">
        <w:rPr>
          <w:rFonts w:ascii="Arial" w:hAnsi="Arial" w:cs="Arial"/>
        </w:rPr>
        <w:t>implementation</w:t>
      </w:r>
      <w:r w:rsidRPr="00296C11">
        <w:rPr>
          <w:rFonts w:ascii="Arial" w:hAnsi="Arial" w:cs="Arial"/>
          <w:spacing w:val="1"/>
        </w:rPr>
        <w:t xml:space="preserve"> </w:t>
      </w:r>
      <w:r w:rsidRPr="00296C11">
        <w:rPr>
          <w:rFonts w:ascii="Arial" w:hAnsi="Arial" w:cs="Arial"/>
        </w:rPr>
        <w:t>of</w:t>
      </w:r>
      <w:r w:rsidRPr="00296C11">
        <w:rPr>
          <w:rFonts w:ascii="Arial" w:hAnsi="Arial" w:cs="Arial"/>
          <w:spacing w:val="1"/>
        </w:rPr>
        <w:t xml:space="preserve"> </w:t>
      </w:r>
      <w:r w:rsidRPr="00296C11">
        <w:rPr>
          <w:rFonts w:ascii="Arial" w:hAnsi="Arial" w:cs="Arial"/>
        </w:rPr>
        <w:t>green</w:t>
      </w:r>
      <w:r w:rsidRPr="00296C11">
        <w:rPr>
          <w:rFonts w:ascii="Arial" w:hAnsi="Arial" w:cs="Arial"/>
          <w:spacing w:val="1"/>
        </w:rPr>
        <w:t xml:space="preserve"> </w:t>
      </w:r>
      <w:r w:rsidRPr="00296C11">
        <w:rPr>
          <w:rFonts w:ascii="Arial" w:hAnsi="Arial" w:cs="Arial"/>
        </w:rPr>
        <w:t>marketing</w:t>
      </w:r>
      <w:r w:rsidRPr="00296C11">
        <w:rPr>
          <w:rFonts w:ascii="Arial" w:hAnsi="Arial" w:cs="Arial"/>
          <w:spacing w:val="1"/>
        </w:rPr>
        <w:t xml:space="preserve"> </w:t>
      </w:r>
      <w:r w:rsidRPr="00296C11">
        <w:rPr>
          <w:rFonts w:ascii="Arial" w:hAnsi="Arial" w:cs="Arial"/>
        </w:rPr>
        <w:t>and</w:t>
      </w:r>
      <w:r w:rsidRPr="00296C11">
        <w:rPr>
          <w:rFonts w:ascii="Arial" w:hAnsi="Arial" w:cs="Arial"/>
          <w:spacing w:val="1"/>
        </w:rPr>
        <w:t xml:space="preserve"> </w:t>
      </w:r>
      <w:r w:rsidRPr="00296C11">
        <w:rPr>
          <w:rFonts w:ascii="Arial" w:hAnsi="Arial" w:cs="Arial"/>
        </w:rPr>
        <w:t>green</w:t>
      </w:r>
      <w:r w:rsidRPr="00296C11">
        <w:rPr>
          <w:rFonts w:ascii="Arial" w:hAnsi="Arial" w:cs="Arial"/>
          <w:spacing w:val="1"/>
        </w:rPr>
        <w:t xml:space="preserve"> </w:t>
      </w:r>
      <w:r w:rsidRPr="00296C11">
        <w:rPr>
          <w:rFonts w:ascii="Arial" w:hAnsi="Arial" w:cs="Arial"/>
        </w:rPr>
        <w:t>products.</w:t>
      </w:r>
      <w:r w:rsidRPr="00296C11">
        <w:rPr>
          <w:rFonts w:ascii="Arial" w:hAnsi="Arial" w:cs="Arial"/>
          <w:spacing w:val="1"/>
        </w:rPr>
        <w:t xml:space="preserve"> </w:t>
      </w:r>
      <w:r w:rsidRPr="00296C11">
        <w:rPr>
          <w:rFonts w:ascii="Arial" w:hAnsi="Arial" w:cs="Arial"/>
        </w:rPr>
        <w:t>This</w:t>
      </w:r>
      <w:r w:rsidRPr="00296C11">
        <w:rPr>
          <w:rFonts w:ascii="Arial" w:hAnsi="Arial" w:cs="Arial"/>
          <w:spacing w:val="1"/>
        </w:rPr>
        <w:t xml:space="preserve"> </w:t>
      </w:r>
      <w:r w:rsidRPr="00296C11">
        <w:rPr>
          <w:rFonts w:ascii="Arial" w:hAnsi="Arial" w:cs="Arial"/>
        </w:rPr>
        <w:t>study</w:t>
      </w:r>
      <w:r w:rsidRPr="00296C11">
        <w:rPr>
          <w:rFonts w:ascii="Arial" w:hAnsi="Arial" w:cs="Arial"/>
          <w:spacing w:val="1"/>
        </w:rPr>
        <w:t xml:space="preserve"> </w:t>
      </w:r>
      <w:r w:rsidRPr="00296C11">
        <w:rPr>
          <w:rFonts w:ascii="Arial" w:hAnsi="Arial" w:cs="Arial"/>
        </w:rPr>
        <w:t>collected</w:t>
      </w:r>
      <w:r w:rsidRPr="00296C11">
        <w:rPr>
          <w:rFonts w:ascii="Arial" w:hAnsi="Arial" w:cs="Arial"/>
          <w:spacing w:val="1"/>
        </w:rPr>
        <w:t xml:space="preserve"> </w:t>
      </w:r>
      <w:r w:rsidRPr="00296C11">
        <w:rPr>
          <w:rFonts w:ascii="Arial" w:hAnsi="Arial" w:cs="Arial"/>
        </w:rPr>
        <w:t>data</w:t>
      </w:r>
      <w:r w:rsidRPr="00296C11">
        <w:rPr>
          <w:rFonts w:ascii="Arial" w:hAnsi="Arial" w:cs="Arial"/>
          <w:spacing w:val="1"/>
        </w:rPr>
        <w:t xml:space="preserve"> </w:t>
      </w:r>
      <w:r w:rsidRPr="00296C11">
        <w:rPr>
          <w:rFonts w:ascii="Arial" w:hAnsi="Arial" w:cs="Arial"/>
        </w:rPr>
        <w:t>through</w:t>
      </w:r>
      <w:r w:rsidRPr="00296C11">
        <w:rPr>
          <w:rFonts w:ascii="Arial" w:hAnsi="Arial" w:cs="Arial"/>
          <w:spacing w:val="1"/>
        </w:rPr>
        <w:t xml:space="preserve"> </w:t>
      </w:r>
      <w:r w:rsidRPr="00296C11">
        <w:rPr>
          <w:rFonts w:ascii="Arial" w:hAnsi="Arial" w:cs="Arial"/>
        </w:rPr>
        <w:t>questionnaire</w:t>
      </w:r>
      <w:r w:rsidRPr="00296C11">
        <w:rPr>
          <w:rFonts w:ascii="Arial" w:hAnsi="Arial" w:cs="Arial"/>
          <w:spacing w:val="1"/>
        </w:rPr>
        <w:t xml:space="preserve"> </w:t>
      </w:r>
      <w:r w:rsidRPr="00296C11">
        <w:rPr>
          <w:rFonts w:ascii="Arial" w:hAnsi="Arial" w:cs="Arial"/>
        </w:rPr>
        <w:t>techniques</w:t>
      </w:r>
      <w:r w:rsidRPr="00296C11">
        <w:rPr>
          <w:rFonts w:ascii="Arial" w:hAnsi="Arial" w:cs="Arial"/>
          <w:spacing w:val="1"/>
        </w:rPr>
        <w:t xml:space="preserve"> </w:t>
      </w:r>
      <w:r w:rsidRPr="00296C11">
        <w:rPr>
          <w:rFonts w:ascii="Arial" w:hAnsi="Arial" w:cs="Arial"/>
        </w:rPr>
        <w:t>that</w:t>
      </w:r>
      <w:r w:rsidRPr="00296C11">
        <w:rPr>
          <w:rFonts w:ascii="Arial" w:hAnsi="Arial" w:cs="Arial"/>
          <w:spacing w:val="1"/>
        </w:rPr>
        <w:t xml:space="preserve"> </w:t>
      </w:r>
      <w:r w:rsidRPr="00296C11">
        <w:rPr>
          <w:rFonts w:ascii="Arial" w:hAnsi="Arial" w:cs="Arial"/>
        </w:rPr>
        <w:t>were</w:t>
      </w:r>
      <w:r w:rsidRPr="00296C11">
        <w:rPr>
          <w:rFonts w:ascii="Arial" w:hAnsi="Arial" w:cs="Arial"/>
          <w:spacing w:val="1"/>
        </w:rPr>
        <w:t xml:space="preserve"> </w:t>
      </w:r>
      <w:r w:rsidRPr="00296C11">
        <w:rPr>
          <w:rFonts w:ascii="Arial" w:hAnsi="Arial" w:cs="Arial"/>
        </w:rPr>
        <w:t>distributed to consumers measured by Likert scale and the sampling technique used is</w:t>
      </w:r>
      <w:r w:rsidRPr="00296C11">
        <w:rPr>
          <w:rFonts w:ascii="Arial" w:hAnsi="Arial" w:cs="Arial"/>
          <w:spacing w:val="1"/>
        </w:rPr>
        <w:t xml:space="preserve"> </w:t>
      </w:r>
      <w:r w:rsidRPr="00296C11">
        <w:rPr>
          <w:rFonts w:ascii="Arial" w:hAnsi="Arial" w:cs="Arial"/>
        </w:rPr>
        <w:t>saturated sampling. The results showed that green marketing and green products have</w:t>
      </w:r>
      <w:r w:rsidRPr="00296C11">
        <w:rPr>
          <w:rFonts w:ascii="Arial" w:hAnsi="Arial" w:cs="Arial"/>
          <w:spacing w:val="1"/>
        </w:rPr>
        <w:t xml:space="preserve"> </w:t>
      </w:r>
      <w:r w:rsidRPr="00296C11">
        <w:rPr>
          <w:rFonts w:ascii="Arial" w:hAnsi="Arial" w:cs="Arial"/>
        </w:rPr>
        <w:t>a</w:t>
      </w:r>
      <w:r w:rsidRPr="00296C11">
        <w:rPr>
          <w:rFonts w:ascii="Arial" w:hAnsi="Arial" w:cs="Arial"/>
          <w:spacing w:val="-1"/>
        </w:rPr>
        <w:t xml:space="preserve"> </w:t>
      </w:r>
      <w:r w:rsidRPr="00296C11">
        <w:rPr>
          <w:rFonts w:ascii="Arial" w:hAnsi="Arial" w:cs="Arial"/>
        </w:rPr>
        <w:t>significant</w:t>
      </w:r>
      <w:r w:rsidRPr="00296C11">
        <w:rPr>
          <w:rFonts w:ascii="Arial" w:hAnsi="Arial" w:cs="Arial"/>
          <w:spacing w:val="2"/>
        </w:rPr>
        <w:t xml:space="preserve"> </w:t>
      </w:r>
      <w:r w:rsidRPr="00296C11">
        <w:rPr>
          <w:rFonts w:ascii="Arial" w:hAnsi="Arial" w:cs="Arial"/>
        </w:rPr>
        <w:t>influence on</w:t>
      </w:r>
      <w:r w:rsidRPr="00296C11">
        <w:rPr>
          <w:rFonts w:ascii="Arial" w:hAnsi="Arial" w:cs="Arial"/>
          <w:spacing w:val="-2"/>
        </w:rPr>
        <w:t xml:space="preserve"> </w:t>
      </w:r>
      <w:r w:rsidRPr="00296C11">
        <w:rPr>
          <w:rFonts w:ascii="Arial" w:hAnsi="Arial" w:cs="Arial"/>
        </w:rPr>
        <w:t>purchasing</w:t>
      </w:r>
      <w:r w:rsidRPr="00296C11">
        <w:rPr>
          <w:rFonts w:ascii="Arial" w:hAnsi="Arial" w:cs="Arial"/>
          <w:spacing w:val="-3"/>
        </w:rPr>
        <w:t xml:space="preserve"> </w:t>
      </w:r>
      <w:r w:rsidRPr="00296C11">
        <w:rPr>
          <w:rFonts w:ascii="Arial" w:hAnsi="Arial" w:cs="Arial"/>
        </w:rPr>
        <w:t>decisions.</w:t>
      </w:r>
    </w:p>
    <w:p w14:paraId="1CEAE612" w14:textId="77777777" w:rsidR="001F0606" w:rsidRPr="00296C11" w:rsidRDefault="001F0606">
      <w:pPr>
        <w:pStyle w:val="BodyText"/>
        <w:spacing w:before="9"/>
        <w:rPr>
          <w:rFonts w:ascii="Arial" w:hAnsi="Arial" w:cs="Arial"/>
        </w:rPr>
      </w:pPr>
    </w:p>
    <w:p w14:paraId="0DCBC432" w14:textId="77777777" w:rsidR="001F0606" w:rsidRPr="00296C11" w:rsidRDefault="00E90AF3" w:rsidP="004F1C22">
      <w:pPr>
        <w:pStyle w:val="BodyText"/>
        <w:ind w:left="576"/>
        <w:jc w:val="both"/>
        <w:rPr>
          <w:rFonts w:ascii="Arial" w:hAnsi="Arial" w:cs="Arial"/>
          <w:i/>
          <w:iCs/>
        </w:rPr>
      </w:pPr>
      <w:r w:rsidRPr="00296C11">
        <w:rPr>
          <w:rFonts w:ascii="Arial" w:hAnsi="Arial" w:cs="Arial"/>
          <w:b/>
        </w:rPr>
        <w:t>Keywords:</w:t>
      </w:r>
      <w:r w:rsidR="009921BE" w:rsidRPr="00296C11">
        <w:rPr>
          <w:rFonts w:ascii="Arial" w:hAnsi="Arial" w:cs="Arial"/>
          <w:b/>
        </w:rPr>
        <w:t xml:space="preserve"> </w:t>
      </w:r>
      <w:r w:rsidR="009921BE" w:rsidRPr="00296C11">
        <w:rPr>
          <w:rFonts w:ascii="Arial" w:hAnsi="Arial" w:cs="Arial"/>
          <w:bCs/>
          <w:i/>
          <w:iCs/>
        </w:rPr>
        <w:t>Green,</w:t>
      </w:r>
      <w:r w:rsidR="004F1C22" w:rsidRPr="00296C11">
        <w:rPr>
          <w:rFonts w:ascii="Arial" w:hAnsi="Arial" w:cs="Arial"/>
          <w:bCs/>
          <w:i/>
          <w:iCs/>
        </w:rPr>
        <w:t xml:space="preserve"> </w:t>
      </w:r>
      <w:r w:rsidRPr="00296C11">
        <w:rPr>
          <w:rFonts w:ascii="Arial" w:hAnsi="Arial" w:cs="Arial"/>
          <w:i/>
          <w:iCs/>
        </w:rPr>
        <w:t>Green</w:t>
      </w:r>
      <w:r w:rsidRPr="00296C11">
        <w:rPr>
          <w:rFonts w:ascii="Arial" w:hAnsi="Arial" w:cs="Arial"/>
          <w:i/>
          <w:iCs/>
          <w:spacing w:val="-5"/>
        </w:rPr>
        <w:t xml:space="preserve"> </w:t>
      </w:r>
      <w:r w:rsidRPr="00296C11">
        <w:rPr>
          <w:rFonts w:ascii="Arial" w:hAnsi="Arial" w:cs="Arial"/>
          <w:i/>
          <w:iCs/>
        </w:rPr>
        <w:t>Marketing,</w:t>
      </w:r>
      <w:r w:rsidRPr="00296C11">
        <w:rPr>
          <w:rFonts w:ascii="Arial" w:hAnsi="Arial" w:cs="Arial"/>
          <w:i/>
          <w:iCs/>
          <w:spacing w:val="-4"/>
        </w:rPr>
        <w:t xml:space="preserve"> </w:t>
      </w:r>
      <w:r w:rsidRPr="00296C11">
        <w:rPr>
          <w:rFonts w:ascii="Arial" w:hAnsi="Arial" w:cs="Arial"/>
          <w:i/>
          <w:iCs/>
        </w:rPr>
        <w:t>Green</w:t>
      </w:r>
      <w:r w:rsidRPr="00296C11">
        <w:rPr>
          <w:rFonts w:ascii="Arial" w:hAnsi="Arial" w:cs="Arial"/>
          <w:i/>
          <w:iCs/>
          <w:spacing w:val="-5"/>
        </w:rPr>
        <w:t xml:space="preserve"> </w:t>
      </w:r>
      <w:r w:rsidRPr="00296C11">
        <w:rPr>
          <w:rFonts w:ascii="Arial" w:hAnsi="Arial" w:cs="Arial"/>
          <w:i/>
          <w:iCs/>
        </w:rPr>
        <w:t>Product,</w:t>
      </w:r>
      <w:r w:rsidRPr="00296C11">
        <w:rPr>
          <w:rFonts w:ascii="Arial" w:hAnsi="Arial" w:cs="Arial"/>
          <w:i/>
          <w:iCs/>
          <w:spacing w:val="-2"/>
        </w:rPr>
        <w:t xml:space="preserve"> </w:t>
      </w:r>
      <w:r w:rsidRPr="00296C11">
        <w:rPr>
          <w:rFonts w:ascii="Arial" w:hAnsi="Arial" w:cs="Arial"/>
          <w:i/>
          <w:iCs/>
        </w:rPr>
        <w:t>Purchasing</w:t>
      </w:r>
      <w:r w:rsidRPr="00296C11">
        <w:rPr>
          <w:rFonts w:ascii="Arial" w:hAnsi="Arial" w:cs="Arial"/>
          <w:i/>
          <w:iCs/>
          <w:spacing w:val="-3"/>
        </w:rPr>
        <w:t xml:space="preserve"> </w:t>
      </w:r>
      <w:r w:rsidRPr="00296C11">
        <w:rPr>
          <w:rFonts w:ascii="Arial" w:hAnsi="Arial" w:cs="Arial"/>
          <w:i/>
          <w:iCs/>
        </w:rPr>
        <w:t>Decision</w:t>
      </w:r>
      <w:r w:rsidR="009921BE" w:rsidRPr="00296C11">
        <w:rPr>
          <w:rFonts w:ascii="Arial" w:hAnsi="Arial" w:cs="Arial"/>
          <w:i/>
          <w:iCs/>
        </w:rPr>
        <w:t>, Consumer</w:t>
      </w:r>
      <w:r w:rsidR="000B088D" w:rsidRPr="00296C11">
        <w:rPr>
          <w:rFonts w:ascii="Arial" w:hAnsi="Arial" w:cs="Arial"/>
          <w:i/>
          <w:iCs/>
        </w:rPr>
        <w:t>.</w:t>
      </w:r>
      <w:r w:rsidR="009921BE" w:rsidRPr="00296C11">
        <w:rPr>
          <w:rFonts w:ascii="Arial" w:hAnsi="Arial" w:cs="Arial"/>
          <w:i/>
          <w:iCs/>
        </w:rPr>
        <w:t xml:space="preserve">  </w:t>
      </w:r>
      <w:r w:rsidR="009921BE" w:rsidRPr="00296C11">
        <w:rPr>
          <w:rFonts w:ascii="Arial" w:hAnsi="Arial" w:cs="Arial"/>
        </w:rPr>
        <w:t xml:space="preserve"> </w:t>
      </w:r>
    </w:p>
    <w:p w14:paraId="23707284" w14:textId="77777777" w:rsidR="00296C11" w:rsidRPr="00296C11" w:rsidRDefault="00296C11" w:rsidP="00296C11">
      <w:pPr>
        <w:rPr>
          <w:rFonts w:ascii="Arial" w:hAnsi="Arial" w:cs="Arial"/>
        </w:rPr>
      </w:pPr>
    </w:p>
    <w:p w14:paraId="2F2F0CA8" w14:textId="77777777" w:rsidR="00296C11" w:rsidRPr="00296C11" w:rsidRDefault="00296C11" w:rsidP="00296C11">
      <w:pPr>
        <w:rPr>
          <w:rFonts w:ascii="Arial" w:hAnsi="Arial" w:cs="Arial"/>
        </w:rPr>
      </w:pPr>
    </w:p>
    <w:p w14:paraId="590232EF" w14:textId="77777777" w:rsidR="00296C11" w:rsidRPr="00296C11" w:rsidRDefault="00296C11" w:rsidP="00296C11">
      <w:pPr>
        <w:rPr>
          <w:rFonts w:ascii="Arial" w:hAnsi="Arial" w:cs="Arial"/>
        </w:rPr>
      </w:pPr>
    </w:p>
    <w:p w14:paraId="1236A6D5" w14:textId="77777777" w:rsidR="00296C11" w:rsidRDefault="00296C11" w:rsidP="00296C11">
      <w:pPr>
        <w:pStyle w:val="Heading1"/>
        <w:spacing w:before="133"/>
        <w:ind w:left="2160" w:right="1753"/>
        <w:jc w:val="center"/>
      </w:pPr>
    </w:p>
    <w:p w14:paraId="47DD854F" w14:textId="767C1B77" w:rsidR="001F0606" w:rsidRPr="00296C11" w:rsidRDefault="00E90AF3" w:rsidP="00296C11">
      <w:pPr>
        <w:pStyle w:val="Heading1"/>
        <w:spacing w:before="133"/>
        <w:ind w:left="2160" w:right="1753"/>
        <w:jc w:val="center"/>
      </w:pPr>
      <w:r w:rsidRPr="00296C11">
        <w:t>INTRODUCTION</w:t>
      </w:r>
    </w:p>
    <w:p w14:paraId="18500789" w14:textId="77777777" w:rsidR="001F0606" w:rsidRPr="00296C11" w:rsidRDefault="001F0606">
      <w:pPr>
        <w:pStyle w:val="BodyText"/>
        <w:spacing w:before="3"/>
        <w:rPr>
          <w:rFonts w:ascii="Arial" w:hAnsi="Arial" w:cs="Arial"/>
          <w:b/>
        </w:rPr>
      </w:pPr>
    </w:p>
    <w:p w14:paraId="513DD275" w14:textId="1023CE4D" w:rsidR="001F0606" w:rsidRPr="00296C11" w:rsidRDefault="00E90AF3" w:rsidP="00D42D95">
      <w:pPr>
        <w:pStyle w:val="BodyText"/>
        <w:ind w:left="585" w:right="120"/>
        <w:jc w:val="both"/>
        <w:rPr>
          <w:rFonts w:ascii="Arial" w:hAnsi="Arial" w:cs="Arial"/>
        </w:rPr>
      </w:pPr>
      <w:r w:rsidRPr="00296C11">
        <w:rPr>
          <w:rFonts w:ascii="Arial" w:hAnsi="Arial" w:cs="Arial"/>
        </w:rPr>
        <w:t>People's</w:t>
      </w:r>
      <w:r w:rsidRPr="00296C11">
        <w:rPr>
          <w:rFonts w:ascii="Arial" w:hAnsi="Arial" w:cs="Arial"/>
          <w:spacing w:val="1"/>
        </w:rPr>
        <w:t xml:space="preserve"> </w:t>
      </w:r>
      <w:r w:rsidRPr="00296C11">
        <w:rPr>
          <w:rFonts w:ascii="Arial" w:hAnsi="Arial" w:cs="Arial"/>
        </w:rPr>
        <w:t>daily</w:t>
      </w:r>
      <w:r w:rsidRPr="00296C11">
        <w:rPr>
          <w:rFonts w:ascii="Arial" w:hAnsi="Arial" w:cs="Arial"/>
          <w:spacing w:val="1"/>
        </w:rPr>
        <w:t xml:space="preserve"> </w:t>
      </w:r>
      <w:r w:rsidRPr="00296C11">
        <w:rPr>
          <w:rFonts w:ascii="Arial" w:hAnsi="Arial" w:cs="Arial"/>
        </w:rPr>
        <w:t>activities</w:t>
      </w:r>
      <w:r w:rsidRPr="00296C11">
        <w:rPr>
          <w:rFonts w:ascii="Arial" w:hAnsi="Arial" w:cs="Arial"/>
          <w:spacing w:val="1"/>
        </w:rPr>
        <w:t xml:space="preserve"> </w:t>
      </w:r>
      <w:r w:rsidRPr="00296C11">
        <w:rPr>
          <w:rFonts w:ascii="Arial" w:hAnsi="Arial" w:cs="Arial"/>
        </w:rPr>
        <w:t>No</w:t>
      </w:r>
      <w:r w:rsidRPr="00296C11">
        <w:rPr>
          <w:rFonts w:ascii="Arial" w:hAnsi="Arial" w:cs="Arial"/>
          <w:spacing w:val="1"/>
        </w:rPr>
        <w:t xml:space="preserve"> </w:t>
      </w:r>
      <w:r w:rsidRPr="00296C11">
        <w:rPr>
          <w:rFonts w:ascii="Arial" w:hAnsi="Arial" w:cs="Arial"/>
        </w:rPr>
        <w:t>regardless</w:t>
      </w:r>
      <w:r w:rsidRPr="00296C11">
        <w:rPr>
          <w:rFonts w:ascii="Arial" w:hAnsi="Arial" w:cs="Arial"/>
          <w:spacing w:val="1"/>
        </w:rPr>
        <w:t xml:space="preserve"> </w:t>
      </w:r>
      <w:r w:rsidRPr="00296C11">
        <w:rPr>
          <w:rFonts w:ascii="Arial" w:hAnsi="Arial" w:cs="Arial"/>
        </w:rPr>
        <w:t>from</w:t>
      </w:r>
      <w:r w:rsidRPr="00296C11">
        <w:rPr>
          <w:rFonts w:ascii="Arial" w:hAnsi="Arial" w:cs="Arial"/>
          <w:spacing w:val="1"/>
        </w:rPr>
        <w:t xml:space="preserve"> </w:t>
      </w:r>
      <w:r w:rsidRPr="00296C11">
        <w:rPr>
          <w:rFonts w:ascii="Arial" w:hAnsi="Arial" w:cs="Arial"/>
        </w:rPr>
        <w:t>use</w:t>
      </w:r>
      <w:r w:rsidRPr="00296C11">
        <w:rPr>
          <w:rFonts w:ascii="Arial" w:hAnsi="Arial" w:cs="Arial"/>
          <w:spacing w:val="1"/>
        </w:rPr>
        <w:t xml:space="preserve"> </w:t>
      </w:r>
      <w:r w:rsidRPr="00296C11">
        <w:rPr>
          <w:rFonts w:ascii="Arial" w:hAnsi="Arial" w:cs="Arial"/>
        </w:rPr>
        <w:t>pocket</w:t>
      </w:r>
      <w:r w:rsidRPr="00296C11">
        <w:rPr>
          <w:rFonts w:ascii="Arial" w:hAnsi="Arial" w:cs="Arial"/>
          <w:spacing w:val="1"/>
        </w:rPr>
        <w:t xml:space="preserve"> </w:t>
      </w:r>
      <w:r w:rsidRPr="00296C11">
        <w:rPr>
          <w:rFonts w:ascii="Arial" w:hAnsi="Arial" w:cs="Arial"/>
        </w:rPr>
        <w:t>plastic,</w:t>
      </w:r>
      <w:r w:rsidRPr="00296C11">
        <w:rPr>
          <w:rFonts w:ascii="Arial" w:hAnsi="Arial" w:cs="Arial"/>
          <w:spacing w:val="1"/>
        </w:rPr>
        <w:t xml:space="preserve"> </w:t>
      </w:r>
      <w:r w:rsidRPr="00296C11">
        <w:rPr>
          <w:rFonts w:ascii="Arial" w:hAnsi="Arial" w:cs="Arial"/>
        </w:rPr>
        <w:t>start</w:t>
      </w:r>
      <w:r w:rsidRPr="00296C11">
        <w:rPr>
          <w:rFonts w:ascii="Arial" w:hAnsi="Arial" w:cs="Arial"/>
          <w:spacing w:val="1"/>
        </w:rPr>
        <w:t xml:space="preserve"> </w:t>
      </w:r>
      <w:r w:rsidRPr="00296C11">
        <w:rPr>
          <w:rFonts w:ascii="Arial" w:hAnsi="Arial" w:cs="Arial"/>
        </w:rPr>
        <w:t>from</w:t>
      </w:r>
      <w:r w:rsidRPr="00296C11">
        <w:rPr>
          <w:rFonts w:ascii="Arial" w:hAnsi="Arial" w:cs="Arial"/>
          <w:spacing w:val="1"/>
        </w:rPr>
        <w:t xml:space="preserve"> </w:t>
      </w:r>
      <w:r w:rsidRPr="00296C11">
        <w:rPr>
          <w:rFonts w:ascii="Arial" w:hAnsi="Arial" w:cs="Arial"/>
        </w:rPr>
        <w:t>supermarkets</w:t>
      </w:r>
      <w:r w:rsidRPr="00296C11">
        <w:rPr>
          <w:rFonts w:ascii="Arial" w:hAnsi="Arial" w:cs="Arial"/>
          <w:spacing w:val="1"/>
        </w:rPr>
        <w:t xml:space="preserve"> </w:t>
      </w:r>
      <w:r w:rsidRPr="00296C11">
        <w:rPr>
          <w:rFonts w:ascii="Arial" w:hAnsi="Arial" w:cs="Arial"/>
        </w:rPr>
        <w:t>to</w:t>
      </w:r>
      <w:r w:rsidRPr="00296C11">
        <w:rPr>
          <w:rFonts w:ascii="Arial" w:hAnsi="Arial" w:cs="Arial"/>
          <w:spacing w:val="1"/>
        </w:rPr>
        <w:t xml:space="preserve"> </w:t>
      </w:r>
      <w:r w:rsidRPr="00296C11">
        <w:rPr>
          <w:rFonts w:ascii="Arial" w:hAnsi="Arial" w:cs="Arial"/>
        </w:rPr>
        <w:t>shop small</w:t>
      </w:r>
      <w:r w:rsidRPr="00296C11">
        <w:rPr>
          <w:rFonts w:ascii="Arial" w:hAnsi="Arial" w:cs="Arial"/>
          <w:spacing w:val="1"/>
        </w:rPr>
        <w:t xml:space="preserve"> </w:t>
      </w:r>
      <w:r w:rsidRPr="00296C11">
        <w:rPr>
          <w:rFonts w:ascii="Arial" w:hAnsi="Arial" w:cs="Arial"/>
        </w:rPr>
        <w:t>everything</w:t>
      </w:r>
      <w:r w:rsidRPr="00296C11">
        <w:rPr>
          <w:rFonts w:ascii="Arial" w:hAnsi="Arial" w:cs="Arial"/>
          <w:spacing w:val="1"/>
        </w:rPr>
        <w:t xml:space="preserve"> </w:t>
      </w:r>
      <w:r w:rsidRPr="00296C11">
        <w:rPr>
          <w:rFonts w:ascii="Arial" w:hAnsi="Arial" w:cs="Arial"/>
        </w:rPr>
        <w:t>use</w:t>
      </w:r>
      <w:r w:rsidRPr="00296C11">
        <w:rPr>
          <w:rFonts w:ascii="Arial" w:hAnsi="Arial" w:cs="Arial"/>
          <w:spacing w:val="1"/>
        </w:rPr>
        <w:t xml:space="preserve"> </w:t>
      </w:r>
      <w:r w:rsidRPr="00296C11">
        <w:rPr>
          <w:rFonts w:ascii="Arial" w:hAnsi="Arial" w:cs="Arial"/>
        </w:rPr>
        <w:t>plastic</w:t>
      </w:r>
      <w:r w:rsidRPr="00296C11">
        <w:rPr>
          <w:rFonts w:ascii="Arial" w:hAnsi="Arial" w:cs="Arial"/>
          <w:spacing w:val="1"/>
        </w:rPr>
        <w:t xml:space="preserve"> </w:t>
      </w:r>
      <w:r w:rsidRPr="00296C11">
        <w:rPr>
          <w:rFonts w:ascii="Arial" w:hAnsi="Arial" w:cs="Arial"/>
        </w:rPr>
        <w:t>bags</w:t>
      </w:r>
      <w:r w:rsidRPr="00296C11">
        <w:rPr>
          <w:rFonts w:ascii="Arial" w:hAnsi="Arial" w:cs="Arial"/>
          <w:spacing w:val="1"/>
        </w:rPr>
        <w:t xml:space="preserve"> </w:t>
      </w:r>
      <w:r w:rsidRPr="00296C11">
        <w:rPr>
          <w:rFonts w:ascii="Arial" w:hAnsi="Arial" w:cs="Arial"/>
        </w:rPr>
        <w:t>as</w:t>
      </w:r>
      <w:r w:rsidRPr="00296C11">
        <w:rPr>
          <w:rFonts w:ascii="Arial" w:hAnsi="Arial" w:cs="Arial"/>
          <w:spacing w:val="1"/>
        </w:rPr>
        <w:t xml:space="preserve"> </w:t>
      </w:r>
      <w:r w:rsidRPr="00296C11">
        <w:rPr>
          <w:rFonts w:ascii="Arial" w:hAnsi="Arial" w:cs="Arial"/>
        </w:rPr>
        <w:t>means</w:t>
      </w:r>
      <w:r w:rsidRPr="00296C11">
        <w:rPr>
          <w:rFonts w:ascii="Arial" w:hAnsi="Arial" w:cs="Arial"/>
          <w:spacing w:val="1"/>
        </w:rPr>
        <w:t xml:space="preserve"> </w:t>
      </w:r>
      <w:r w:rsidRPr="00296C11">
        <w:rPr>
          <w:rFonts w:ascii="Arial" w:hAnsi="Arial" w:cs="Arial"/>
        </w:rPr>
        <w:t>for</w:t>
      </w:r>
      <w:r w:rsidRPr="00296C11">
        <w:rPr>
          <w:rFonts w:ascii="Arial" w:hAnsi="Arial" w:cs="Arial"/>
          <w:spacing w:val="1"/>
        </w:rPr>
        <w:t xml:space="preserve"> </w:t>
      </w:r>
      <w:r w:rsidRPr="00296C11">
        <w:rPr>
          <w:rFonts w:ascii="Arial" w:hAnsi="Arial" w:cs="Arial"/>
        </w:rPr>
        <w:t>put</w:t>
      </w:r>
      <w:r w:rsidRPr="00296C11">
        <w:rPr>
          <w:rFonts w:ascii="Arial" w:hAnsi="Arial" w:cs="Arial"/>
          <w:spacing w:val="1"/>
        </w:rPr>
        <w:t xml:space="preserve"> </w:t>
      </w:r>
      <w:r w:rsidRPr="00296C11">
        <w:rPr>
          <w:rFonts w:ascii="Arial" w:hAnsi="Arial" w:cs="Arial"/>
        </w:rPr>
        <w:t>goods</w:t>
      </w:r>
      <w:r w:rsidRPr="00296C11">
        <w:rPr>
          <w:rFonts w:ascii="Arial" w:hAnsi="Arial" w:cs="Arial"/>
          <w:spacing w:val="1"/>
        </w:rPr>
        <w:t xml:space="preserve"> </w:t>
      </w:r>
      <w:r w:rsidRPr="00296C11">
        <w:rPr>
          <w:rFonts w:ascii="Arial" w:hAnsi="Arial" w:cs="Arial"/>
        </w:rPr>
        <w:t>groceries. Then remainder use pocket plastic this is what causes it damage period long</w:t>
      </w:r>
      <w:r w:rsidRPr="00296C11">
        <w:rPr>
          <w:rFonts w:ascii="Arial" w:hAnsi="Arial" w:cs="Arial"/>
          <w:spacing w:val="-59"/>
        </w:rPr>
        <w:t xml:space="preserve"> </w:t>
      </w:r>
      <w:r w:rsidRPr="00296C11">
        <w:rPr>
          <w:rFonts w:ascii="Arial" w:hAnsi="Arial" w:cs="Arial"/>
        </w:rPr>
        <w:t xml:space="preserve">on ecosystem and environment natural around </w:t>
      </w:r>
      <w:proofErr w:type="gramStart"/>
      <w:r w:rsidRPr="00296C11">
        <w:rPr>
          <w:rFonts w:ascii="Arial" w:hAnsi="Arial" w:cs="Arial"/>
        </w:rPr>
        <w:t>it .</w:t>
      </w:r>
      <w:proofErr w:type="gramEnd"/>
      <w:r w:rsidRPr="00296C11">
        <w:rPr>
          <w:rFonts w:ascii="Arial" w:hAnsi="Arial" w:cs="Arial"/>
        </w:rPr>
        <w:t xml:space="preserve"> Due plastic waste is classified as</w:t>
      </w:r>
      <w:r w:rsidRPr="00296C11">
        <w:rPr>
          <w:rFonts w:ascii="Arial" w:hAnsi="Arial" w:cs="Arial"/>
          <w:spacing w:val="1"/>
        </w:rPr>
        <w:t xml:space="preserve"> </w:t>
      </w:r>
      <w:r w:rsidRPr="00296C11">
        <w:rPr>
          <w:rFonts w:ascii="Arial" w:hAnsi="Arial" w:cs="Arial"/>
        </w:rPr>
        <w:t>difficult</w:t>
      </w:r>
      <w:r w:rsidRPr="00296C11">
        <w:rPr>
          <w:rFonts w:ascii="Arial" w:hAnsi="Arial" w:cs="Arial"/>
          <w:spacing w:val="1"/>
        </w:rPr>
        <w:t xml:space="preserve"> </w:t>
      </w:r>
      <w:r w:rsidRPr="00296C11">
        <w:rPr>
          <w:rFonts w:ascii="Arial" w:hAnsi="Arial" w:cs="Arial"/>
        </w:rPr>
        <w:t xml:space="preserve">decompose and </w:t>
      </w:r>
      <w:proofErr w:type="gramStart"/>
      <w:r w:rsidRPr="00296C11">
        <w:rPr>
          <w:rFonts w:ascii="Arial" w:hAnsi="Arial" w:cs="Arial"/>
        </w:rPr>
        <w:t>If</w:t>
      </w:r>
      <w:proofErr w:type="gramEnd"/>
      <w:r w:rsidRPr="00296C11">
        <w:rPr>
          <w:rFonts w:ascii="Arial" w:hAnsi="Arial" w:cs="Arial"/>
        </w:rPr>
        <w:t xml:space="preserve"> continuously sustainable to hoarding plastic waste then</w:t>
      </w:r>
      <w:r w:rsidRPr="00296C11">
        <w:rPr>
          <w:rFonts w:ascii="Arial" w:hAnsi="Arial" w:cs="Arial"/>
          <w:spacing w:val="1"/>
        </w:rPr>
        <w:t xml:space="preserve"> </w:t>
      </w:r>
      <w:r w:rsidRPr="00296C11">
        <w:rPr>
          <w:rFonts w:ascii="Arial" w:hAnsi="Arial" w:cs="Arial"/>
        </w:rPr>
        <w:t>worried will cause pollution air And the damage ecosystem sea around it. Viewed from</w:t>
      </w:r>
      <w:r w:rsidRPr="00296C11">
        <w:rPr>
          <w:rFonts w:ascii="Arial" w:hAnsi="Arial" w:cs="Arial"/>
          <w:spacing w:val="1"/>
        </w:rPr>
        <w:t xml:space="preserve"> </w:t>
      </w:r>
      <w:r w:rsidRPr="00296C11">
        <w:rPr>
          <w:rFonts w:ascii="Arial" w:hAnsi="Arial" w:cs="Arial"/>
        </w:rPr>
        <w:t>article "Why plastic is not just an ocean problem" on BBC Future page, Trash from</w:t>
      </w:r>
      <w:r w:rsidRPr="00296C11">
        <w:rPr>
          <w:rFonts w:ascii="Arial" w:hAnsi="Arial" w:cs="Arial"/>
          <w:spacing w:val="1"/>
        </w:rPr>
        <w:t xml:space="preserve"> </w:t>
      </w:r>
      <w:r w:rsidRPr="00296C11">
        <w:rPr>
          <w:rFonts w:ascii="Arial" w:hAnsi="Arial" w:cs="Arial"/>
        </w:rPr>
        <w:t>remainder</w:t>
      </w:r>
      <w:r w:rsidRPr="00296C11">
        <w:rPr>
          <w:rFonts w:ascii="Arial" w:hAnsi="Arial" w:cs="Arial"/>
          <w:spacing w:val="-12"/>
        </w:rPr>
        <w:t xml:space="preserve"> </w:t>
      </w:r>
      <w:r w:rsidRPr="00296C11">
        <w:rPr>
          <w:rFonts w:ascii="Arial" w:hAnsi="Arial" w:cs="Arial"/>
        </w:rPr>
        <w:t>use</w:t>
      </w:r>
      <w:r w:rsidRPr="00296C11">
        <w:rPr>
          <w:rFonts w:ascii="Arial" w:hAnsi="Arial" w:cs="Arial"/>
          <w:spacing w:val="-10"/>
        </w:rPr>
        <w:t xml:space="preserve"> </w:t>
      </w:r>
      <w:r w:rsidRPr="00296C11">
        <w:rPr>
          <w:rFonts w:ascii="Arial" w:hAnsi="Arial" w:cs="Arial"/>
        </w:rPr>
        <w:t>pocket</w:t>
      </w:r>
      <w:r w:rsidRPr="00296C11">
        <w:rPr>
          <w:rFonts w:ascii="Arial" w:hAnsi="Arial" w:cs="Arial"/>
          <w:spacing w:val="-8"/>
        </w:rPr>
        <w:t xml:space="preserve"> </w:t>
      </w:r>
      <w:r w:rsidRPr="00296C11">
        <w:rPr>
          <w:rFonts w:ascii="Arial" w:hAnsi="Arial" w:cs="Arial"/>
        </w:rPr>
        <w:t>plastic</w:t>
      </w:r>
      <w:r w:rsidRPr="00296C11">
        <w:rPr>
          <w:rFonts w:ascii="Arial" w:hAnsi="Arial" w:cs="Arial"/>
          <w:spacing w:val="-15"/>
        </w:rPr>
        <w:t xml:space="preserve"> </w:t>
      </w:r>
      <w:r w:rsidRPr="00296C11">
        <w:rPr>
          <w:rFonts w:ascii="Arial" w:hAnsi="Arial" w:cs="Arial"/>
        </w:rPr>
        <w:t>This</w:t>
      </w:r>
      <w:r w:rsidRPr="00296C11">
        <w:rPr>
          <w:rFonts w:ascii="Arial" w:hAnsi="Arial" w:cs="Arial"/>
          <w:spacing w:val="-9"/>
        </w:rPr>
        <w:t xml:space="preserve"> </w:t>
      </w:r>
      <w:r w:rsidRPr="00296C11">
        <w:rPr>
          <w:rFonts w:ascii="Arial" w:hAnsi="Arial" w:cs="Arial"/>
        </w:rPr>
        <w:t>dangerous</w:t>
      </w:r>
      <w:r w:rsidRPr="00296C11">
        <w:rPr>
          <w:rFonts w:ascii="Arial" w:hAnsi="Arial" w:cs="Arial"/>
          <w:spacing w:val="-10"/>
        </w:rPr>
        <w:t xml:space="preserve"> </w:t>
      </w:r>
      <w:r w:rsidRPr="00296C11">
        <w:rPr>
          <w:rFonts w:ascii="Arial" w:hAnsi="Arial" w:cs="Arial"/>
        </w:rPr>
        <w:t>Because</w:t>
      </w:r>
      <w:r w:rsidRPr="00296C11">
        <w:rPr>
          <w:rFonts w:ascii="Arial" w:hAnsi="Arial" w:cs="Arial"/>
          <w:spacing w:val="-11"/>
        </w:rPr>
        <w:t xml:space="preserve"> </w:t>
      </w:r>
      <w:r w:rsidRPr="00296C11">
        <w:rPr>
          <w:rFonts w:ascii="Arial" w:hAnsi="Arial" w:cs="Arial"/>
        </w:rPr>
        <w:t>contain</w:t>
      </w:r>
      <w:r w:rsidRPr="00296C11">
        <w:rPr>
          <w:rFonts w:ascii="Arial" w:hAnsi="Arial" w:cs="Arial"/>
          <w:spacing w:val="-10"/>
        </w:rPr>
        <w:t xml:space="preserve"> </w:t>
      </w:r>
      <w:r w:rsidRPr="00296C11">
        <w:rPr>
          <w:rFonts w:ascii="Arial" w:hAnsi="Arial" w:cs="Arial"/>
        </w:rPr>
        <w:t>substance</w:t>
      </w:r>
      <w:r w:rsidRPr="00296C11">
        <w:rPr>
          <w:rFonts w:ascii="Arial" w:hAnsi="Arial" w:cs="Arial"/>
          <w:spacing w:val="-12"/>
        </w:rPr>
        <w:t xml:space="preserve"> </w:t>
      </w:r>
      <w:r w:rsidRPr="00296C11">
        <w:rPr>
          <w:rFonts w:ascii="Arial" w:hAnsi="Arial" w:cs="Arial"/>
        </w:rPr>
        <w:t>poisonous</w:t>
      </w:r>
      <w:r w:rsidRPr="00296C11">
        <w:rPr>
          <w:rFonts w:ascii="Arial" w:hAnsi="Arial" w:cs="Arial"/>
          <w:spacing w:val="-9"/>
        </w:rPr>
        <w:t xml:space="preserve"> </w:t>
      </w:r>
      <w:r w:rsidRPr="00296C11">
        <w:rPr>
          <w:rFonts w:ascii="Arial" w:hAnsi="Arial" w:cs="Arial"/>
        </w:rPr>
        <w:t>like</w:t>
      </w:r>
      <w:r w:rsidRPr="00296C11">
        <w:rPr>
          <w:rFonts w:ascii="Arial" w:hAnsi="Arial" w:cs="Arial"/>
          <w:spacing w:val="-59"/>
        </w:rPr>
        <w:t xml:space="preserve"> </w:t>
      </w:r>
      <w:r w:rsidRPr="00296C11">
        <w:rPr>
          <w:rFonts w:ascii="Arial" w:hAnsi="Arial" w:cs="Arial"/>
          <w:spacing w:val="-1"/>
        </w:rPr>
        <w:t>lead,</w:t>
      </w:r>
      <w:r w:rsidRPr="00296C11">
        <w:rPr>
          <w:rFonts w:ascii="Arial" w:hAnsi="Arial" w:cs="Arial"/>
          <w:spacing w:val="-14"/>
        </w:rPr>
        <w:t xml:space="preserve"> </w:t>
      </w:r>
      <w:r w:rsidRPr="00296C11">
        <w:rPr>
          <w:rFonts w:ascii="Arial" w:hAnsi="Arial" w:cs="Arial"/>
          <w:spacing w:val="-1"/>
        </w:rPr>
        <w:t>mercury,</w:t>
      </w:r>
      <w:r w:rsidRPr="00296C11">
        <w:rPr>
          <w:rFonts w:ascii="Arial" w:hAnsi="Arial" w:cs="Arial"/>
          <w:spacing w:val="35"/>
        </w:rPr>
        <w:t xml:space="preserve"> </w:t>
      </w:r>
      <w:r w:rsidRPr="00296C11">
        <w:rPr>
          <w:rFonts w:ascii="Arial" w:hAnsi="Arial" w:cs="Arial"/>
          <w:spacing w:val="-1"/>
        </w:rPr>
        <w:t>and</w:t>
      </w:r>
      <w:r w:rsidRPr="00296C11">
        <w:rPr>
          <w:rFonts w:ascii="Arial" w:hAnsi="Arial" w:cs="Arial"/>
          <w:spacing w:val="-14"/>
        </w:rPr>
        <w:t xml:space="preserve"> </w:t>
      </w:r>
      <w:r w:rsidRPr="00296C11">
        <w:rPr>
          <w:rFonts w:ascii="Arial" w:hAnsi="Arial" w:cs="Arial"/>
          <w:spacing w:val="-1"/>
        </w:rPr>
        <w:t>cadmium</w:t>
      </w:r>
      <w:r w:rsidRPr="00296C11">
        <w:rPr>
          <w:rFonts w:ascii="Arial" w:hAnsi="Arial" w:cs="Arial"/>
          <w:spacing w:val="-11"/>
        </w:rPr>
        <w:t xml:space="preserve"> </w:t>
      </w:r>
      <w:r w:rsidRPr="00296C11">
        <w:rPr>
          <w:rFonts w:ascii="Arial" w:hAnsi="Arial" w:cs="Arial"/>
          <w:spacing w:val="-1"/>
        </w:rPr>
        <w:t>are</w:t>
      </w:r>
      <w:r w:rsidRPr="00296C11">
        <w:rPr>
          <w:rFonts w:ascii="Arial" w:hAnsi="Arial" w:cs="Arial"/>
          <w:spacing w:val="-12"/>
        </w:rPr>
        <w:t xml:space="preserve"> </w:t>
      </w:r>
      <w:r w:rsidRPr="00296C11">
        <w:rPr>
          <w:rFonts w:ascii="Arial" w:hAnsi="Arial" w:cs="Arial"/>
          <w:spacing w:val="-1"/>
        </w:rPr>
        <w:t>dangerous</w:t>
      </w:r>
      <w:r w:rsidRPr="00296C11">
        <w:rPr>
          <w:rFonts w:ascii="Arial" w:hAnsi="Arial" w:cs="Arial"/>
          <w:spacing w:val="-14"/>
        </w:rPr>
        <w:t xml:space="preserve"> </w:t>
      </w:r>
      <w:r w:rsidRPr="00296C11">
        <w:rPr>
          <w:rFonts w:ascii="Arial" w:hAnsi="Arial" w:cs="Arial"/>
          <w:spacing w:val="-1"/>
        </w:rPr>
        <w:t>for</w:t>
      </w:r>
      <w:r w:rsidRPr="00296C11">
        <w:rPr>
          <w:rFonts w:ascii="Arial" w:hAnsi="Arial" w:cs="Arial"/>
          <w:spacing w:val="-13"/>
        </w:rPr>
        <w:t xml:space="preserve"> </w:t>
      </w:r>
      <w:r w:rsidRPr="00296C11">
        <w:rPr>
          <w:rFonts w:ascii="Arial" w:hAnsi="Arial" w:cs="Arial"/>
          <w:spacing w:val="-1"/>
        </w:rPr>
        <w:t>creature</w:t>
      </w:r>
      <w:r w:rsidRPr="00296C11">
        <w:rPr>
          <w:rFonts w:ascii="Arial" w:hAnsi="Arial" w:cs="Arial"/>
          <w:spacing w:val="-14"/>
        </w:rPr>
        <w:t xml:space="preserve"> </w:t>
      </w:r>
      <w:r w:rsidRPr="00296C11">
        <w:rPr>
          <w:rFonts w:ascii="Arial" w:hAnsi="Arial" w:cs="Arial"/>
          <w:spacing w:val="-1"/>
        </w:rPr>
        <w:t>live.</w:t>
      </w:r>
      <w:r w:rsidRPr="00296C11">
        <w:rPr>
          <w:rFonts w:ascii="Arial" w:hAnsi="Arial" w:cs="Arial"/>
          <w:spacing w:val="-13"/>
        </w:rPr>
        <w:t xml:space="preserve"> </w:t>
      </w:r>
      <w:r w:rsidRPr="00296C11">
        <w:rPr>
          <w:rFonts w:ascii="Arial" w:hAnsi="Arial" w:cs="Arial"/>
          <w:spacing w:val="-1"/>
        </w:rPr>
        <w:t>Use</w:t>
      </w:r>
      <w:r w:rsidRPr="00296C11">
        <w:rPr>
          <w:rFonts w:ascii="Arial" w:hAnsi="Arial" w:cs="Arial"/>
          <w:spacing w:val="-11"/>
        </w:rPr>
        <w:t xml:space="preserve"> </w:t>
      </w:r>
      <w:r w:rsidRPr="00296C11">
        <w:rPr>
          <w:rFonts w:ascii="Arial" w:hAnsi="Arial" w:cs="Arial"/>
        </w:rPr>
        <w:t>pocket</w:t>
      </w:r>
      <w:r w:rsidRPr="00296C11">
        <w:rPr>
          <w:rFonts w:ascii="Arial" w:hAnsi="Arial" w:cs="Arial"/>
          <w:spacing w:val="-13"/>
        </w:rPr>
        <w:t xml:space="preserve"> </w:t>
      </w:r>
      <w:r w:rsidRPr="00296C11">
        <w:rPr>
          <w:rFonts w:ascii="Arial" w:hAnsi="Arial" w:cs="Arial"/>
        </w:rPr>
        <w:t>plastic</w:t>
      </w:r>
      <w:r w:rsidRPr="00296C11">
        <w:rPr>
          <w:rFonts w:ascii="Arial" w:hAnsi="Arial" w:cs="Arial"/>
          <w:spacing w:val="-13"/>
        </w:rPr>
        <w:t xml:space="preserve"> </w:t>
      </w:r>
      <w:r w:rsidRPr="00296C11">
        <w:rPr>
          <w:rFonts w:ascii="Arial" w:hAnsi="Arial" w:cs="Arial"/>
        </w:rPr>
        <w:t>on</w:t>
      </w:r>
      <w:r w:rsidRPr="00296C11">
        <w:rPr>
          <w:rFonts w:ascii="Arial" w:hAnsi="Arial" w:cs="Arial"/>
          <w:spacing w:val="-14"/>
        </w:rPr>
        <w:t xml:space="preserve"> </w:t>
      </w:r>
      <w:r w:rsidRPr="00296C11">
        <w:rPr>
          <w:rFonts w:ascii="Arial" w:hAnsi="Arial" w:cs="Arial"/>
        </w:rPr>
        <w:t>every</w:t>
      </w:r>
      <w:r w:rsidRPr="00296C11">
        <w:rPr>
          <w:rFonts w:ascii="Arial" w:hAnsi="Arial" w:cs="Arial"/>
          <w:spacing w:val="-58"/>
        </w:rPr>
        <w:t xml:space="preserve"> </w:t>
      </w:r>
      <w:r w:rsidRPr="00296C11">
        <w:rPr>
          <w:rFonts w:ascii="Arial" w:hAnsi="Arial" w:cs="Arial"/>
        </w:rPr>
        <w:t>activity public This has brought disaster very environmental bad. Lifestyle public the is</w:t>
      </w:r>
      <w:r w:rsidRPr="00296C11">
        <w:rPr>
          <w:rFonts w:ascii="Arial" w:hAnsi="Arial" w:cs="Arial"/>
          <w:spacing w:val="1"/>
        </w:rPr>
        <w:t xml:space="preserve"> </w:t>
      </w:r>
      <w:r w:rsidRPr="00296C11">
        <w:rPr>
          <w:rFonts w:ascii="Arial" w:hAnsi="Arial" w:cs="Arial"/>
        </w:rPr>
        <w:t>Wrong One factor happen global warming, so matter this give rise to worries big from</w:t>
      </w:r>
      <w:r w:rsidRPr="00296C11">
        <w:rPr>
          <w:rFonts w:ascii="Arial" w:hAnsi="Arial" w:cs="Arial"/>
          <w:spacing w:val="1"/>
        </w:rPr>
        <w:t xml:space="preserve"> </w:t>
      </w:r>
      <w:r w:rsidRPr="00296C11">
        <w:rPr>
          <w:rFonts w:ascii="Arial" w:hAnsi="Arial" w:cs="Arial"/>
        </w:rPr>
        <w:t>public so that push reaction positive, that is increasing</w:t>
      </w:r>
      <w:r w:rsidRPr="00296C11">
        <w:rPr>
          <w:rFonts w:ascii="Arial" w:hAnsi="Arial" w:cs="Arial"/>
          <w:spacing w:val="1"/>
        </w:rPr>
        <w:t xml:space="preserve"> </w:t>
      </w:r>
      <w:r w:rsidRPr="00296C11">
        <w:rPr>
          <w:rFonts w:ascii="Arial" w:hAnsi="Arial" w:cs="Arial"/>
        </w:rPr>
        <w:t>awareness will environment,</w:t>
      </w:r>
      <w:r w:rsidRPr="00296C11">
        <w:rPr>
          <w:rFonts w:ascii="Arial" w:hAnsi="Arial" w:cs="Arial"/>
          <w:spacing w:val="1"/>
        </w:rPr>
        <w:t xml:space="preserve"> </w:t>
      </w:r>
      <w:r w:rsidRPr="00296C11">
        <w:rPr>
          <w:rFonts w:ascii="Arial" w:hAnsi="Arial" w:cs="Arial"/>
        </w:rPr>
        <w:t>where they look for various solution as an alternative to problem that</w:t>
      </w:r>
      <w:r w:rsidR="008E42E1">
        <w:rPr>
          <w:rFonts w:ascii="Arial" w:hAnsi="Arial" w:cs="Arial"/>
        </w:rPr>
        <w:t xml:space="preserve">. </w:t>
      </w:r>
      <w:r w:rsidRPr="00296C11">
        <w:rPr>
          <w:rFonts w:ascii="Arial" w:hAnsi="Arial" w:cs="Arial"/>
        </w:rPr>
        <w:t>Impact negative</w:t>
      </w:r>
      <w:r w:rsidRPr="00296C11">
        <w:rPr>
          <w:rFonts w:ascii="Arial" w:hAnsi="Arial" w:cs="Arial"/>
          <w:spacing w:val="1"/>
        </w:rPr>
        <w:t xml:space="preserve"> </w:t>
      </w:r>
      <w:r w:rsidRPr="00296C11">
        <w:rPr>
          <w:rFonts w:ascii="Arial" w:hAnsi="Arial" w:cs="Arial"/>
        </w:rPr>
        <w:t xml:space="preserve">consequence rubbish plastic If no handled in a way Serious by various party, </w:t>
      </w:r>
      <w:proofErr w:type="gramStart"/>
      <w:r w:rsidRPr="00296C11">
        <w:rPr>
          <w:rFonts w:ascii="Arial" w:hAnsi="Arial" w:cs="Arial"/>
        </w:rPr>
        <w:t>namely :</w:t>
      </w:r>
      <w:proofErr w:type="gramEnd"/>
      <w:r w:rsidRPr="00296C11">
        <w:rPr>
          <w:rFonts w:ascii="Arial" w:hAnsi="Arial" w:cs="Arial"/>
          <w:spacing w:val="1"/>
        </w:rPr>
        <w:t xml:space="preserve"> </w:t>
      </w:r>
      <w:r w:rsidRPr="00296C11">
        <w:rPr>
          <w:rFonts w:ascii="Arial" w:hAnsi="Arial" w:cs="Arial"/>
        </w:rPr>
        <w:t>cause damage ecological, spreading disease, cause happen flood, cause disturbed</w:t>
      </w:r>
      <w:r w:rsidRPr="00296C11">
        <w:rPr>
          <w:rFonts w:ascii="Arial" w:hAnsi="Arial" w:cs="Arial"/>
          <w:spacing w:val="1"/>
        </w:rPr>
        <w:t xml:space="preserve"> </w:t>
      </w:r>
      <w:r w:rsidRPr="00296C11">
        <w:rPr>
          <w:rFonts w:ascii="Arial" w:hAnsi="Arial" w:cs="Arial"/>
        </w:rPr>
        <w:t>aesthetics</w:t>
      </w:r>
      <w:r w:rsidRPr="00296C11">
        <w:rPr>
          <w:rFonts w:ascii="Arial" w:hAnsi="Arial" w:cs="Arial"/>
          <w:spacing w:val="-3"/>
        </w:rPr>
        <w:t xml:space="preserve"> </w:t>
      </w:r>
      <w:r w:rsidRPr="00296C11">
        <w:rPr>
          <w:rFonts w:ascii="Arial" w:hAnsi="Arial" w:cs="Arial"/>
        </w:rPr>
        <w:t>something area .</w:t>
      </w:r>
    </w:p>
    <w:p w14:paraId="4BBFBB7A" w14:textId="4F1E77CA" w:rsidR="001F0606" w:rsidRPr="00296C11" w:rsidRDefault="001F0606">
      <w:pPr>
        <w:pStyle w:val="BodyText"/>
        <w:spacing w:before="8"/>
        <w:rPr>
          <w:rFonts w:ascii="Arial" w:hAnsi="Arial" w:cs="Arial"/>
          <w:sz w:val="18"/>
        </w:rPr>
      </w:pPr>
    </w:p>
    <w:p w14:paraId="15882385" w14:textId="3D6C9987" w:rsidR="001F0606" w:rsidRPr="00296C11" w:rsidRDefault="001F0606">
      <w:pPr>
        <w:pStyle w:val="BodyText"/>
        <w:rPr>
          <w:rFonts w:ascii="Arial" w:hAnsi="Arial" w:cs="Arial"/>
          <w:sz w:val="24"/>
        </w:rPr>
      </w:pPr>
    </w:p>
    <w:p w14:paraId="7F5206D8" w14:textId="77777777" w:rsidR="00296C11" w:rsidRDefault="00296C11">
      <w:pPr>
        <w:pStyle w:val="BodyText"/>
        <w:tabs>
          <w:tab w:val="left" w:pos="5083"/>
        </w:tabs>
        <w:spacing w:before="201"/>
        <w:ind w:left="457"/>
        <w:jc w:val="center"/>
        <w:rPr>
          <w:rFonts w:ascii="Arial" w:hAnsi="Arial" w:cs="Arial"/>
        </w:rPr>
      </w:pPr>
    </w:p>
    <w:p w14:paraId="38280043" w14:textId="77777777" w:rsidR="00296C11" w:rsidRDefault="00296C11">
      <w:pPr>
        <w:pStyle w:val="BodyText"/>
        <w:tabs>
          <w:tab w:val="left" w:pos="5083"/>
        </w:tabs>
        <w:spacing w:before="201"/>
        <w:ind w:left="457"/>
        <w:jc w:val="center"/>
        <w:rPr>
          <w:rFonts w:ascii="Arial" w:hAnsi="Arial" w:cs="Arial"/>
        </w:rPr>
      </w:pPr>
    </w:p>
    <w:p w14:paraId="596CDC44" w14:textId="6D0972FD" w:rsidR="0017760A" w:rsidRDefault="00C73D19" w:rsidP="0017760A">
      <w:pPr>
        <w:pStyle w:val="BodyText"/>
        <w:tabs>
          <w:tab w:val="left" w:pos="5083"/>
        </w:tabs>
        <w:spacing w:before="201"/>
        <w:ind w:left="457"/>
        <w:rPr>
          <w:rFonts w:ascii="Arial" w:hAnsi="Arial" w:cs="Arial"/>
          <w:color w:val="0000FF"/>
        </w:rPr>
      </w:pPr>
      <w:r w:rsidRPr="00296C11">
        <w:rPr>
          <w:rFonts w:ascii="Arial" w:hAnsi="Arial" w:cs="Arial"/>
          <w:noProof/>
        </w:rPr>
        <w:lastRenderedPageBreak/>
        <w:drawing>
          <wp:anchor distT="0" distB="0" distL="0" distR="0" simplePos="0" relativeHeight="251842560" behindDoc="0" locked="0" layoutInCell="1" allowOverlap="1" wp14:anchorId="74A5A708" wp14:editId="6B69C8C0">
            <wp:simplePos x="0" y="0"/>
            <wp:positionH relativeFrom="page">
              <wp:posOffset>1570355</wp:posOffset>
            </wp:positionH>
            <wp:positionV relativeFrom="paragraph">
              <wp:posOffset>341630</wp:posOffset>
            </wp:positionV>
            <wp:extent cx="2425700" cy="2694305"/>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2425700" cy="2694305"/>
                    </a:xfrm>
                    <a:prstGeom prst="rect">
                      <a:avLst/>
                    </a:prstGeom>
                  </pic:spPr>
                </pic:pic>
              </a:graphicData>
            </a:graphic>
            <wp14:sizeRelH relativeFrom="margin">
              <wp14:pctWidth>0</wp14:pctWidth>
            </wp14:sizeRelH>
            <wp14:sizeRelV relativeFrom="margin">
              <wp14:pctHeight>0</wp14:pctHeight>
            </wp14:sizeRelV>
          </wp:anchor>
        </w:drawing>
      </w:r>
      <w:r w:rsidR="00995C62">
        <w:rPr>
          <w:rFonts w:ascii="Arial" w:hAnsi="Arial" w:cs="Arial"/>
          <w:color w:val="0000FF"/>
        </w:rPr>
        <w:t xml:space="preserve">  </w:t>
      </w:r>
      <w:r w:rsidR="00E83BAA">
        <w:rPr>
          <w:rFonts w:ascii="Arial" w:hAnsi="Arial" w:cs="Arial"/>
          <w:color w:val="0000FF"/>
        </w:rPr>
        <w:t xml:space="preserve"> </w:t>
      </w:r>
      <w:r w:rsidR="00995C62">
        <w:rPr>
          <w:rFonts w:ascii="Arial" w:hAnsi="Arial" w:cs="Arial"/>
          <w:color w:val="0000FF"/>
        </w:rPr>
        <w:t xml:space="preserve"> </w:t>
      </w:r>
      <w:r w:rsidR="00E83BAA" w:rsidRPr="00E83BAA">
        <w:rPr>
          <w:rFonts w:ascii="Arial" w:hAnsi="Arial" w:cs="Arial"/>
          <w:b/>
          <w:bCs/>
          <w:color w:val="000000" w:themeColor="text1"/>
        </w:rPr>
        <w:t>Figure</w:t>
      </w:r>
      <w:r w:rsidR="00E83BAA">
        <w:rPr>
          <w:rFonts w:ascii="Arial" w:hAnsi="Arial" w:cs="Arial"/>
          <w:color w:val="0000FF"/>
        </w:rPr>
        <w:t xml:space="preserve"> </w:t>
      </w:r>
      <w:proofErr w:type="gramStart"/>
      <w:r w:rsidR="00E83BAA" w:rsidRPr="00E83BAA">
        <w:rPr>
          <w:rFonts w:ascii="Arial" w:hAnsi="Arial" w:cs="Arial"/>
          <w:b/>
          <w:bCs/>
          <w:color w:val="000000" w:themeColor="text1"/>
        </w:rPr>
        <w:t>1</w:t>
      </w:r>
      <w:r w:rsidR="00E83BAA">
        <w:rPr>
          <w:rFonts w:ascii="Arial" w:hAnsi="Arial" w:cs="Arial"/>
          <w:color w:val="0000FF"/>
        </w:rPr>
        <w:t xml:space="preserve"> :</w:t>
      </w:r>
      <w:proofErr w:type="gramEnd"/>
      <w:r w:rsidR="00E83BAA" w:rsidRPr="00AE4A6C">
        <w:rPr>
          <w:rFonts w:ascii="Arial" w:hAnsi="Arial" w:cs="Arial"/>
          <w:color w:val="000000" w:themeColor="text1"/>
        </w:rPr>
        <w:t xml:space="preserve"> </w:t>
      </w:r>
      <w:r w:rsidR="001126DF" w:rsidRPr="00AE4A6C">
        <w:rPr>
          <w:rFonts w:ascii="Arial" w:hAnsi="Arial" w:cs="Arial"/>
          <w:color w:val="000000" w:themeColor="text1"/>
        </w:rPr>
        <w:t>Plastic waste issue</w:t>
      </w:r>
    </w:p>
    <w:p w14:paraId="23597676" w14:textId="7E42F8F9" w:rsidR="00995C62" w:rsidRPr="00A76E91" w:rsidRDefault="00C3248C" w:rsidP="0017760A">
      <w:pPr>
        <w:pStyle w:val="BodyText"/>
        <w:tabs>
          <w:tab w:val="left" w:pos="5083"/>
        </w:tabs>
        <w:spacing w:before="201"/>
        <w:ind w:left="457"/>
        <w:rPr>
          <w:rFonts w:ascii="Arial" w:hAnsi="Arial" w:cs="Arial"/>
          <w:i/>
          <w:iCs/>
          <w:color w:val="0000FF"/>
        </w:rPr>
      </w:pPr>
      <w:r w:rsidRPr="00A76E91">
        <w:rPr>
          <w:rFonts w:ascii="Arial" w:hAnsi="Arial" w:cs="Arial"/>
          <w:b/>
          <w:bCs/>
          <w:i/>
          <w:iCs/>
          <w:color w:val="000000" w:themeColor="text1"/>
        </w:rPr>
        <w:t xml:space="preserve"> </w:t>
      </w:r>
      <w:r w:rsidR="0017760A" w:rsidRPr="00A76E91">
        <w:rPr>
          <w:rFonts w:ascii="Arial" w:hAnsi="Arial" w:cs="Arial"/>
          <w:b/>
          <w:bCs/>
          <w:i/>
          <w:iCs/>
          <w:color w:val="000000" w:themeColor="text1"/>
        </w:rPr>
        <w:t xml:space="preserve">    </w:t>
      </w:r>
      <w:proofErr w:type="gramStart"/>
      <w:r w:rsidR="00995C62" w:rsidRPr="00A76E91">
        <w:rPr>
          <w:rFonts w:ascii="Arial" w:hAnsi="Arial" w:cs="Arial"/>
          <w:i/>
          <w:iCs/>
        </w:rPr>
        <w:t>Source</w:t>
      </w:r>
      <w:r w:rsidR="00995C62" w:rsidRPr="00A76E91">
        <w:rPr>
          <w:rFonts w:ascii="Arial" w:hAnsi="Arial" w:cs="Arial"/>
          <w:i/>
          <w:iCs/>
          <w:spacing w:val="-9"/>
        </w:rPr>
        <w:t xml:space="preserve"> </w:t>
      </w:r>
      <w:r w:rsidR="00995C62" w:rsidRPr="00A76E91">
        <w:rPr>
          <w:rFonts w:ascii="Arial" w:hAnsi="Arial" w:cs="Arial"/>
          <w:i/>
          <w:iCs/>
        </w:rPr>
        <w:t>:</w:t>
      </w:r>
      <w:proofErr w:type="gramEnd"/>
      <w:r w:rsidR="00995C62" w:rsidRPr="00A76E91">
        <w:rPr>
          <w:rFonts w:ascii="Arial" w:hAnsi="Arial" w:cs="Arial"/>
          <w:i/>
          <w:iCs/>
          <w:spacing w:val="-4"/>
        </w:rPr>
        <w:t xml:space="preserve"> </w:t>
      </w:r>
      <w:hyperlink r:id="rId9">
        <w:r w:rsidR="00995C62" w:rsidRPr="00A76E91">
          <w:rPr>
            <w:rFonts w:ascii="Arial" w:hAnsi="Arial" w:cs="Arial"/>
            <w:i/>
            <w:iCs/>
            <w:color w:val="0000FF"/>
            <w:u w:val="single" w:color="0000FF"/>
          </w:rPr>
          <w:t>www.maritim.go.id</w:t>
        </w:r>
      </w:hyperlink>
    </w:p>
    <w:p w14:paraId="233D1367" w14:textId="0BDAE333" w:rsidR="00995C62" w:rsidRDefault="00995C62" w:rsidP="003B3598">
      <w:pPr>
        <w:pStyle w:val="BodyText"/>
        <w:spacing w:before="94"/>
        <w:ind w:left="585" w:right="113"/>
        <w:jc w:val="both"/>
        <w:rPr>
          <w:rFonts w:ascii="Arial" w:hAnsi="Arial" w:cs="Arial"/>
          <w:spacing w:val="-1"/>
        </w:rPr>
      </w:pPr>
    </w:p>
    <w:p w14:paraId="156D8E51" w14:textId="5FACA6C2" w:rsidR="00995C62" w:rsidRPr="00AE4A6C" w:rsidRDefault="009714D9" w:rsidP="003B3598">
      <w:pPr>
        <w:pStyle w:val="BodyText"/>
        <w:spacing w:before="94"/>
        <w:ind w:left="585" w:right="113"/>
        <w:jc w:val="both"/>
        <w:rPr>
          <w:rFonts w:ascii="Arial" w:hAnsi="Arial" w:cs="Arial"/>
          <w:spacing w:val="-1"/>
        </w:rPr>
      </w:pPr>
      <w:r>
        <w:rPr>
          <w:rFonts w:ascii="Arial" w:hAnsi="Arial" w:cs="Arial"/>
          <w:spacing w:val="-1"/>
        </w:rPr>
        <w:t xml:space="preserve">   </w:t>
      </w:r>
      <w:r>
        <w:rPr>
          <w:rFonts w:ascii="Arial" w:hAnsi="Arial" w:cs="Arial"/>
          <w:b/>
          <w:bCs/>
          <w:spacing w:val="-1"/>
        </w:rPr>
        <w:t xml:space="preserve">Figure </w:t>
      </w:r>
      <w:proofErr w:type="gramStart"/>
      <w:r>
        <w:rPr>
          <w:rFonts w:ascii="Arial" w:hAnsi="Arial" w:cs="Arial"/>
          <w:b/>
          <w:bCs/>
          <w:spacing w:val="-1"/>
        </w:rPr>
        <w:t>2 :</w:t>
      </w:r>
      <w:proofErr w:type="gramEnd"/>
      <w:r>
        <w:rPr>
          <w:rFonts w:ascii="Arial" w:hAnsi="Arial" w:cs="Arial"/>
          <w:b/>
          <w:bCs/>
          <w:spacing w:val="-1"/>
        </w:rPr>
        <w:t xml:space="preserve"> </w:t>
      </w:r>
      <w:r w:rsidR="00AE4A6C">
        <w:rPr>
          <w:rFonts w:ascii="Arial" w:hAnsi="Arial" w:cs="Arial"/>
          <w:spacing w:val="-1"/>
        </w:rPr>
        <w:t>Reduce the use of plastic bag</w:t>
      </w:r>
    </w:p>
    <w:p w14:paraId="1A2999A5" w14:textId="7D8640E8" w:rsidR="00126340" w:rsidRPr="00A76E91" w:rsidRDefault="009714D9" w:rsidP="00296C11">
      <w:pPr>
        <w:pStyle w:val="BodyText"/>
        <w:spacing w:before="94"/>
        <w:ind w:left="585" w:right="113"/>
        <w:jc w:val="both"/>
        <w:rPr>
          <w:rFonts w:ascii="Arial" w:hAnsi="Arial" w:cs="Arial"/>
          <w:i/>
          <w:iCs/>
          <w:spacing w:val="-1"/>
        </w:rPr>
      </w:pPr>
      <w:r w:rsidRPr="00A76E91">
        <w:rPr>
          <w:rFonts w:ascii="Arial" w:hAnsi="Arial" w:cs="Arial"/>
          <w:i/>
          <w:iCs/>
          <w:noProof/>
        </w:rPr>
        <w:drawing>
          <wp:anchor distT="0" distB="0" distL="0" distR="0" simplePos="0" relativeHeight="251982848" behindDoc="0" locked="0" layoutInCell="1" allowOverlap="1" wp14:anchorId="057471F1" wp14:editId="1CF8C1E7">
            <wp:simplePos x="0" y="0"/>
            <wp:positionH relativeFrom="page">
              <wp:posOffset>1571625</wp:posOffset>
            </wp:positionH>
            <wp:positionV relativeFrom="paragraph">
              <wp:posOffset>137795</wp:posOffset>
            </wp:positionV>
            <wp:extent cx="2456180" cy="2686050"/>
            <wp:effectExtent l="0" t="0" r="127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0" cstate="print"/>
                    <a:stretch>
                      <a:fillRect/>
                    </a:stretch>
                  </pic:blipFill>
                  <pic:spPr>
                    <a:xfrm>
                      <a:off x="0" y="0"/>
                      <a:ext cx="2456180" cy="2686050"/>
                    </a:xfrm>
                    <a:prstGeom prst="rect">
                      <a:avLst/>
                    </a:prstGeom>
                  </pic:spPr>
                </pic:pic>
              </a:graphicData>
            </a:graphic>
            <wp14:sizeRelH relativeFrom="margin">
              <wp14:pctWidth>0</wp14:pctWidth>
            </wp14:sizeRelH>
            <wp14:sizeRelV relativeFrom="margin">
              <wp14:pctHeight>0</wp14:pctHeight>
            </wp14:sizeRelV>
          </wp:anchor>
        </w:drawing>
      </w:r>
      <w:r w:rsidR="00561FD3" w:rsidRPr="00A76E91">
        <w:rPr>
          <w:rFonts w:ascii="Arial" w:hAnsi="Arial" w:cs="Arial"/>
          <w:i/>
          <w:iCs/>
          <w:spacing w:val="-1"/>
        </w:rPr>
        <w:t xml:space="preserve">    </w:t>
      </w:r>
      <w:r w:rsidR="00561FD3" w:rsidRPr="00A76E91">
        <w:rPr>
          <w:rFonts w:ascii="Arial" w:hAnsi="Arial" w:cs="Arial"/>
          <w:b/>
          <w:bCs/>
          <w:i/>
          <w:iCs/>
          <w:color w:val="000000" w:themeColor="text1"/>
        </w:rPr>
        <w:t xml:space="preserve">  </w:t>
      </w:r>
      <w:proofErr w:type="gramStart"/>
      <w:r w:rsidR="00561FD3" w:rsidRPr="00A76E91">
        <w:rPr>
          <w:rFonts w:ascii="Arial" w:hAnsi="Arial" w:cs="Arial"/>
          <w:i/>
          <w:iCs/>
        </w:rPr>
        <w:t>Source</w:t>
      </w:r>
      <w:r w:rsidR="00561FD3" w:rsidRPr="00A76E91">
        <w:rPr>
          <w:rFonts w:ascii="Arial" w:hAnsi="Arial" w:cs="Arial"/>
          <w:i/>
          <w:iCs/>
          <w:spacing w:val="-9"/>
        </w:rPr>
        <w:t xml:space="preserve"> </w:t>
      </w:r>
      <w:r w:rsidR="00561FD3" w:rsidRPr="00A76E91">
        <w:rPr>
          <w:rFonts w:ascii="Arial" w:hAnsi="Arial" w:cs="Arial"/>
          <w:i/>
          <w:iCs/>
        </w:rPr>
        <w:t>:</w:t>
      </w:r>
      <w:proofErr w:type="gramEnd"/>
      <w:r w:rsidR="00561FD3" w:rsidRPr="00A76E91">
        <w:rPr>
          <w:rFonts w:ascii="Arial" w:hAnsi="Arial" w:cs="Arial"/>
          <w:i/>
          <w:iCs/>
          <w:spacing w:val="-4"/>
        </w:rPr>
        <w:t xml:space="preserve"> </w:t>
      </w:r>
      <w:hyperlink r:id="rId11">
        <w:r w:rsidR="00561FD3" w:rsidRPr="00A76E91">
          <w:rPr>
            <w:rFonts w:ascii="Arial" w:hAnsi="Arial" w:cs="Arial"/>
            <w:i/>
            <w:iCs/>
            <w:color w:val="0000FF"/>
            <w:u w:val="single" w:color="0000FF"/>
          </w:rPr>
          <w:t>www.maritim.go.id</w:t>
        </w:r>
      </w:hyperlink>
    </w:p>
    <w:p w14:paraId="711C4B07" w14:textId="77777777" w:rsidR="00126340" w:rsidRDefault="00126340" w:rsidP="00296C11">
      <w:pPr>
        <w:pStyle w:val="BodyText"/>
        <w:spacing w:before="94"/>
        <w:ind w:left="585" w:right="113"/>
        <w:jc w:val="both"/>
        <w:rPr>
          <w:rFonts w:ascii="Arial" w:hAnsi="Arial" w:cs="Arial"/>
          <w:spacing w:val="-1"/>
        </w:rPr>
      </w:pPr>
    </w:p>
    <w:p w14:paraId="3044DA99" w14:textId="5933B1FB" w:rsidR="00296C11" w:rsidRDefault="00E90AF3" w:rsidP="00296C11">
      <w:pPr>
        <w:pStyle w:val="BodyText"/>
        <w:spacing w:before="94"/>
        <w:ind w:left="585" w:right="113"/>
        <w:jc w:val="both"/>
        <w:rPr>
          <w:rFonts w:ascii="Arial" w:hAnsi="Arial" w:cs="Arial"/>
        </w:rPr>
      </w:pPr>
      <w:r w:rsidRPr="00296C11">
        <w:rPr>
          <w:rFonts w:ascii="Arial" w:hAnsi="Arial" w:cs="Arial"/>
          <w:spacing w:val="-1"/>
        </w:rPr>
        <w:t>Related</w:t>
      </w:r>
      <w:r w:rsidRPr="00296C11">
        <w:rPr>
          <w:rFonts w:ascii="Arial" w:hAnsi="Arial" w:cs="Arial"/>
          <w:spacing w:val="-11"/>
        </w:rPr>
        <w:t xml:space="preserve"> </w:t>
      </w:r>
      <w:r w:rsidRPr="00296C11">
        <w:rPr>
          <w:rFonts w:ascii="Arial" w:hAnsi="Arial" w:cs="Arial"/>
          <w:spacing w:val="-1"/>
        </w:rPr>
        <w:t>problem</w:t>
      </w:r>
      <w:r w:rsidRPr="00296C11">
        <w:rPr>
          <w:rFonts w:ascii="Arial" w:hAnsi="Arial" w:cs="Arial"/>
          <w:spacing w:val="-13"/>
        </w:rPr>
        <w:t xml:space="preserve"> </w:t>
      </w:r>
      <w:r w:rsidRPr="00296C11">
        <w:rPr>
          <w:rFonts w:ascii="Arial" w:hAnsi="Arial" w:cs="Arial"/>
          <w:spacing w:val="-1"/>
        </w:rPr>
        <w:t>the</w:t>
      </w:r>
      <w:r w:rsidRPr="00296C11">
        <w:rPr>
          <w:rFonts w:ascii="Arial" w:hAnsi="Arial" w:cs="Arial"/>
          <w:spacing w:val="-14"/>
        </w:rPr>
        <w:t xml:space="preserve"> </w:t>
      </w:r>
      <w:r w:rsidRPr="00296C11">
        <w:rPr>
          <w:rFonts w:ascii="Arial" w:hAnsi="Arial" w:cs="Arial"/>
          <w:spacing w:val="-1"/>
        </w:rPr>
        <w:t>policy</w:t>
      </w:r>
      <w:r w:rsidRPr="00296C11">
        <w:rPr>
          <w:rFonts w:ascii="Arial" w:hAnsi="Arial" w:cs="Arial"/>
          <w:spacing w:val="-11"/>
        </w:rPr>
        <w:t xml:space="preserve"> </w:t>
      </w:r>
      <w:r w:rsidRPr="00296C11">
        <w:rPr>
          <w:rFonts w:ascii="Arial" w:hAnsi="Arial" w:cs="Arial"/>
          <w:spacing w:val="-1"/>
        </w:rPr>
        <w:t>strategic</w:t>
      </w:r>
      <w:r w:rsidRPr="00296C11">
        <w:rPr>
          <w:rFonts w:ascii="Arial" w:hAnsi="Arial" w:cs="Arial"/>
          <w:spacing w:val="-14"/>
        </w:rPr>
        <w:t xml:space="preserve"> </w:t>
      </w:r>
      <w:r w:rsidRPr="00296C11">
        <w:rPr>
          <w:rFonts w:ascii="Arial" w:hAnsi="Arial" w:cs="Arial"/>
          <w:spacing w:val="-1"/>
        </w:rPr>
        <w:t>by</w:t>
      </w:r>
      <w:r w:rsidRPr="00296C11">
        <w:rPr>
          <w:rFonts w:ascii="Arial" w:hAnsi="Arial" w:cs="Arial"/>
          <w:spacing w:val="-14"/>
        </w:rPr>
        <w:t xml:space="preserve"> </w:t>
      </w:r>
      <w:r w:rsidRPr="00296C11">
        <w:rPr>
          <w:rFonts w:ascii="Arial" w:hAnsi="Arial" w:cs="Arial"/>
          <w:spacing w:val="-1"/>
        </w:rPr>
        <w:t>government</w:t>
      </w:r>
      <w:r w:rsidRPr="00296C11">
        <w:rPr>
          <w:rFonts w:ascii="Arial" w:hAnsi="Arial" w:cs="Arial"/>
          <w:spacing w:val="-12"/>
        </w:rPr>
        <w:t xml:space="preserve"> </w:t>
      </w:r>
      <w:r w:rsidRPr="00296C11">
        <w:rPr>
          <w:rFonts w:ascii="Arial" w:hAnsi="Arial" w:cs="Arial"/>
        </w:rPr>
        <w:t>must</w:t>
      </w:r>
      <w:r w:rsidRPr="00296C11">
        <w:rPr>
          <w:rFonts w:ascii="Arial" w:hAnsi="Arial" w:cs="Arial"/>
          <w:spacing w:val="-13"/>
        </w:rPr>
        <w:t xml:space="preserve"> </w:t>
      </w:r>
      <w:r w:rsidRPr="00296C11">
        <w:rPr>
          <w:rFonts w:ascii="Arial" w:hAnsi="Arial" w:cs="Arial"/>
        </w:rPr>
        <w:t>applied</w:t>
      </w:r>
      <w:r w:rsidRPr="00296C11">
        <w:rPr>
          <w:rFonts w:ascii="Arial" w:hAnsi="Arial" w:cs="Arial"/>
          <w:spacing w:val="-12"/>
        </w:rPr>
        <w:t xml:space="preserve"> </w:t>
      </w:r>
      <w:proofErr w:type="gramStart"/>
      <w:r w:rsidRPr="00296C11">
        <w:rPr>
          <w:rFonts w:ascii="Arial" w:hAnsi="Arial" w:cs="Arial"/>
        </w:rPr>
        <w:t>For</w:t>
      </w:r>
      <w:proofErr w:type="gramEnd"/>
      <w:r w:rsidRPr="00296C11">
        <w:rPr>
          <w:rFonts w:ascii="Arial" w:hAnsi="Arial" w:cs="Arial"/>
          <w:spacing w:val="-15"/>
        </w:rPr>
        <w:t xml:space="preserve"> </w:t>
      </w:r>
      <w:r w:rsidRPr="00296C11">
        <w:rPr>
          <w:rFonts w:ascii="Arial" w:hAnsi="Arial" w:cs="Arial"/>
        </w:rPr>
        <w:t>repair</w:t>
      </w:r>
      <w:r w:rsidRPr="00296C11">
        <w:rPr>
          <w:rFonts w:ascii="Arial" w:hAnsi="Arial" w:cs="Arial"/>
          <w:spacing w:val="-13"/>
        </w:rPr>
        <w:t xml:space="preserve"> </w:t>
      </w:r>
      <w:r w:rsidRPr="00296C11">
        <w:rPr>
          <w:rFonts w:ascii="Arial" w:hAnsi="Arial" w:cs="Arial"/>
        </w:rPr>
        <w:t>pattern</w:t>
      </w:r>
      <w:r w:rsidRPr="00296C11">
        <w:rPr>
          <w:rFonts w:ascii="Arial" w:hAnsi="Arial" w:cs="Arial"/>
          <w:spacing w:val="1"/>
        </w:rPr>
        <w:t xml:space="preserve"> </w:t>
      </w:r>
      <w:r w:rsidRPr="00296C11">
        <w:rPr>
          <w:rFonts w:ascii="Arial" w:hAnsi="Arial" w:cs="Arial"/>
          <w:spacing w:val="-1"/>
        </w:rPr>
        <w:t>life</w:t>
      </w:r>
      <w:r w:rsidRPr="00296C11">
        <w:rPr>
          <w:rFonts w:ascii="Arial" w:hAnsi="Arial" w:cs="Arial"/>
          <w:spacing w:val="-14"/>
        </w:rPr>
        <w:t xml:space="preserve"> </w:t>
      </w:r>
      <w:r w:rsidRPr="00296C11">
        <w:rPr>
          <w:rFonts w:ascii="Arial" w:hAnsi="Arial" w:cs="Arial"/>
          <w:spacing w:val="-1"/>
        </w:rPr>
        <w:t>public</w:t>
      </w:r>
      <w:r w:rsidRPr="00296C11">
        <w:rPr>
          <w:rFonts w:ascii="Arial" w:hAnsi="Arial" w:cs="Arial"/>
          <w:spacing w:val="-14"/>
        </w:rPr>
        <w:t xml:space="preserve"> </w:t>
      </w:r>
      <w:r w:rsidRPr="00296C11">
        <w:rPr>
          <w:rFonts w:ascii="Arial" w:hAnsi="Arial" w:cs="Arial"/>
          <w:spacing w:val="-1"/>
        </w:rPr>
        <w:t>as</w:t>
      </w:r>
      <w:r w:rsidRPr="00296C11">
        <w:rPr>
          <w:rFonts w:ascii="Arial" w:hAnsi="Arial" w:cs="Arial"/>
          <w:spacing w:val="-17"/>
        </w:rPr>
        <w:t xml:space="preserve"> </w:t>
      </w:r>
      <w:r w:rsidRPr="00296C11">
        <w:rPr>
          <w:rFonts w:ascii="Arial" w:hAnsi="Arial" w:cs="Arial"/>
          <w:spacing w:val="-1"/>
        </w:rPr>
        <w:t>anticipation</w:t>
      </w:r>
      <w:r w:rsidRPr="00296C11">
        <w:rPr>
          <w:rFonts w:ascii="Arial" w:hAnsi="Arial" w:cs="Arial"/>
          <w:spacing w:val="-17"/>
        </w:rPr>
        <w:t xml:space="preserve"> </w:t>
      </w:r>
      <w:r w:rsidRPr="00296C11">
        <w:rPr>
          <w:rFonts w:ascii="Arial" w:hAnsi="Arial" w:cs="Arial"/>
          <w:spacing w:val="-1"/>
        </w:rPr>
        <w:t>to</w:t>
      </w:r>
      <w:r w:rsidRPr="00296C11">
        <w:rPr>
          <w:rFonts w:ascii="Arial" w:hAnsi="Arial" w:cs="Arial"/>
          <w:spacing w:val="-13"/>
        </w:rPr>
        <w:t xml:space="preserve"> </w:t>
      </w:r>
      <w:r w:rsidRPr="00296C11">
        <w:rPr>
          <w:rFonts w:ascii="Arial" w:hAnsi="Arial" w:cs="Arial"/>
          <w:spacing w:val="-1"/>
        </w:rPr>
        <w:t>things</w:t>
      </w:r>
      <w:r w:rsidRPr="00296C11">
        <w:rPr>
          <w:rFonts w:ascii="Arial" w:hAnsi="Arial" w:cs="Arial"/>
          <w:spacing w:val="-16"/>
        </w:rPr>
        <w:t xml:space="preserve"> </w:t>
      </w:r>
      <w:r w:rsidRPr="00296C11">
        <w:rPr>
          <w:rFonts w:ascii="Arial" w:hAnsi="Arial" w:cs="Arial"/>
          <w:spacing w:val="-1"/>
        </w:rPr>
        <w:t>bad</w:t>
      </w:r>
      <w:r w:rsidRPr="00296C11">
        <w:rPr>
          <w:rFonts w:ascii="Arial" w:hAnsi="Arial" w:cs="Arial"/>
          <w:spacing w:val="-17"/>
        </w:rPr>
        <w:t xml:space="preserve"> </w:t>
      </w:r>
      <w:r w:rsidRPr="00296C11">
        <w:rPr>
          <w:rFonts w:ascii="Arial" w:hAnsi="Arial" w:cs="Arial"/>
          <w:spacing w:val="-1"/>
        </w:rPr>
        <w:t>is</w:t>
      </w:r>
      <w:r w:rsidRPr="00296C11">
        <w:rPr>
          <w:rFonts w:ascii="Arial" w:hAnsi="Arial" w:cs="Arial"/>
          <w:spacing w:val="-14"/>
        </w:rPr>
        <w:t xml:space="preserve"> </w:t>
      </w:r>
      <w:r w:rsidRPr="00296C11">
        <w:rPr>
          <w:rFonts w:ascii="Arial" w:hAnsi="Arial" w:cs="Arial"/>
          <w:spacing w:val="-1"/>
        </w:rPr>
        <w:t>a</w:t>
      </w:r>
      <w:r w:rsidRPr="00296C11">
        <w:rPr>
          <w:rFonts w:ascii="Arial" w:hAnsi="Arial" w:cs="Arial"/>
          <w:spacing w:val="-17"/>
        </w:rPr>
        <w:t xml:space="preserve"> </w:t>
      </w:r>
      <w:r w:rsidRPr="00296C11">
        <w:rPr>
          <w:rFonts w:ascii="Arial" w:hAnsi="Arial" w:cs="Arial"/>
          <w:spacing w:val="-1"/>
        </w:rPr>
        <w:t>possibility</w:t>
      </w:r>
      <w:r w:rsidRPr="00296C11">
        <w:rPr>
          <w:rFonts w:ascii="Arial" w:hAnsi="Arial" w:cs="Arial"/>
          <w:spacing w:val="-13"/>
        </w:rPr>
        <w:t xml:space="preserve"> </w:t>
      </w:r>
      <w:r w:rsidRPr="00296C11">
        <w:rPr>
          <w:rFonts w:ascii="Arial" w:hAnsi="Arial" w:cs="Arial"/>
        </w:rPr>
        <w:t>happened.</w:t>
      </w:r>
      <w:r w:rsidRPr="00296C11">
        <w:rPr>
          <w:rFonts w:ascii="Arial" w:hAnsi="Arial" w:cs="Arial"/>
          <w:spacing w:val="-25"/>
        </w:rPr>
        <w:t xml:space="preserve"> </w:t>
      </w:r>
      <w:r w:rsidRPr="00296C11">
        <w:rPr>
          <w:rFonts w:ascii="Arial" w:hAnsi="Arial" w:cs="Arial"/>
        </w:rPr>
        <w:t>Application</w:t>
      </w:r>
      <w:r w:rsidRPr="00296C11">
        <w:rPr>
          <w:rFonts w:ascii="Arial" w:hAnsi="Arial" w:cs="Arial"/>
          <w:spacing w:val="-16"/>
        </w:rPr>
        <w:t xml:space="preserve"> </w:t>
      </w:r>
      <w:r w:rsidRPr="00296C11">
        <w:rPr>
          <w:rFonts w:ascii="Arial" w:hAnsi="Arial" w:cs="Arial"/>
        </w:rPr>
        <w:t>policy</w:t>
      </w:r>
      <w:r w:rsidRPr="00296C11">
        <w:rPr>
          <w:rFonts w:ascii="Arial" w:hAnsi="Arial" w:cs="Arial"/>
          <w:spacing w:val="-14"/>
        </w:rPr>
        <w:t xml:space="preserve"> </w:t>
      </w:r>
      <w:r w:rsidRPr="00296C11">
        <w:rPr>
          <w:rFonts w:ascii="Arial" w:hAnsi="Arial" w:cs="Arial"/>
        </w:rPr>
        <w:t>related</w:t>
      </w:r>
      <w:r w:rsidRPr="00296C11">
        <w:rPr>
          <w:rFonts w:ascii="Arial" w:hAnsi="Arial" w:cs="Arial"/>
          <w:spacing w:val="1"/>
        </w:rPr>
        <w:t xml:space="preserve"> </w:t>
      </w:r>
      <w:r w:rsidRPr="00296C11">
        <w:rPr>
          <w:rFonts w:ascii="Arial" w:hAnsi="Arial" w:cs="Arial"/>
        </w:rPr>
        <w:t>problem push perpetrator business to be pro active innovate create product friendly an</w:t>
      </w:r>
      <w:r w:rsidRPr="00296C11">
        <w:rPr>
          <w:rFonts w:ascii="Arial" w:hAnsi="Arial" w:cs="Arial"/>
          <w:spacing w:val="1"/>
        </w:rPr>
        <w:t xml:space="preserve"> </w:t>
      </w:r>
      <w:r w:rsidRPr="00296C11">
        <w:rPr>
          <w:rFonts w:ascii="Arial" w:hAnsi="Arial" w:cs="Arial"/>
        </w:rPr>
        <w:t>environment that doesn't endanger environment. Jakarta's wisdom is free pocket plastic</w:t>
      </w:r>
      <w:r w:rsidRPr="00296C11">
        <w:rPr>
          <w:rFonts w:ascii="Arial" w:hAnsi="Arial" w:cs="Arial"/>
          <w:spacing w:val="-59"/>
        </w:rPr>
        <w:t xml:space="preserve"> </w:t>
      </w:r>
      <w:r w:rsidRPr="00296C11">
        <w:rPr>
          <w:rFonts w:ascii="Arial" w:hAnsi="Arial" w:cs="Arial"/>
        </w:rPr>
        <w:t>is listed policies in Praetorian Governor Number 142 of 2019 concerning Obligation Use</w:t>
      </w:r>
      <w:r w:rsidRPr="00296C11">
        <w:rPr>
          <w:rFonts w:ascii="Arial" w:hAnsi="Arial" w:cs="Arial"/>
          <w:spacing w:val="-59"/>
        </w:rPr>
        <w:t xml:space="preserve"> </w:t>
      </w:r>
      <w:r w:rsidRPr="00296C11">
        <w:rPr>
          <w:rFonts w:ascii="Arial" w:hAnsi="Arial" w:cs="Arial"/>
          <w:spacing w:val="-1"/>
        </w:rPr>
        <w:t>Pocket</w:t>
      </w:r>
      <w:r w:rsidRPr="00296C11">
        <w:rPr>
          <w:rFonts w:ascii="Arial" w:hAnsi="Arial" w:cs="Arial"/>
          <w:spacing w:val="-10"/>
        </w:rPr>
        <w:t xml:space="preserve"> </w:t>
      </w:r>
      <w:r w:rsidRPr="00296C11">
        <w:rPr>
          <w:rFonts w:ascii="Arial" w:hAnsi="Arial" w:cs="Arial"/>
          <w:spacing w:val="-1"/>
        </w:rPr>
        <w:t>Eco-</w:t>
      </w:r>
      <w:r w:rsidRPr="00296C11">
        <w:rPr>
          <w:rFonts w:ascii="Arial" w:hAnsi="Arial" w:cs="Arial"/>
          <w:spacing w:val="-10"/>
        </w:rPr>
        <w:t xml:space="preserve"> </w:t>
      </w:r>
      <w:r w:rsidRPr="00296C11">
        <w:rPr>
          <w:rFonts w:ascii="Arial" w:hAnsi="Arial" w:cs="Arial"/>
          <w:spacing w:val="-1"/>
        </w:rPr>
        <w:t>Friendly</w:t>
      </w:r>
      <w:r w:rsidRPr="00296C11">
        <w:rPr>
          <w:rFonts w:ascii="Arial" w:hAnsi="Arial" w:cs="Arial"/>
          <w:spacing w:val="-10"/>
        </w:rPr>
        <w:t xml:space="preserve"> </w:t>
      </w:r>
      <w:r w:rsidRPr="00296C11">
        <w:rPr>
          <w:rFonts w:ascii="Arial" w:hAnsi="Arial" w:cs="Arial"/>
          <w:spacing w:val="-1"/>
        </w:rPr>
        <w:t>Shopping</w:t>
      </w:r>
      <w:r w:rsidRPr="00296C11">
        <w:rPr>
          <w:rFonts w:ascii="Arial" w:hAnsi="Arial" w:cs="Arial"/>
          <w:spacing w:val="-10"/>
        </w:rPr>
        <w:t xml:space="preserve"> </w:t>
      </w:r>
      <w:r w:rsidRPr="00296C11">
        <w:rPr>
          <w:rFonts w:ascii="Arial" w:hAnsi="Arial" w:cs="Arial"/>
          <w:spacing w:val="-1"/>
        </w:rPr>
        <w:t>in</w:t>
      </w:r>
      <w:r w:rsidRPr="00296C11">
        <w:rPr>
          <w:rFonts w:ascii="Arial" w:hAnsi="Arial" w:cs="Arial"/>
          <w:spacing w:val="-11"/>
        </w:rPr>
        <w:t xml:space="preserve"> </w:t>
      </w:r>
      <w:r w:rsidRPr="00296C11">
        <w:rPr>
          <w:rFonts w:ascii="Arial" w:hAnsi="Arial" w:cs="Arial"/>
          <w:spacing w:val="-1"/>
        </w:rPr>
        <w:t>the</w:t>
      </w:r>
      <w:r w:rsidRPr="00296C11">
        <w:rPr>
          <w:rFonts w:ascii="Arial" w:hAnsi="Arial" w:cs="Arial"/>
          <w:spacing w:val="-10"/>
        </w:rPr>
        <w:t xml:space="preserve"> </w:t>
      </w:r>
      <w:r w:rsidRPr="00296C11">
        <w:rPr>
          <w:rFonts w:ascii="Arial" w:hAnsi="Arial" w:cs="Arial"/>
          <w:spacing w:val="-1"/>
        </w:rPr>
        <w:t>Center</w:t>
      </w:r>
      <w:r w:rsidRPr="00296C11">
        <w:rPr>
          <w:rFonts w:ascii="Arial" w:hAnsi="Arial" w:cs="Arial"/>
          <w:spacing w:val="-11"/>
        </w:rPr>
        <w:t xml:space="preserve"> </w:t>
      </w:r>
      <w:r w:rsidRPr="00296C11">
        <w:rPr>
          <w:rFonts w:ascii="Arial" w:hAnsi="Arial" w:cs="Arial"/>
          <w:spacing w:val="-1"/>
        </w:rPr>
        <w:t>Shopping,</w:t>
      </w:r>
      <w:r w:rsidRPr="00296C11">
        <w:rPr>
          <w:rFonts w:ascii="Arial" w:hAnsi="Arial" w:cs="Arial"/>
          <w:spacing w:val="-7"/>
        </w:rPr>
        <w:t xml:space="preserve"> </w:t>
      </w:r>
      <w:r w:rsidRPr="00296C11">
        <w:rPr>
          <w:rFonts w:ascii="Arial" w:hAnsi="Arial" w:cs="Arial"/>
        </w:rPr>
        <w:t>Shop</w:t>
      </w:r>
      <w:r w:rsidRPr="00296C11">
        <w:rPr>
          <w:rFonts w:ascii="Arial" w:hAnsi="Arial" w:cs="Arial"/>
          <w:spacing w:val="-12"/>
        </w:rPr>
        <w:t xml:space="preserve"> </w:t>
      </w:r>
      <w:r w:rsidRPr="00296C11">
        <w:rPr>
          <w:rFonts w:ascii="Arial" w:hAnsi="Arial" w:cs="Arial"/>
        </w:rPr>
        <w:t>Supermarket</w:t>
      </w:r>
      <w:r w:rsidRPr="00296C11">
        <w:rPr>
          <w:rFonts w:ascii="Arial" w:hAnsi="Arial" w:cs="Arial"/>
          <w:spacing w:val="-22"/>
        </w:rPr>
        <w:t xml:space="preserve"> </w:t>
      </w:r>
      <w:proofErr w:type="gramStart"/>
      <w:r w:rsidRPr="00296C11">
        <w:rPr>
          <w:rFonts w:ascii="Arial" w:hAnsi="Arial" w:cs="Arial"/>
        </w:rPr>
        <w:t>And</w:t>
      </w:r>
      <w:proofErr w:type="gramEnd"/>
      <w:r w:rsidRPr="00296C11">
        <w:rPr>
          <w:rFonts w:ascii="Arial" w:hAnsi="Arial" w:cs="Arial"/>
          <w:spacing w:val="-10"/>
        </w:rPr>
        <w:t xml:space="preserve"> </w:t>
      </w:r>
      <w:r w:rsidRPr="00296C11">
        <w:rPr>
          <w:rFonts w:ascii="Arial" w:hAnsi="Arial" w:cs="Arial"/>
        </w:rPr>
        <w:t>People's</w:t>
      </w:r>
      <w:r w:rsidRPr="00296C11">
        <w:rPr>
          <w:rFonts w:ascii="Arial" w:hAnsi="Arial" w:cs="Arial"/>
          <w:spacing w:val="1"/>
        </w:rPr>
        <w:t xml:space="preserve"> </w:t>
      </w:r>
      <w:r w:rsidRPr="00296C11">
        <w:rPr>
          <w:rFonts w:ascii="Arial" w:hAnsi="Arial" w:cs="Arial"/>
        </w:rPr>
        <w:t>Market</w:t>
      </w:r>
      <w:r w:rsidR="009E6542">
        <w:rPr>
          <w:rFonts w:ascii="Arial" w:hAnsi="Arial" w:cs="Arial"/>
          <w:spacing w:val="-1"/>
        </w:rPr>
        <w:t>.</w:t>
      </w:r>
    </w:p>
    <w:p w14:paraId="236BC6AA" w14:textId="76250AD5" w:rsidR="00296C11" w:rsidRDefault="00296C11" w:rsidP="00296C11">
      <w:pPr>
        <w:pStyle w:val="BodyText"/>
        <w:spacing w:before="94"/>
        <w:ind w:left="585" w:right="113"/>
        <w:jc w:val="both"/>
        <w:rPr>
          <w:rFonts w:ascii="Arial" w:hAnsi="Arial" w:cs="Arial"/>
        </w:rPr>
      </w:pPr>
    </w:p>
    <w:p w14:paraId="7CE989FF" w14:textId="77777777" w:rsidR="00A76E91" w:rsidRDefault="00A76E91" w:rsidP="00296C11">
      <w:pPr>
        <w:pStyle w:val="BodyText"/>
        <w:spacing w:before="94"/>
        <w:ind w:left="585" w:right="113"/>
        <w:jc w:val="both"/>
        <w:rPr>
          <w:rFonts w:ascii="Arial" w:hAnsi="Arial" w:cs="Arial"/>
        </w:rPr>
      </w:pPr>
    </w:p>
    <w:p w14:paraId="4AD75E3B" w14:textId="77777777" w:rsidR="00A76E91" w:rsidRDefault="00A76E91" w:rsidP="00296C11">
      <w:pPr>
        <w:pStyle w:val="BodyText"/>
        <w:spacing w:before="94"/>
        <w:ind w:left="585" w:right="113"/>
        <w:jc w:val="both"/>
        <w:rPr>
          <w:rFonts w:ascii="Arial" w:hAnsi="Arial" w:cs="Arial"/>
        </w:rPr>
      </w:pPr>
    </w:p>
    <w:p w14:paraId="0E561A45" w14:textId="77777777" w:rsidR="00A76E91" w:rsidRDefault="00A76E91" w:rsidP="00296C11">
      <w:pPr>
        <w:pStyle w:val="BodyText"/>
        <w:spacing w:before="94"/>
        <w:ind w:left="585" w:right="113"/>
        <w:jc w:val="both"/>
        <w:rPr>
          <w:rFonts w:ascii="Arial" w:hAnsi="Arial" w:cs="Arial"/>
        </w:rPr>
      </w:pPr>
    </w:p>
    <w:p w14:paraId="0C961F38" w14:textId="6D427B59" w:rsidR="00296C11" w:rsidRPr="00204792" w:rsidRDefault="00F70984" w:rsidP="00296C11">
      <w:pPr>
        <w:pStyle w:val="BodyText"/>
        <w:spacing w:before="94"/>
        <w:ind w:left="585" w:right="113"/>
        <w:jc w:val="both"/>
        <w:rPr>
          <w:rFonts w:ascii="Arial" w:hAnsi="Arial" w:cs="Arial"/>
        </w:rPr>
      </w:pPr>
      <w:r>
        <w:rPr>
          <w:rFonts w:ascii="Arial" w:hAnsi="Arial" w:cs="Arial"/>
          <w:b/>
          <w:bCs/>
        </w:rPr>
        <w:lastRenderedPageBreak/>
        <w:t xml:space="preserve">Figure </w:t>
      </w:r>
      <w:proofErr w:type="gramStart"/>
      <w:r>
        <w:rPr>
          <w:rFonts w:ascii="Arial" w:hAnsi="Arial" w:cs="Arial"/>
          <w:b/>
          <w:bCs/>
        </w:rPr>
        <w:t>3 :</w:t>
      </w:r>
      <w:proofErr w:type="gramEnd"/>
      <w:r w:rsidR="00204792">
        <w:rPr>
          <w:rFonts w:ascii="Arial" w:hAnsi="Arial" w:cs="Arial"/>
          <w:b/>
          <w:bCs/>
        </w:rPr>
        <w:t xml:space="preserve"> </w:t>
      </w:r>
      <w:r w:rsidR="00204792">
        <w:rPr>
          <w:rFonts w:ascii="Arial" w:hAnsi="Arial" w:cs="Arial"/>
        </w:rPr>
        <w:t xml:space="preserve">Prohibition </w:t>
      </w:r>
      <w:r w:rsidR="00E822BF">
        <w:rPr>
          <w:rFonts w:ascii="Arial" w:hAnsi="Arial" w:cs="Arial"/>
        </w:rPr>
        <w:t>regulation of plastic bag</w:t>
      </w:r>
    </w:p>
    <w:p w14:paraId="6DC41C25" w14:textId="7456ADCA" w:rsidR="00296C11" w:rsidRPr="00296C11" w:rsidRDefault="00296C11" w:rsidP="00296C11"/>
    <w:p w14:paraId="78FF070F" w14:textId="2B4F04F0" w:rsidR="00561FD3" w:rsidRPr="00A76E91" w:rsidRDefault="00F70984" w:rsidP="00A76E91">
      <w:pPr>
        <w:rPr>
          <w:i/>
          <w:iCs/>
        </w:rPr>
      </w:pPr>
      <w:r w:rsidRPr="00A76E91">
        <w:rPr>
          <w:rFonts w:ascii="Arial" w:hAnsi="Arial" w:cs="Arial"/>
          <w:i/>
          <w:iCs/>
          <w:noProof/>
        </w:rPr>
        <w:drawing>
          <wp:anchor distT="0" distB="0" distL="0" distR="0" simplePos="0" relativeHeight="251516928" behindDoc="0" locked="0" layoutInCell="1" allowOverlap="1" wp14:anchorId="48AF6F77" wp14:editId="3D1AEFAD">
            <wp:simplePos x="0" y="0"/>
            <wp:positionH relativeFrom="page">
              <wp:posOffset>1430020</wp:posOffset>
            </wp:positionH>
            <wp:positionV relativeFrom="paragraph">
              <wp:posOffset>52705</wp:posOffset>
            </wp:positionV>
            <wp:extent cx="2225040" cy="1619250"/>
            <wp:effectExtent l="0" t="0" r="381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2" cstate="print"/>
                    <a:stretch>
                      <a:fillRect/>
                    </a:stretch>
                  </pic:blipFill>
                  <pic:spPr>
                    <a:xfrm>
                      <a:off x="0" y="0"/>
                      <a:ext cx="2225040" cy="1619250"/>
                    </a:xfrm>
                    <a:prstGeom prst="rect">
                      <a:avLst/>
                    </a:prstGeom>
                  </pic:spPr>
                </pic:pic>
              </a:graphicData>
            </a:graphic>
            <wp14:sizeRelH relativeFrom="margin">
              <wp14:pctWidth>0</wp14:pctWidth>
            </wp14:sizeRelH>
            <wp14:sizeRelV relativeFrom="margin">
              <wp14:pctHeight>0</wp14:pctHeight>
            </wp14:sizeRelV>
          </wp:anchor>
        </w:drawing>
      </w:r>
      <w:r w:rsidR="00A76E91" w:rsidRPr="00A76E91">
        <w:rPr>
          <w:i/>
          <w:iCs/>
        </w:rPr>
        <w:t xml:space="preserve">   </w:t>
      </w:r>
      <w:r w:rsidRPr="00A76E91">
        <w:rPr>
          <w:i/>
          <w:iCs/>
        </w:rPr>
        <w:t xml:space="preserve">      </w:t>
      </w:r>
      <w:proofErr w:type="gramStart"/>
      <w:r w:rsidRPr="00A76E91">
        <w:rPr>
          <w:rFonts w:ascii="Arial" w:hAnsi="Arial" w:cs="Arial"/>
          <w:i/>
          <w:iCs/>
        </w:rPr>
        <w:t>Source</w:t>
      </w:r>
      <w:r w:rsidRPr="00A76E91">
        <w:rPr>
          <w:rFonts w:ascii="Arial" w:hAnsi="Arial" w:cs="Arial"/>
          <w:i/>
          <w:iCs/>
          <w:spacing w:val="-10"/>
        </w:rPr>
        <w:t xml:space="preserve"> </w:t>
      </w:r>
      <w:r w:rsidRPr="00A76E91">
        <w:rPr>
          <w:rFonts w:ascii="Arial" w:hAnsi="Arial" w:cs="Arial"/>
          <w:i/>
          <w:iCs/>
        </w:rPr>
        <w:t>:</w:t>
      </w:r>
      <w:proofErr w:type="gramEnd"/>
      <w:r w:rsidRPr="00A76E91">
        <w:rPr>
          <w:rFonts w:ascii="Arial" w:hAnsi="Arial" w:cs="Arial"/>
          <w:i/>
          <w:iCs/>
          <w:spacing w:val="-5"/>
        </w:rPr>
        <w:t xml:space="preserve"> </w:t>
      </w:r>
      <w:hyperlink r:id="rId13" w:history="1">
        <w:r w:rsidR="007F08D6" w:rsidRPr="00A76E91">
          <w:rPr>
            <w:rStyle w:val="Hyperlink"/>
            <w:rFonts w:ascii="Arial" w:hAnsi="Arial" w:cs="Arial"/>
            <w:i/>
            <w:iCs/>
          </w:rPr>
          <w:t>www.indonesiabaik.id</w:t>
        </w:r>
      </w:hyperlink>
      <w:r w:rsidR="007F08D6" w:rsidRPr="00A76E91">
        <w:rPr>
          <w:rFonts w:ascii="Arial" w:hAnsi="Arial" w:cs="Arial"/>
          <w:i/>
          <w:iCs/>
        </w:rPr>
        <w:t xml:space="preserve"> </w:t>
      </w:r>
      <w:r w:rsidR="00296C11" w:rsidRPr="00A76E91">
        <w:rPr>
          <w:i/>
          <w:iCs/>
        </w:rPr>
        <w:tab/>
      </w:r>
    </w:p>
    <w:p w14:paraId="2D6B7F43" w14:textId="0A4995A1" w:rsidR="00561FD3" w:rsidRDefault="00561FD3" w:rsidP="002E6081">
      <w:pPr>
        <w:pStyle w:val="BodyText"/>
        <w:ind w:left="567" w:right="115" w:hanging="567"/>
        <w:jc w:val="both"/>
      </w:pPr>
      <w:r>
        <w:t xml:space="preserve">         </w:t>
      </w:r>
    </w:p>
    <w:p w14:paraId="71E01DC4" w14:textId="4AE4ED4B" w:rsidR="00561FD3" w:rsidRDefault="00561FD3" w:rsidP="002E6081">
      <w:pPr>
        <w:pStyle w:val="BodyText"/>
        <w:ind w:left="567" w:right="115" w:hanging="567"/>
        <w:jc w:val="both"/>
      </w:pPr>
    </w:p>
    <w:p w14:paraId="22705642" w14:textId="79C4E42F" w:rsidR="009B77DE" w:rsidRPr="008C30FC" w:rsidRDefault="00151B23" w:rsidP="009B77DE">
      <w:pPr>
        <w:pStyle w:val="BodyText"/>
        <w:ind w:left="567" w:right="115" w:hanging="567"/>
        <w:jc w:val="both"/>
        <w:rPr>
          <w:rFonts w:ascii="Arial" w:hAnsi="Arial" w:cs="Arial"/>
        </w:rPr>
      </w:pPr>
      <w:r>
        <w:t xml:space="preserve">         </w:t>
      </w:r>
      <w:r>
        <w:rPr>
          <w:b/>
          <w:bCs/>
        </w:rPr>
        <w:t>Figure 4</w:t>
      </w:r>
      <w:r w:rsidR="008C30FC">
        <w:rPr>
          <w:b/>
          <w:bCs/>
        </w:rPr>
        <w:t xml:space="preserve">. </w:t>
      </w:r>
      <w:r>
        <w:rPr>
          <w:b/>
          <w:bCs/>
        </w:rPr>
        <w:t xml:space="preserve"> </w:t>
      </w:r>
      <w:r w:rsidR="00A470FE" w:rsidRPr="008C30FC">
        <w:rPr>
          <w:rFonts w:ascii="Arial" w:hAnsi="Arial" w:cs="Arial"/>
        </w:rPr>
        <w:t>Conditions for use of bag</w:t>
      </w:r>
      <w:r w:rsidR="009B77DE" w:rsidRPr="008C30FC">
        <w:rPr>
          <w:rFonts w:ascii="Arial" w:hAnsi="Arial" w:cs="Arial"/>
        </w:rPr>
        <w:t xml:space="preserve">s. </w:t>
      </w:r>
    </w:p>
    <w:p w14:paraId="0F769279" w14:textId="3C7A6F97" w:rsidR="00561FD3" w:rsidRPr="00A76E91" w:rsidRDefault="00FD7E6B" w:rsidP="00FD7E6B">
      <w:pPr>
        <w:pStyle w:val="BodyText"/>
        <w:ind w:left="567" w:right="115" w:hanging="567"/>
        <w:jc w:val="both"/>
        <w:rPr>
          <w:i/>
          <w:iCs/>
        </w:rPr>
      </w:pPr>
      <w:r w:rsidRPr="00A76E91">
        <w:rPr>
          <w:rFonts w:ascii="Arial" w:hAnsi="Arial" w:cs="Arial"/>
          <w:i/>
          <w:iCs/>
          <w:noProof/>
        </w:rPr>
        <w:drawing>
          <wp:anchor distT="0" distB="0" distL="0" distR="0" simplePos="0" relativeHeight="251702272" behindDoc="0" locked="0" layoutInCell="1" allowOverlap="1" wp14:anchorId="6CCBC818" wp14:editId="385BE8E3">
            <wp:simplePos x="0" y="0"/>
            <wp:positionH relativeFrom="page">
              <wp:posOffset>1430020</wp:posOffset>
            </wp:positionH>
            <wp:positionV relativeFrom="paragraph">
              <wp:posOffset>131445</wp:posOffset>
            </wp:positionV>
            <wp:extent cx="2280285" cy="1591310"/>
            <wp:effectExtent l="0" t="0" r="5715" b="8890"/>
            <wp:wrapTopAndBottom/>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4" cstate="print"/>
                    <a:stretch>
                      <a:fillRect/>
                    </a:stretch>
                  </pic:blipFill>
                  <pic:spPr>
                    <a:xfrm>
                      <a:off x="0" y="0"/>
                      <a:ext cx="2280285" cy="1591310"/>
                    </a:xfrm>
                    <a:prstGeom prst="rect">
                      <a:avLst/>
                    </a:prstGeom>
                  </pic:spPr>
                </pic:pic>
              </a:graphicData>
            </a:graphic>
            <wp14:sizeRelH relativeFrom="margin">
              <wp14:pctWidth>0</wp14:pctWidth>
            </wp14:sizeRelH>
            <wp14:sizeRelV relativeFrom="margin">
              <wp14:pctHeight>0</wp14:pctHeight>
            </wp14:sizeRelV>
          </wp:anchor>
        </w:drawing>
      </w:r>
      <w:r w:rsidRPr="00A76E91">
        <w:rPr>
          <w:i/>
          <w:iCs/>
        </w:rPr>
        <w:t xml:space="preserve">         Source: </w:t>
      </w:r>
      <w:hyperlink r:id="rId15" w:history="1">
        <w:r w:rsidRPr="00A76E91">
          <w:rPr>
            <w:rStyle w:val="Hyperlink"/>
            <w:rFonts w:ascii="Arial" w:hAnsi="Arial" w:cs="Arial"/>
            <w:i/>
            <w:iCs/>
          </w:rPr>
          <w:t>www.indonesiabaik.id</w:t>
        </w:r>
      </w:hyperlink>
    </w:p>
    <w:p w14:paraId="23A0C4B5" w14:textId="77777777" w:rsidR="00561FD3" w:rsidRDefault="00561FD3" w:rsidP="002E6081">
      <w:pPr>
        <w:pStyle w:val="BodyText"/>
        <w:ind w:left="567" w:right="115" w:hanging="567"/>
        <w:jc w:val="both"/>
      </w:pPr>
    </w:p>
    <w:p w14:paraId="181C58AE" w14:textId="77777777" w:rsidR="00296C11" w:rsidRDefault="00561FD3" w:rsidP="00561FD3">
      <w:pPr>
        <w:pStyle w:val="BodyText"/>
        <w:ind w:left="567" w:right="115" w:hanging="567"/>
        <w:jc w:val="both"/>
        <w:rPr>
          <w:rFonts w:ascii="Arial" w:hAnsi="Arial" w:cs="Arial"/>
        </w:rPr>
      </w:pPr>
      <w:r>
        <w:t xml:space="preserve">         </w:t>
      </w:r>
      <w:r w:rsidR="00296C11" w:rsidRPr="00296C11">
        <w:rPr>
          <w:rFonts w:ascii="Arial" w:hAnsi="Arial" w:cs="Arial"/>
        </w:rPr>
        <w:t>There</w:t>
      </w:r>
      <w:r w:rsidR="00296C11" w:rsidRPr="00296C11">
        <w:rPr>
          <w:rFonts w:ascii="Arial" w:hAnsi="Arial" w:cs="Arial"/>
          <w:spacing w:val="-8"/>
        </w:rPr>
        <w:t xml:space="preserve"> </w:t>
      </w:r>
      <w:r w:rsidR="00296C11" w:rsidRPr="00296C11">
        <w:rPr>
          <w:rFonts w:ascii="Arial" w:hAnsi="Arial" w:cs="Arial"/>
        </w:rPr>
        <w:t>is</w:t>
      </w:r>
      <w:r w:rsidR="00296C11" w:rsidRPr="00296C11">
        <w:rPr>
          <w:rFonts w:ascii="Arial" w:hAnsi="Arial" w:cs="Arial"/>
          <w:spacing w:val="-9"/>
        </w:rPr>
        <w:t xml:space="preserve"> </w:t>
      </w:r>
      <w:r w:rsidR="00296C11" w:rsidRPr="00296C11">
        <w:rPr>
          <w:rFonts w:ascii="Arial" w:hAnsi="Arial" w:cs="Arial"/>
        </w:rPr>
        <w:t>policy</w:t>
      </w:r>
      <w:r w:rsidR="00296C11" w:rsidRPr="00296C11">
        <w:rPr>
          <w:rFonts w:ascii="Arial" w:hAnsi="Arial" w:cs="Arial"/>
          <w:spacing w:val="-10"/>
        </w:rPr>
        <w:t xml:space="preserve"> </w:t>
      </w:r>
      <w:r w:rsidR="00296C11" w:rsidRPr="00296C11">
        <w:rPr>
          <w:rFonts w:ascii="Arial" w:hAnsi="Arial" w:cs="Arial"/>
        </w:rPr>
        <w:t>related</w:t>
      </w:r>
      <w:r w:rsidR="00296C11" w:rsidRPr="00296C11">
        <w:rPr>
          <w:rFonts w:ascii="Arial" w:hAnsi="Arial" w:cs="Arial"/>
          <w:spacing w:val="-9"/>
        </w:rPr>
        <w:t xml:space="preserve"> </w:t>
      </w:r>
      <w:r w:rsidR="00296C11" w:rsidRPr="00296C11">
        <w:rPr>
          <w:rFonts w:ascii="Arial" w:hAnsi="Arial" w:cs="Arial"/>
        </w:rPr>
        <w:t>problem</w:t>
      </w:r>
      <w:r w:rsidR="00296C11" w:rsidRPr="00296C11">
        <w:rPr>
          <w:rFonts w:ascii="Arial" w:hAnsi="Arial" w:cs="Arial"/>
          <w:spacing w:val="-9"/>
        </w:rPr>
        <w:t xml:space="preserve"> </w:t>
      </w:r>
      <w:r w:rsidR="00296C11" w:rsidRPr="00296C11">
        <w:rPr>
          <w:rFonts w:ascii="Arial" w:hAnsi="Arial" w:cs="Arial"/>
        </w:rPr>
        <w:t>to</w:t>
      </w:r>
      <w:r w:rsidR="00296C11" w:rsidRPr="00296C11">
        <w:rPr>
          <w:rFonts w:ascii="Arial" w:hAnsi="Arial" w:cs="Arial"/>
          <w:spacing w:val="-11"/>
        </w:rPr>
        <w:t xml:space="preserve"> </w:t>
      </w:r>
      <w:r w:rsidR="00296C11" w:rsidRPr="00296C11">
        <w:rPr>
          <w:rFonts w:ascii="Arial" w:hAnsi="Arial" w:cs="Arial"/>
        </w:rPr>
        <w:t>the</w:t>
      </w:r>
      <w:r w:rsidR="00296C11" w:rsidRPr="00296C11">
        <w:rPr>
          <w:rFonts w:ascii="Arial" w:hAnsi="Arial" w:cs="Arial"/>
          <w:spacing w:val="-10"/>
        </w:rPr>
        <w:t xml:space="preserve"> </w:t>
      </w:r>
      <w:r w:rsidR="00296C11" w:rsidRPr="00296C11">
        <w:rPr>
          <w:rFonts w:ascii="Arial" w:hAnsi="Arial" w:cs="Arial"/>
        </w:rPr>
        <w:t>number</w:t>
      </w:r>
      <w:r w:rsidR="00296C11" w:rsidRPr="00296C11">
        <w:rPr>
          <w:rFonts w:ascii="Arial" w:hAnsi="Arial" w:cs="Arial"/>
          <w:spacing w:val="-9"/>
        </w:rPr>
        <w:t xml:space="preserve"> </w:t>
      </w:r>
      <w:r w:rsidR="00296C11" w:rsidRPr="00296C11">
        <w:rPr>
          <w:rFonts w:ascii="Arial" w:hAnsi="Arial" w:cs="Arial"/>
        </w:rPr>
        <w:t>of</w:t>
      </w:r>
      <w:r w:rsidR="00296C11" w:rsidRPr="00296C11">
        <w:rPr>
          <w:rFonts w:ascii="Arial" w:hAnsi="Arial" w:cs="Arial"/>
          <w:spacing w:val="-7"/>
        </w:rPr>
        <w:t xml:space="preserve"> </w:t>
      </w:r>
      <w:r w:rsidR="00296C11" w:rsidRPr="00296C11">
        <w:rPr>
          <w:rFonts w:ascii="Arial" w:hAnsi="Arial" w:cs="Arial"/>
        </w:rPr>
        <w:t>perpetrator</w:t>
      </w:r>
      <w:r w:rsidR="00296C11" w:rsidRPr="00296C11">
        <w:rPr>
          <w:rFonts w:ascii="Arial" w:hAnsi="Arial" w:cs="Arial"/>
          <w:spacing w:val="-7"/>
        </w:rPr>
        <w:t xml:space="preserve"> </w:t>
      </w:r>
      <w:r w:rsidR="00296C11" w:rsidRPr="00296C11">
        <w:rPr>
          <w:rFonts w:ascii="Arial" w:hAnsi="Arial" w:cs="Arial"/>
        </w:rPr>
        <w:t>business</w:t>
      </w:r>
      <w:r w:rsidR="00296C11" w:rsidRPr="00296C11">
        <w:rPr>
          <w:rFonts w:ascii="Arial" w:hAnsi="Arial" w:cs="Arial"/>
          <w:spacing w:val="-7"/>
        </w:rPr>
        <w:t xml:space="preserve"> </w:t>
      </w:r>
      <w:r w:rsidR="00296C11" w:rsidRPr="00296C11">
        <w:rPr>
          <w:rFonts w:ascii="Arial" w:hAnsi="Arial" w:cs="Arial"/>
        </w:rPr>
        <w:t>apply</w:t>
      </w:r>
      <w:r w:rsidR="00296C11" w:rsidRPr="00296C11">
        <w:rPr>
          <w:rFonts w:ascii="Arial" w:hAnsi="Arial" w:cs="Arial"/>
          <w:spacing w:val="-8"/>
        </w:rPr>
        <w:t xml:space="preserve"> </w:t>
      </w:r>
      <w:r w:rsidR="00296C11" w:rsidRPr="00296C11">
        <w:rPr>
          <w:rFonts w:ascii="Arial" w:hAnsi="Arial" w:cs="Arial"/>
        </w:rPr>
        <w:t>issues</w:t>
      </w:r>
      <w:r w:rsidR="00296C11" w:rsidRPr="00296C11">
        <w:rPr>
          <w:rFonts w:ascii="Arial" w:hAnsi="Arial" w:cs="Arial"/>
          <w:spacing w:val="-58"/>
        </w:rPr>
        <w:t xml:space="preserve"> </w:t>
      </w:r>
      <w:r w:rsidR="00296C11" w:rsidRPr="00296C11">
        <w:rPr>
          <w:rFonts w:ascii="Arial" w:hAnsi="Arial" w:cs="Arial"/>
        </w:rPr>
        <w:t>environment</w:t>
      </w:r>
      <w:r w:rsidR="00296C11" w:rsidRPr="00296C11">
        <w:rPr>
          <w:rFonts w:ascii="Arial" w:hAnsi="Arial" w:cs="Arial"/>
          <w:spacing w:val="1"/>
        </w:rPr>
        <w:t xml:space="preserve"> </w:t>
      </w:r>
      <w:r w:rsidR="00296C11" w:rsidRPr="00296C11">
        <w:rPr>
          <w:rFonts w:ascii="Arial" w:hAnsi="Arial" w:cs="Arial"/>
        </w:rPr>
        <w:t>for</w:t>
      </w:r>
      <w:r w:rsidR="00296C11" w:rsidRPr="00296C11">
        <w:rPr>
          <w:rFonts w:ascii="Arial" w:hAnsi="Arial" w:cs="Arial"/>
          <w:spacing w:val="1"/>
        </w:rPr>
        <w:t xml:space="preserve"> </w:t>
      </w:r>
      <w:r w:rsidR="00296C11" w:rsidRPr="00296C11">
        <w:rPr>
          <w:rFonts w:ascii="Arial" w:hAnsi="Arial" w:cs="Arial"/>
        </w:rPr>
        <w:t>strategy</w:t>
      </w:r>
      <w:r w:rsidR="00296C11" w:rsidRPr="00296C11">
        <w:rPr>
          <w:rFonts w:ascii="Arial" w:hAnsi="Arial" w:cs="Arial"/>
          <w:spacing w:val="1"/>
        </w:rPr>
        <w:t xml:space="preserve"> </w:t>
      </w:r>
      <w:r w:rsidR="00296C11" w:rsidRPr="00296C11">
        <w:rPr>
          <w:rFonts w:ascii="Arial" w:hAnsi="Arial" w:cs="Arial"/>
        </w:rPr>
        <w:t>the</w:t>
      </w:r>
      <w:r w:rsidR="00296C11" w:rsidRPr="00296C11">
        <w:rPr>
          <w:rFonts w:ascii="Arial" w:hAnsi="Arial" w:cs="Arial"/>
          <w:spacing w:val="1"/>
        </w:rPr>
        <w:t xml:space="preserve"> </w:t>
      </w:r>
      <w:r w:rsidR="00296C11" w:rsidRPr="00296C11">
        <w:rPr>
          <w:rFonts w:ascii="Arial" w:hAnsi="Arial" w:cs="Arial"/>
        </w:rPr>
        <w:t>marketing</w:t>
      </w:r>
      <w:r w:rsidR="00296C11" w:rsidRPr="00296C11">
        <w:rPr>
          <w:rFonts w:ascii="Arial" w:hAnsi="Arial" w:cs="Arial"/>
          <w:spacing w:val="1"/>
        </w:rPr>
        <w:t xml:space="preserve"> </w:t>
      </w:r>
      <w:r w:rsidR="00296C11" w:rsidRPr="00296C11">
        <w:rPr>
          <w:rFonts w:ascii="Arial" w:hAnsi="Arial" w:cs="Arial"/>
        </w:rPr>
        <w:t>or</w:t>
      </w:r>
      <w:r w:rsidR="00296C11" w:rsidRPr="00296C11">
        <w:rPr>
          <w:rFonts w:ascii="Arial" w:hAnsi="Arial" w:cs="Arial"/>
          <w:spacing w:val="1"/>
        </w:rPr>
        <w:t xml:space="preserve"> </w:t>
      </w:r>
      <w:r w:rsidR="00296C11" w:rsidRPr="00296C11">
        <w:rPr>
          <w:rFonts w:ascii="Arial" w:hAnsi="Arial" w:cs="Arial"/>
        </w:rPr>
        <w:t>called</w:t>
      </w:r>
      <w:r w:rsidR="00296C11" w:rsidRPr="00296C11">
        <w:rPr>
          <w:rFonts w:ascii="Arial" w:hAnsi="Arial" w:cs="Arial"/>
          <w:spacing w:val="1"/>
        </w:rPr>
        <w:t xml:space="preserve"> </w:t>
      </w:r>
      <w:r w:rsidR="00296C11" w:rsidRPr="00296C11">
        <w:rPr>
          <w:rFonts w:ascii="Arial" w:hAnsi="Arial" w:cs="Arial"/>
        </w:rPr>
        <w:t>also</w:t>
      </w:r>
      <w:r w:rsidR="00296C11" w:rsidRPr="00296C11">
        <w:rPr>
          <w:rFonts w:ascii="Arial" w:hAnsi="Arial" w:cs="Arial"/>
          <w:spacing w:val="1"/>
        </w:rPr>
        <w:t xml:space="preserve"> </w:t>
      </w:r>
      <w:r w:rsidR="00296C11" w:rsidRPr="00296C11">
        <w:rPr>
          <w:rFonts w:ascii="Arial" w:hAnsi="Arial" w:cs="Arial"/>
        </w:rPr>
        <w:t>as</w:t>
      </w:r>
      <w:r w:rsidR="00296C11" w:rsidRPr="00296C11">
        <w:rPr>
          <w:rFonts w:ascii="Arial" w:hAnsi="Arial" w:cs="Arial"/>
          <w:spacing w:val="1"/>
        </w:rPr>
        <w:t xml:space="preserve"> </w:t>
      </w:r>
      <w:r w:rsidR="00296C11" w:rsidRPr="00296C11">
        <w:rPr>
          <w:rFonts w:ascii="Arial" w:hAnsi="Arial" w:cs="Arial"/>
        </w:rPr>
        <w:t>green</w:t>
      </w:r>
      <w:r w:rsidR="00296C11" w:rsidRPr="00296C11">
        <w:rPr>
          <w:rFonts w:ascii="Arial" w:hAnsi="Arial" w:cs="Arial"/>
          <w:spacing w:val="1"/>
        </w:rPr>
        <w:t xml:space="preserve"> </w:t>
      </w:r>
      <w:r w:rsidR="00296C11" w:rsidRPr="00296C11">
        <w:rPr>
          <w:rFonts w:ascii="Arial" w:hAnsi="Arial" w:cs="Arial"/>
        </w:rPr>
        <w:t>marketing.</w:t>
      </w:r>
      <w:r w:rsidR="00296C11" w:rsidRPr="00296C11">
        <w:rPr>
          <w:rFonts w:ascii="Arial" w:hAnsi="Arial" w:cs="Arial"/>
          <w:spacing w:val="1"/>
        </w:rPr>
        <w:t xml:space="preserve"> </w:t>
      </w:r>
      <w:r w:rsidR="00296C11" w:rsidRPr="00296C11">
        <w:rPr>
          <w:rFonts w:ascii="Arial" w:hAnsi="Arial" w:cs="Arial"/>
        </w:rPr>
        <w:t>Green</w:t>
      </w:r>
      <w:r w:rsidR="00296C11" w:rsidRPr="00296C11">
        <w:rPr>
          <w:rFonts w:ascii="Arial" w:hAnsi="Arial" w:cs="Arial"/>
          <w:spacing w:val="-59"/>
        </w:rPr>
        <w:t xml:space="preserve"> </w:t>
      </w:r>
      <w:r w:rsidR="00296C11" w:rsidRPr="00296C11">
        <w:rPr>
          <w:rFonts w:ascii="Arial" w:hAnsi="Arial" w:cs="Arial"/>
        </w:rPr>
        <w:t>marketing includes a number of aspect of being influencing factors decision purchase</w:t>
      </w:r>
      <w:r w:rsidR="00296C11" w:rsidRPr="00296C11">
        <w:rPr>
          <w:rFonts w:ascii="Arial" w:hAnsi="Arial" w:cs="Arial"/>
          <w:spacing w:val="1"/>
        </w:rPr>
        <w:t xml:space="preserve"> </w:t>
      </w:r>
      <w:r w:rsidR="00296C11" w:rsidRPr="00296C11">
        <w:rPr>
          <w:rFonts w:ascii="Arial" w:hAnsi="Arial" w:cs="Arial"/>
          <w:spacing w:val="-1"/>
        </w:rPr>
        <w:t>that</w:t>
      </w:r>
      <w:r w:rsidR="00296C11" w:rsidRPr="00296C11">
        <w:rPr>
          <w:rFonts w:ascii="Arial" w:hAnsi="Arial" w:cs="Arial"/>
          <w:spacing w:val="-8"/>
        </w:rPr>
        <w:t xml:space="preserve"> </w:t>
      </w:r>
      <w:r w:rsidR="00296C11" w:rsidRPr="00296C11">
        <w:rPr>
          <w:rFonts w:ascii="Arial" w:hAnsi="Arial" w:cs="Arial"/>
          <w:spacing w:val="-1"/>
        </w:rPr>
        <w:t>is</w:t>
      </w:r>
      <w:r w:rsidR="00296C11" w:rsidRPr="00296C11">
        <w:rPr>
          <w:rFonts w:ascii="Arial" w:hAnsi="Arial" w:cs="Arial"/>
          <w:spacing w:val="-5"/>
        </w:rPr>
        <w:t xml:space="preserve"> </w:t>
      </w:r>
      <w:proofErr w:type="gramStart"/>
      <w:r w:rsidR="00296C11" w:rsidRPr="00296C11">
        <w:rPr>
          <w:rFonts w:ascii="Arial" w:hAnsi="Arial" w:cs="Arial"/>
          <w:spacing w:val="-1"/>
        </w:rPr>
        <w:t>products</w:t>
      </w:r>
      <w:r w:rsidR="00296C11" w:rsidRPr="00296C11">
        <w:rPr>
          <w:rFonts w:ascii="Arial" w:hAnsi="Arial" w:cs="Arial"/>
          <w:spacing w:val="-11"/>
        </w:rPr>
        <w:t xml:space="preserve"> </w:t>
      </w:r>
      <w:r w:rsidR="00296C11" w:rsidRPr="00296C11">
        <w:rPr>
          <w:rFonts w:ascii="Arial" w:hAnsi="Arial" w:cs="Arial"/>
          <w:spacing w:val="-1"/>
        </w:rPr>
        <w:t>,</w:t>
      </w:r>
      <w:proofErr w:type="gramEnd"/>
      <w:r w:rsidR="00296C11" w:rsidRPr="00296C11">
        <w:rPr>
          <w:rFonts w:ascii="Arial" w:hAnsi="Arial" w:cs="Arial"/>
          <w:spacing w:val="-4"/>
        </w:rPr>
        <w:t xml:space="preserve"> </w:t>
      </w:r>
      <w:r w:rsidR="00296C11" w:rsidRPr="00296C11">
        <w:rPr>
          <w:rFonts w:ascii="Arial" w:hAnsi="Arial" w:cs="Arial"/>
          <w:spacing w:val="-1"/>
        </w:rPr>
        <w:t>promotions</w:t>
      </w:r>
      <w:r w:rsidR="00296C11" w:rsidRPr="00296C11">
        <w:rPr>
          <w:rFonts w:ascii="Arial" w:hAnsi="Arial" w:cs="Arial"/>
          <w:spacing w:val="-18"/>
        </w:rPr>
        <w:t xml:space="preserve"> </w:t>
      </w:r>
      <w:r w:rsidR="00296C11" w:rsidRPr="00296C11">
        <w:rPr>
          <w:rFonts w:ascii="Arial" w:hAnsi="Arial" w:cs="Arial"/>
          <w:spacing w:val="-1"/>
        </w:rPr>
        <w:t>And</w:t>
      </w:r>
      <w:r w:rsidR="00296C11" w:rsidRPr="00296C11">
        <w:rPr>
          <w:rFonts w:ascii="Arial" w:hAnsi="Arial" w:cs="Arial"/>
          <w:spacing w:val="-6"/>
        </w:rPr>
        <w:t xml:space="preserve"> </w:t>
      </w:r>
      <w:r w:rsidR="00296C11" w:rsidRPr="00296C11">
        <w:rPr>
          <w:rFonts w:ascii="Arial" w:hAnsi="Arial" w:cs="Arial"/>
          <w:spacing w:val="-1"/>
        </w:rPr>
        <w:t>distribution</w:t>
      </w:r>
      <w:r w:rsidR="00296C11" w:rsidRPr="00296C11">
        <w:rPr>
          <w:rFonts w:ascii="Arial" w:hAnsi="Arial" w:cs="Arial"/>
          <w:spacing w:val="-6"/>
        </w:rPr>
        <w:t xml:space="preserve"> </w:t>
      </w:r>
      <w:r w:rsidR="00296C11" w:rsidRPr="00296C11">
        <w:rPr>
          <w:rFonts w:ascii="Arial" w:hAnsi="Arial" w:cs="Arial"/>
          <w:spacing w:val="-1"/>
        </w:rPr>
        <w:t>friendly</w:t>
      </w:r>
      <w:r w:rsidR="00296C11" w:rsidRPr="00296C11">
        <w:rPr>
          <w:rFonts w:ascii="Arial" w:hAnsi="Arial" w:cs="Arial"/>
          <w:spacing w:val="-6"/>
        </w:rPr>
        <w:t xml:space="preserve"> </w:t>
      </w:r>
      <w:r w:rsidR="00296C11" w:rsidRPr="00296C11">
        <w:rPr>
          <w:rFonts w:ascii="Arial" w:hAnsi="Arial" w:cs="Arial"/>
          <w:spacing w:val="-1"/>
        </w:rPr>
        <w:t>environment,</w:t>
      </w:r>
      <w:r w:rsidR="00296C11" w:rsidRPr="00296C11">
        <w:rPr>
          <w:rFonts w:ascii="Arial" w:hAnsi="Arial" w:cs="Arial"/>
          <w:spacing w:val="-9"/>
        </w:rPr>
        <w:t xml:space="preserve"> </w:t>
      </w:r>
      <w:r w:rsidR="00296C11" w:rsidRPr="00296C11">
        <w:rPr>
          <w:rFonts w:ascii="Arial" w:hAnsi="Arial" w:cs="Arial"/>
        </w:rPr>
        <w:t>third</w:t>
      </w:r>
      <w:r w:rsidR="00296C11" w:rsidRPr="00296C11">
        <w:rPr>
          <w:rFonts w:ascii="Arial" w:hAnsi="Arial" w:cs="Arial"/>
          <w:spacing w:val="-9"/>
        </w:rPr>
        <w:t xml:space="preserve"> </w:t>
      </w:r>
      <w:r w:rsidR="00296C11" w:rsidRPr="00296C11">
        <w:rPr>
          <w:rFonts w:ascii="Arial" w:hAnsi="Arial" w:cs="Arial"/>
        </w:rPr>
        <w:t>matter</w:t>
      </w:r>
      <w:r w:rsidR="00296C11" w:rsidRPr="00296C11">
        <w:rPr>
          <w:rFonts w:ascii="Arial" w:hAnsi="Arial" w:cs="Arial"/>
          <w:spacing w:val="-7"/>
        </w:rPr>
        <w:t xml:space="preserve"> </w:t>
      </w:r>
      <w:r w:rsidR="00296C11" w:rsidRPr="00296C11">
        <w:rPr>
          <w:rFonts w:ascii="Arial" w:hAnsi="Arial" w:cs="Arial"/>
        </w:rPr>
        <w:t>this</w:t>
      </w:r>
      <w:r w:rsidR="00296C11" w:rsidRPr="00296C11">
        <w:rPr>
          <w:rFonts w:ascii="Arial" w:hAnsi="Arial" w:cs="Arial"/>
          <w:spacing w:val="-5"/>
        </w:rPr>
        <w:t xml:space="preserve"> </w:t>
      </w:r>
      <w:r w:rsidR="00296C11" w:rsidRPr="00296C11">
        <w:rPr>
          <w:rFonts w:ascii="Arial" w:hAnsi="Arial" w:cs="Arial"/>
        </w:rPr>
        <w:t>is</w:t>
      </w:r>
      <w:r w:rsidR="00296C11" w:rsidRPr="00296C11">
        <w:rPr>
          <w:rFonts w:ascii="Arial" w:hAnsi="Arial" w:cs="Arial"/>
          <w:spacing w:val="-9"/>
        </w:rPr>
        <w:t xml:space="preserve"> </w:t>
      </w:r>
      <w:r w:rsidR="00296C11" w:rsidRPr="00296C11">
        <w:rPr>
          <w:rFonts w:ascii="Arial" w:hAnsi="Arial" w:cs="Arial"/>
        </w:rPr>
        <w:t>still</w:t>
      </w:r>
      <w:r w:rsidR="00296C11" w:rsidRPr="00296C11">
        <w:rPr>
          <w:rFonts w:ascii="Arial" w:hAnsi="Arial" w:cs="Arial"/>
          <w:spacing w:val="1"/>
        </w:rPr>
        <w:t xml:space="preserve"> </w:t>
      </w:r>
      <w:r w:rsidR="00296C11" w:rsidRPr="00296C11">
        <w:rPr>
          <w:rFonts w:ascii="Arial" w:hAnsi="Arial" w:cs="Arial"/>
          <w:spacing w:val="-1"/>
        </w:rPr>
        <w:t xml:space="preserve">it become obstacle for perpetrator business </w:t>
      </w:r>
      <w:r w:rsidR="00296C11" w:rsidRPr="00296C11">
        <w:rPr>
          <w:rFonts w:ascii="Arial" w:hAnsi="Arial" w:cs="Arial"/>
        </w:rPr>
        <w:t xml:space="preserve">specifically on MSME </w:t>
      </w:r>
      <w:proofErr w:type="spellStart"/>
      <w:r w:rsidR="00296C11" w:rsidRPr="00296C11">
        <w:rPr>
          <w:rFonts w:ascii="Arial" w:hAnsi="Arial" w:cs="Arial"/>
        </w:rPr>
        <w:t>goodiebag.del</w:t>
      </w:r>
      <w:proofErr w:type="spellEnd"/>
      <w:r w:rsidR="00296C11" w:rsidRPr="00296C11">
        <w:rPr>
          <w:rFonts w:ascii="Arial" w:hAnsi="Arial" w:cs="Arial"/>
        </w:rPr>
        <w:t xml:space="preserve"> . And p</w:t>
      </w:r>
      <w:r w:rsidR="00296C11" w:rsidRPr="00296C11">
        <w:rPr>
          <w:rFonts w:ascii="Arial" w:hAnsi="Arial" w:cs="Arial"/>
          <w:spacing w:val="-60"/>
        </w:rPr>
        <w:t xml:space="preserve"> </w:t>
      </w:r>
      <w:r w:rsidR="00296C11" w:rsidRPr="00296C11">
        <w:rPr>
          <w:rFonts w:ascii="Arial" w:hAnsi="Arial" w:cs="Arial"/>
        </w:rPr>
        <w:t>This also still become obstacle</w:t>
      </w:r>
      <w:r w:rsidR="00296C11" w:rsidRPr="00296C11">
        <w:rPr>
          <w:rFonts w:ascii="Arial" w:hAnsi="Arial" w:cs="Arial"/>
          <w:spacing w:val="1"/>
        </w:rPr>
        <w:t xml:space="preserve"> </w:t>
      </w:r>
      <w:r w:rsidR="00296C11" w:rsidRPr="00296C11">
        <w:rPr>
          <w:rFonts w:ascii="Arial" w:hAnsi="Arial" w:cs="Arial"/>
        </w:rPr>
        <w:t>for perpetrator business</w:t>
      </w:r>
      <w:r w:rsidR="00296C11" w:rsidRPr="00296C11">
        <w:rPr>
          <w:rFonts w:ascii="Arial" w:hAnsi="Arial" w:cs="Arial"/>
          <w:spacing w:val="1"/>
        </w:rPr>
        <w:t xml:space="preserve"> </w:t>
      </w:r>
      <w:proofErr w:type="gramStart"/>
      <w:r w:rsidR="00296C11" w:rsidRPr="00296C11">
        <w:rPr>
          <w:rFonts w:ascii="Arial" w:hAnsi="Arial" w:cs="Arial"/>
        </w:rPr>
        <w:t>For</w:t>
      </w:r>
      <w:proofErr w:type="gramEnd"/>
      <w:r w:rsidR="00296C11" w:rsidRPr="00296C11">
        <w:rPr>
          <w:rFonts w:ascii="Arial" w:hAnsi="Arial" w:cs="Arial"/>
        </w:rPr>
        <w:t xml:space="preserve"> interesting interest buy</w:t>
      </w:r>
      <w:r w:rsidR="00296C11" w:rsidRPr="00296C11">
        <w:rPr>
          <w:rFonts w:ascii="Arial" w:hAnsi="Arial" w:cs="Arial"/>
          <w:spacing w:val="1"/>
        </w:rPr>
        <w:t xml:space="preserve"> </w:t>
      </w:r>
      <w:r w:rsidR="00296C11" w:rsidRPr="00296C11">
        <w:rPr>
          <w:rFonts w:ascii="Arial" w:hAnsi="Arial" w:cs="Arial"/>
        </w:rPr>
        <w:t>consumer</w:t>
      </w:r>
      <w:r w:rsidR="00296C11" w:rsidRPr="00296C11">
        <w:rPr>
          <w:rFonts w:ascii="Arial" w:hAnsi="Arial" w:cs="Arial"/>
          <w:spacing w:val="-2"/>
        </w:rPr>
        <w:t xml:space="preserve"> </w:t>
      </w:r>
      <w:r w:rsidR="00296C11" w:rsidRPr="00296C11">
        <w:rPr>
          <w:rFonts w:ascii="Arial" w:hAnsi="Arial" w:cs="Arial"/>
        </w:rPr>
        <w:t>buy</w:t>
      </w:r>
      <w:r w:rsidR="00296C11" w:rsidRPr="00296C11">
        <w:rPr>
          <w:rFonts w:ascii="Arial" w:hAnsi="Arial" w:cs="Arial"/>
          <w:spacing w:val="-2"/>
        </w:rPr>
        <w:t xml:space="preserve"> </w:t>
      </w:r>
      <w:r w:rsidR="00296C11" w:rsidRPr="00296C11">
        <w:rPr>
          <w:rFonts w:ascii="Arial" w:hAnsi="Arial" w:cs="Arial"/>
        </w:rPr>
        <w:t>product</w:t>
      </w:r>
      <w:r w:rsidR="00296C11" w:rsidRPr="00296C11">
        <w:rPr>
          <w:rFonts w:ascii="Arial" w:hAnsi="Arial" w:cs="Arial"/>
          <w:spacing w:val="-1"/>
        </w:rPr>
        <w:t xml:space="preserve"> </w:t>
      </w:r>
      <w:r w:rsidR="00296C11" w:rsidRPr="00296C11">
        <w:rPr>
          <w:rFonts w:ascii="Arial" w:hAnsi="Arial" w:cs="Arial"/>
        </w:rPr>
        <w:t>friendly environment</w:t>
      </w:r>
      <w:r w:rsidR="00296C11" w:rsidRPr="00296C11">
        <w:rPr>
          <w:rFonts w:ascii="Arial" w:hAnsi="Arial" w:cs="Arial"/>
          <w:spacing w:val="-1"/>
        </w:rPr>
        <w:t xml:space="preserve"> </w:t>
      </w:r>
      <w:r w:rsidR="00296C11" w:rsidRPr="00296C11">
        <w:rPr>
          <w:rFonts w:ascii="Arial" w:hAnsi="Arial" w:cs="Arial"/>
        </w:rPr>
        <w:t>this.</w:t>
      </w:r>
    </w:p>
    <w:p w14:paraId="099CBE2D" w14:textId="77777777" w:rsidR="001F0606" w:rsidRPr="00296C11" w:rsidRDefault="001F0606">
      <w:pPr>
        <w:pStyle w:val="BodyText"/>
        <w:spacing w:before="4"/>
        <w:rPr>
          <w:rFonts w:ascii="Arial" w:hAnsi="Arial" w:cs="Arial"/>
        </w:rPr>
      </w:pPr>
    </w:p>
    <w:p w14:paraId="58E6DC02" w14:textId="77C2C298" w:rsidR="001F0606" w:rsidRPr="00296C11" w:rsidRDefault="001F7192" w:rsidP="00224F78">
      <w:pPr>
        <w:pStyle w:val="BodyText"/>
        <w:ind w:left="585" w:right="116"/>
        <w:jc w:val="both"/>
        <w:rPr>
          <w:rFonts w:ascii="Arial" w:hAnsi="Arial" w:cs="Arial"/>
        </w:rPr>
      </w:pPr>
      <w:r w:rsidRPr="00296C11">
        <w:rPr>
          <w:rFonts w:ascii="Arial" w:hAnsi="Arial" w:cs="Arial"/>
        </w:rPr>
        <w:t>W</w:t>
      </w:r>
      <w:r w:rsidR="00E90AF3" w:rsidRPr="00296C11">
        <w:rPr>
          <w:rFonts w:ascii="Arial" w:hAnsi="Arial" w:cs="Arial"/>
        </w:rPr>
        <w:t xml:space="preserve">here is MSME </w:t>
      </w:r>
      <w:proofErr w:type="spellStart"/>
      <w:r w:rsidR="00E90AF3" w:rsidRPr="00296C11">
        <w:rPr>
          <w:rFonts w:ascii="Arial" w:hAnsi="Arial" w:cs="Arial"/>
        </w:rPr>
        <w:t>goodiebag.del</w:t>
      </w:r>
      <w:proofErr w:type="spellEnd"/>
      <w:r w:rsidR="00E90AF3" w:rsidRPr="00296C11">
        <w:rPr>
          <w:rFonts w:ascii="Arial" w:hAnsi="Arial" w:cs="Arial"/>
        </w:rPr>
        <w:t xml:space="preserve"> move in the field making bag friendly environment</w:t>
      </w:r>
      <w:r w:rsidR="00E90AF3" w:rsidRPr="00296C11">
        <w:rPr>
          <w:rFonts w:ascii="Arial" w:hAnsi="Arial" w:cs="Arial"/>
          <w:spacing w:val="-59"/>
        </w:rPr>
        <w:t xml:space="preserve"> </w:t>
      </w:r>
      <w:r w:rsidR="00E90AF3" w:rsidRPr="00296C11">
        <w:rPr>
          <w:rFonts w:ascii="Arial" w:hAnsi="Arial" w:cs="Arial"/>
        </w:rPr>
        <w:t>(green products) operating in the region Sumatra north specifically city Medan since</w:t>
      </w:r>
      <w:r w:rsidR="00E90AF3" w:rsidRPr="00296C11">
        <w:rPr>
          <w:rFonts w:ascii="Arial" w:hAnsi="Arial" w:cs="Arial"/>
          <w:spacing w:val="1"/>
        </w:rPr>
        <w:t xml:space="preserve"> </w:t>
      </w:r>
      <w:r w:rsidR="00E90AF3" w:rsidRPr="00296C11">
        <w:rPr>
          <w:rFonts w:ascii="Arial" w:hAnsi="Arial" w:cs="Arial"/>
        </w:rPr>
        <w:t xml:space="preserve">2010. Green products offered by </w:t>
      </w:r>
      <w:proofErr w:type="spellStart"/>
      <w:r w:rsidR="00E90AF3" w:rsidRPr="00296C11">
        <w:rPr>
          <w:rFonts w:ascii="Arial" w:hAnsi="Arial" w:cs="Arial"/>
        </w:rPr>
        <w:t>goodiebag.del</w:t>
      </w:r>
      <w:proofErr w:type="spellEnd"/>
      <w:r w:rsidR="00E90AF3" w:rsidRPr="00296C11">
        <w:rPr>
          <w:rFonts w:ascii="Arial" w:hAnsi="Arial" w:cs="Arial"/>
        </w:rPr>
        <w:t xml:space="preserve"> This made from base cloth so called</w:t>
      </w:r>
      <w:r w:rsidR="00E90AF3" w:rsidRPr="00296C11">
        <w:rPr>
          <w:rFonts w:ascii="Arial" w:hAnsi="Arial" w:cs="Arial"/>
          <w:spacing w:val="1"/>
        </w:rPr>
        <w:t xml:space="preserve"> </w:t>
      </w:r>
      <w:proofErr w:type="spellStart"/>
      <w:r w:rsidR="00E90AF3" w:rsidRPr="00296C11">
        <w:rPr>
          <w:rFonts w:ascii="Arial" w:hAnsi="Arial" w:cs="Arial"/>
        </w:rPr>
        <w:t>spundbond</w:t>
      </w:r>
      <w:proofErr w:type="spellEnd"/>
      <w:r w:rsidR="00E90AF3" w:rsidRPr="00296C11">
        <w:rPr>
          <w:rFonts w:ascii="Arial" w:hAnsi="Arial" w:cs="Arial"/>
          <w:spacing w:val="1"/>
        </w:rPr>
        <w:t xml:space="preserve"> </w:t>
      </w:r>
      <w:r w:rsidR="00E90AF3" w:rsidRPr="00296C11">
        <w:rPr>
          <w:rFonts w:ascii="Arial" w:hAnsi="Arial" w:cs="Arial"/>
        </w:rPr>
        <w:t>as</w:t>
      </w:r>
      <w:r w:rsidR="00E90AF3" w:rsidRPr="00296C11">
        <w:rPr>
          <w:rFonts w:ascii="Arial" w:hAnsi="Arial" w:cs="Arial"/>
          <w:spacing w:val="1"/>
        </w:rPr>
        <w:t xml:space="preserve"> </w:t>
      </w:r>
      <w:r w:rsidR="00E90AF3" w:rsidRPr="00296C11">
        <w:rPr>
          <w:rFonts w:ascii="Arial" w:hAnsi="Arial" w:cs="Arial"/>
        </w:rPr>
        <w:t>goodie bag.</w:t>
      </w:r>
      <w:r w:rsidR="00E90AF3" w:rsidRPr="00296C11">
        <w:rPr>
          <w:rFonts w:ascii="Arial" w:hAnsi="Arial" w:cs="Arial"/>
          <w:spacing w:val="1"/>
        </w:rPr>
        <w:t xml:space="preserve"> </w:t>
      </w:r>
      <w:r w:rsidR="00E90AF3" w:rsidRPr="00296C11">
        <w:rPr>
          <w:rFonts w:ascii="Arial" w:hAnsi="Arial" w:cs="Arial"/>
        </w:rPr>
        <w:t>For implementation</w:t>
      </w:r>
      <w:r w:rsidR="00E90AF3" w:rsidRPr="00296C11">
        <w:rPr>
          <w:rFonts w:ascii="Arial" w:hAnsi="Arial" w:cs="Arial"/>
          <w:spacing w:val="1"/>
        </w:rPr>
        <w:t xml:space="preserve"> </w:t>
      </w:r>
      <w:r w:rsidR="00E90AF3" w:rsidRPr="00296C11">
        <w:rPr>
          <w:rFonts w:ascii="Arial" w:hAnsi="Arial" w:cs="Arial"/>
        </w:rPr>
        <w:t>of</w:t>
      </w:r>
      <w:r w:rsidR="00E90AF3" w:rsidRPr="00296C11">
        <w:rPr>
          <w:rFonts w:ascii="Arial" w:hAnsi="Arial" w:cs="Arial"/>
          <w:spacing w:val="1"/>
        </w:rPr>
        <w:t xml:space="preserve"> </w:t>
      </w:r>
      <w:r w:rsidR="00E90AF3" w:rsidRPr="00296C11">
        <w:rPr>
          <w:rFonts w:ascii="Arial" w:hAnsi="Arial" w:cs="Arial"/>
        </w:rPr>
        <w:t>green</w:t>
      </w:r>
      <w:r w:rsidR="00E90AF3" w:rsidRPr="00296C11">
        <w:rPr>
          <w:rFonts w:ascii="Arial" w:hAnsi="Arial" w:cs="Arial"/>
          <w:spacing w:val="1"/>
        </w:rPr>
        <w:t xml:space="preserve"> </w:t>
      </w:r>
      <w:r w:rsidR="00E90AF3" w:rsidRPr="00296C11">
        <w:rPr>
          <w:rFonts w:ascii="Arial" w:hAnsi="Arial" w:cs="Arial"/>
        </w:rPr>
        <w:t>products themselves, the</w:t>
      </w:r>
      <w:r w:rsidR="00E90AF3" w:rsidRPr="00296C11">
        <w:rPr>
          <w:rFonts w:ascii="Arial" w:hAnsi="Arial" w:cs="Arial"/>
          <w:spacing w:val="1"/>
        </w:rPr>
        <w:t xml:space="preserve"> </w:t>
      </w:r>
      <w:r w:rsidR="00E90AF3" w:rsidRPr="00296C11">
        <w:rPr>
          <w:rFonts w:ascii="Arial" w:hAnsi="Arial" w:cs="Arial"/>
        </w:rPr>
        <w:t xml:space="preserve">perpetrators business </w:t>
      </w:r>
      <w:proofErr w:type="spellStart"/>
      <w:r w:rsidR="00E90AF3" w:rsidRPr="00296C11">
        <w:rPr>
          <w:rFonts w:ascii="Arial" w:hAnsi="Arial" w:cs="Arial"/>
        </w:rPr>
        <w:t>inovate</w:t>
      </w:r>
      <w:proofErr w:type="spellEnd"/>
      <w:r w:rsidR="00E90AF3" w:rsidRPr="00296C11">
        <w:rPr>
          <w:rFonts w:ascii="Arial" w:hAnsi="Arial" w:cs="Arial"/>
        </w:rPr>
        <w:t xml:space="preserve"> create product friendly new environment</w:t>
      </w:r>
      <w:r w:rsidR="00E90AF3" w:rsidRPr="00296C11">
        <w:rPr>
          <w:rFonts w:ascii="Arial" w:hAnsi="Arial" w:cs="Arial"/>
          <w:spacing w:val="1"/>
        </w:rPr>
        <w:t xml:space="preserve"> </w:t>
      </w:r>
      <w:r w:rsidR="00E90AF3" w:rsidRPr="00296C11">
        <w:rPr>
          <w:rFonts w:ascii="Arial" w:hAnsi="Arial" w:cs="Arial"/>
        </w:rPr>
        <w:t xml:space="preserve">as </w:t>
      </w:r>
      <w:proofErr w:type="gramStart"/>
      <w:r w:rsidR="00E90AF3" w:rsidRPr="00296C11">
        <w:rPr>
          <w:rFonts w:ascii="Arial" w:hAnsi="Arial" w:cs="Arial"/>
        </w:rPr>
        <w:t>alternative ,</w:t>
      </w:r>
      <w:proofErr w:type="gramEnd"/>
      <w:r w:rsidR="00E90AF3" w:rsidRPr="00296C11">
        <w:rPr>
          <w:rFonts w:ascii="Arial" w:hAnsi="Arial" w:cs="Arial"/>
          <w:spacing w:val="1"/>
        </w:rPr>
        <w:t xml:space="preserve"> </w:t>
      </w:r>
      <w:r w:rsidR="00E90AF3" w:rsidRPr="00296C11">
        <w:rPr>
          <w:rFonts w:ascii="Arial" w:hAnsi="Arial" w:cs="Arial"/>
        </w:rPr>
        <w:t>then</w:t>
      </w:r>
      <w:r w:rsidR="00E90AF3" w:rsidRPr="00296C11">
        <w:rPr>
          <w:rFonts w:ascii="Arial" w:hAnsi="Arial" w:cs="Arial"/>
          <w:spacing w:val="1"/>
        </w:rPr>
        <w:t xml:space="preserve"> </w:t>
      </w:r>
      <w:r w:rsidR="00E90AF3" w:rsidRPr="00296C11">
        <w:rPr>
          <w:rFonts w:ascii="Arial" w:hAnsi="Arial" w:cs="Arial"/>
        </w:rPr>
        <w:t>an</w:t>
      </w:r>
      <w:r w:rsidR="00E90AF3" w:rsidRPr="00296C11">
        <w:rPr>
          <w:rFonts w:ascii="Arial" w:hAnsi="Arial" w:cs="Arial"/>
          <w:spacing w:val="1"/>
        </w:rPr>
        <w:t xml:space="preserve"> </w:t>
      </w:r>
      <w:r w:rsidR="00E90AF3" w:rsidRPr="00296C11">
        <w:rPr>
          <w:rFonts w:ascii="Arial" w:hAnsi="Arial" w:cs="Arial"/>
        </w:rPr>
        <w:t>alternative</w:t>
      </w:r>
      <w:r w:rsidR="00E90AF3" w:rsidRPr="00296C11">
        <w:rPr>
          <w:rFonts w:ascii="Arial" w:hAnsi="Arial" w:cs="Arial"/>
          <w:spacing w:val="1"/>
        </w:rPr>
        <w:t xml:space="preserve"> </w:t>
      </w:r>
      <w:r w:rsidR="00E90AF3" w:rsidRPr="00296C11">
        <w:rPr>
          <w:rFonts w:ascii="Arial" w:hAnsi="Arial" w:cs="Arial"/>
        </w:rPr>
        <w:t>is</w:t>
      </w:r>
      <w:r w:rsidR="00E90AF3" w:rsidRPr="00296C11">
        <w:rPr>
          <w:rFonts w:ascii="Arial" w:hAnsi="Arial" w:cs="Arial"/>
          <w:spacing w:val="1"/>
        </w:rPr>
        <w:t xml:space="preserve"> </w:t>
      </w:r>
      <w:r w:rsidR="00E90AF3" w:rsidRPr="00296C11">
        <w:rPr>
          <w:rFonts w:ascii="Arial" w:hAnsi="Arial" w:cs="Arial"/>
        </w:rPr>
        <w:t>formed</w:t>
      </w:r>
      <w:r w:rsidR="00E90AF3" w:rsidRPr="00296C11">
        <w:rPr>
          <w:rFonts w:ascii="Arial" w:hAnsi="Arial" w:cs="Arial"/>
          <w:spacing w:val="1"/>
        </w:rPr>
        <w:t xml:space="preserve"> </w:t>
      </w:r>
      <w:r w:rsidR="00E90AF3" w:rsidRPr="00296C11">
        <w:rPr>
          <w:rFonts w:ascii="Arial" w:hAnsi="Arial" w:cs="Arial"/>
        </w:rPr>
        <w:t>that</w:t>
      </w:r>
      <w:r w:rsidR="00E90AF3" w:rsidRPr="00296C11">
        <w:rPr>
          <w:rFonts w:ascii="Arial" w:hAnsi="Arial" w:cs="Arial"/>
          <w:spacing w:val="1"/>
        </w:rPr>
        <w:t xml:space="preserve"> </w:t>
      </w:r>
      <w:r w:rsidR="00E90AF3" w:rsidRPr="00296C11">
        <w:rPr>
          <w:rFonts w:ascii="Arial" w:hAnsi="Arial" w:cs="Arial"/>
        </w:rPr>
        <w:t>is</w:t>
      </w:r>
      <w:r w:rsidR="00E90AF3" w:rsidRPr="00296C11">
        <w:rPr>
          <w:rFonts w:ascii="Arial" w:hAnsi="Arial" w:cs="Arial"/>
          <w:spacing w:val="1"/>
        </w:rPr>
        <w:t xml:space="preserve"> </w:t>
      </w:r>
      <w:proofErr w:type="spellStart"/>
      <w:r w:rsidR="00E90AF3" w:rsidRPr="00296C11">
        <w:rPr>
          <w:rFonts w:ascii="Arial" w:hAnsi="Arial" w:cs="Arial"/>
        </w:rPr>
        <w:t>Ecobags</w:t>
      </w:r>
      <w:proofErr w:type="spellEnd"/>
      <w:r w:rsidR="00E90AF3" w:rsidRPr="00296C11">
        <w:rPr>
          <w:rFonts w:ascii="Arial" w:hAnsi="Arial" w:cs="Arial"/>
        </w:rPr>
        <w:t>.</w:t>
      </w:r>
      <w:r w:rsidR="00E90AF3" w:rsidRPr="00296C11">
        <w:rPr>
          <w:rFonts w:ascii="Arial" w:hAnsi="Arial" w:cs="Arial"/>
          <w:spacing w:val="1"/>
        </w:rPr>
        <w:t xml:space="preserve"> </w:t>
      </w:r>
      <w:proofErr w:type="spellStart"/>
      <w:r w:rsidR="00E90AF3" w:rsidRPr="00296C11">
        <w:rPr>
          <w:rFonts w:ascii="Arial" w:hAnsi="Arial" w:cs="Arial"/>
        </w:rPr>
        <w:t>Ecobag</w:t>
      </w:r>
      <w:proofErr w:type="spellEnd"/>
      <w:r w:rsidR="00E90AF3" w:rsidRPr="00296C11">
        <w:rPr>
          <w:rFonts w:ascii="Arial" w:hAnsi="Arial" w:cs="Arial"/>
          <w:spacing w:val="1"/>
        </w:rPr>
        <w:t xml:space="preserve"> </w:t>
      </w:r>
      <w:r w:rsidR="00E90AF3" w:rsidRPr="00296C11">
        <w:rPr>
          <w:rFonts w:ascii="Arial" w:hAnsi="Arial" w:cs="Arial"/>
        </w:rPr>
        <w:t>is</w:t>
      </w:r>
      <w:r w:rsidR="00E90AF3" w:rsidRPr="00296C11">
        <w:rPr>
          <w:rFonts w:ascii="Arial" w:hAnsi="Arial" w:cs="Arial"/>
          <w:spacing w:val="1"/>
        </w:rPr>
        <w:t xml:space="preserve"> </w:t>
      </w:r>
      <w:r w:rsidR="00E90AF3" w:rsidRPr="00296C11">
        <w:rPr>
          <w:rFonts w:ascii="Arial" w:hAnsi="Arial" w:cs="Arial"/>
        </w:rPr>
        <w:t>bag</w:t>
      </w:r>
      <w:r w:rsidR="00E90AF3" w:rsidRPr="00296C11">
        <w:rPr>
          <w:rFonts w:ascii="Arial" w:hAnsi="Arial" w:cs="Arial"/>
          <w:spacing w:val="1"/>
        </w:rPr>
        <w:t xml:space="preserve"> </w:t>
      </w:r>
      <w:r w:rsidR="00E90AF3" w:rsidRPr="00296C11">
        <w:rPr>
          <w:rFonts w:ascii="Arial" w:hAnsi="Arial" w:cs="Arial"/>
        </w:rPr>
        <w:t>shopping</w:t>
      </w:r>
      <w:r w:rsidR="00E90AF3" w:rsidRPr="00296C11">
        <w:rPr>
          <w:rFonts w:ascii="Arial" w:hAnsi="Arial" w:cs="Arial"/>
          <w:spacing w:val="1"/>
        </w:rPr>
        <w:t xml:space="preserve"> </w:t>
      </w:r>
      <w:r w:rsidR="00E90AF3" w:rsidRPr="00296C11">
        <w:rPr>
          <w:rFonts w:ascii="Arial" w:hAnsi="Arial" w:cs="Arial"/>
        </w:rPr>
        <w:t>friendly</w:t>
      </w:r>
      <w:r w:rsidR="00E90AF3" w:rsidRPr="00296C11">
        <w:rPr>
          <w:rFonts w:ascii="Arial" w:hAnsi="Arial" w:cs="Arial"/>
          <w:spacing w:val="1"/>
        </w:rPr>
        <w:t xml:space="preserve"> </w:t>
      </w:r>
      <w:r w:rsidR="00E90AF3" w:rsidRPr="00296C11">
        <w:rPr>
          <w:rFonts w:ascii="Arial" w:hAnsi="Arial" w:cs="Arial"/>
        </w:rPr>
        <w:t xml:space="preserve">environment from materials that can be used many times (reusable). Usage </w:t>
      </w:r>
      <w:proofErr w:type="spellStart"/>
      <w:r w:rsidR="00E90AF3" w:rsidRPr="00296C11">
        <w:rPr>
          <w:rFonts w:ascii="Arial" w:hAnsi="Arial" w:cs="Arial"/>
        </w:rPr>
        <w:t>ecobag</w:t>
      </w:r>
      <w:proofErr w:type="spellEnd"/>
      <w:r w:rsidR="00E90AF3" w:rsidRPr="00296C11">
        <w:rPr>
          <w:rFonts w:ascii="Arial" w:hAnsi="Arial" w:cs="Arial"/>
        </w:rPr>
        <w:t xml:space="preserve"> No</w:t>
      </w:r>
      <w:r w:rsidR="00E90AF3" w:rsidRPr="00296C11">
        <w:rPr>
          <w:rFonts w:ascii="Arial" w:hAnsi="Arial" w:cs="Arial"/>
          <w:spacing w:val="-59"/>
        </w:rPr>
        <w:t xml:space="preserve"> </w:t>
      </w:r>
      <w:r w:rsidR="00E90AF3" w:rsidRPr="00296C11">
        <w:rPr>
          <w:rFonts w:ascii="Arial" w:hAnsi="Arial" w:cs="Arial"/>
        </w:rPr>
        <w:t xml:space="preserve">limited for guard </w:t>
      </w:r>
      <w:proofErr w:type="gramStart"/>
      <w:r w:rsidR="00E90AF3" w:rsidRPr="00296C11">
        <w:rPr>
          <w:rFonts w:ascii="Arial" w:hAnsi="Arial" w:cs="Arial"/>
        </w:rPr>
        <w:t>environment ,</w:t>
      </w:r>
      <w:proofErr w:type="gramEnd"/>
      <w:r w:rsidR="00E90AF3" w:rsidRPr="00296C11">
        <w:rPr>
          <w:rFonts w:ascii="Arial" w:hAnsi="Arial" w:cs="Arial"/>
        </w:rPr>
        <w:t xml:space="preserve"> however Also support style eco-friendly living . Product</w:t>
      </w:r>
      <w:r w:rsidR="00E90AF3" w:rsidRPr="00296C11">
        <w:rPr>
          <w:rFonts w:ascii="Arial" w:hAnsi="Arial" w:cs="Arial"/>
          <w:spacing w:val="1"/>
        </w:rPr>
        <w:t xml:space="preserve"> </w:t>
      </w:r>
      <w:proofErr w:type="spellStart"/>
      <w:r w:rsidR="00E90AF3" w:rsidRPr="00296C11">
        <w:rPr>
          <w:rFonts w:ascii="Arial" w:hAnsi="Arial" w:cs="Arial"/>
        </w:rPr>
        <w:t>Ecobag</w:t>
      </w:r>
      <w:proofErr w:type="spellEnd"/>
      <w:r w:rsidR="00E90AF3" w:rsidRPr="00296C11">
        <w:rPr>
          <w:rFonts w:ascii="Arial" w:hAnsi="Arial" w:cs="Arial"/>
        </w:rPr>
        <w:t xml:space="preserve"> Alone there is a number of type that is </w:t>
      </w:r>
      <w:proofErr w:type="spellStart"/>
      <w:r w:rsidR="00E90AF3" w:rsidRPr="00296C11">
        <w:rPr>
          <w:rFonts w:ascii="Arial" w:hAnsi="Arial" w:cs="Arial"/>
        </w:rPr>
        <w:t>goodiebag</w:t>
      </w:r>
      <w:proofErr w:type="spellEnd"/>
      <w:r w:rsidR="00E90AF3" w:rsidRPr="00296C11">
        <w:rPr>
          <w:rFonts w:ascii="Arial" w:hAnsi="Arial" w:cs="Arial"/>
        </w:rPr>
        <w:t xml:space="preserve"> (made from base cloth</w:t>
      </w:r>
      <w:r w:rsidR="00E90AF3" w:rsidRPr="00296C11">
        <w:rPr>
          <w:rFonts w:ascii="Arial" w:hAnsi="Arial" w:cs="Arial"/>
          <w:spacing w:val="1"/>
        </w:rPr>
        <w:t xml:space="preserve"> </w:t>
      </w:r>
      <w:proofErr w:type="spellStart"/>
      <w:r w:rsidR="00E90AF3" w:rsidRPr="00296C11">
        <w:rPr>
          <w:rFonts w:ascii="Arial" w:hAnsi="Arial" w:cs="Arial"/>
        </w:rPr>
        <w:t>spundbond</w:t>
      </w:r>
      <w:proofErr w:type="spellEnd"/>
      <w:r w:rsidR="00AE719A" w:rsidRPr="00296C11">
        <w:rPr>
          <w:rStyle w:val="CommentReference"/>
          <w:rFonts w:ascii="Arial" w:hAnsi="Arial" w:cs="Arial"/>
          <w:sz w:val="24"/>
          <w:szCs w:val="24"/>
        </w:rPr>
        <w:t>)</w:t>
      </w:r>
      <w:r w:rsidR="00E90AF3" w:rsidRPr="00296C11">
        <w:rPr>
          <w:rFonts w:ascii="Arial" w:hAnsi="Arial" w:cs="Arial"/>
        </w:rPr>
        <w:t xml:space="preserve"> bag fabric (made from base cloth patchwork), tote bag (made from base</w:t>
      </w:r>
      <w:r w:rsidR="00E90AF3" w:rsidRPr="00296C11">
        <w:rPr>
          <w:rFonts w:ascii="Arial" w:hAnsi="Arial" w:cs="Arial"/>
          <w:spacing w:val="-59"/>
        </w:rPr>
        <w:t xml:space="preserve"> </w:t>
      </w:r>
      <w:r w:rsidR="00E90AF3" w:rsidRPr="00296C11">
        <w:rPr>
          <w:rFonts w:ascii="Arial" w:hAnsi="Arial" w:cs="Arial"/>
        </w:rPr>
        <w:t>cloth</w:t>
      </w:r>
      <w:r w:rsidR="00E90AF3" w:rsidRPr="00296C11">
        <w:rPr>
          <w:rFonts w:ascii="Arial" w:hAnsi="Arial" w:cs="Arial"/>
          <w:spacing w:val="4"/>
        </w:rPr>
        <w:t xml:space="preserve"> </w:t>
      </w:r>
      <w:r w:rsidR="00E90AF3" w:rsidRPr="00296C11">
        <w:rPr>
          <w:rFonts w:ascii="Arial" w:hAnsi="Arial" w:cs="Arial"/>
        </w:rPr>
        <w:t>canvas),</w:t>
      </w:r>
      <w:r w:rsidR="00E90AF3" w:rsidRPr="00296C11">
        <w:rPr>
          <w:rFonts w:ascii="Arial" w:hAnsi="Arial" w:cs="Arial"/>
          <w:spacing w:val="3"/>
        </w:rPr>
        <w:t xml:space="preserve"> </w:t>
      </w:r>
      <w:r w:rsidR="00E90AF3" w:rsidRPr="00296C11">
        <w:rPr>
          <w:rFonts w:ascii="Arial" w:hAnsi="Arial" w:cs="Arial"/>
        </w:rPr>
        <w:t>bag</w:t>
      </w:r>
      <w:r w:rsidR="00E90AF3" w:rsidRPr="00296C11">
        <w:rPr>
          <w:rFonts w:ascii="Arial" w:hAnsi="Arial" w:cs="Arial"/>
          <w:spacing w:val="2"/>
        </w:rPr>
        <w:t xml:space="preserve"> </w:t>
      </w:r>
      <w:r w:rsidR="00E90AF3" w:rsidRPr="00296C11">
        <w:rPr>
          <w:rFonts w:ascii="Arial" w:hAnsi="Arial" w:cs="Arial"/>
        </w:rPr>
        <w:t>from skin</w:t>
      </w:r>
      <w:r w:rsidR="00E90AF3" w:rsidRPr="00296C11">
        <w:rPr>
          <w:rFonts w:ascii="Arial" w:hAnsi="Arial" w:cs="Arial"/>
          <w:spacing w:val="3"/>
        </w:rPr>
        <w:t xml:space="preserve"> </w:t>
      </w:r>
      <w:proofErr w:type="gramStart"/>
      <w:r w:rsidR="00E90AF3" w:rsidRPr="00296C11">
        <w:rPr>
          <w:rFonts w:ascii="Arial" w:hAnsi="Arial" w:cs="Arial"/>
        </w:rPr>
        <w:t>trees</w:t>
      </w:r>
      <w:r w:rsidR="00E90AF3" w:rsidRPr="00296C11">
        <w:rPr>
          <w:rFonts w:ascii="Arial" w:hAnsi="Arial" w:cs="Arial"/>
          <w:spacing w:val="2"/>
        </w:rPr>
        <w:t xml:space="preserve"> </w:t>
      </w:r>
      <w:r w:rsidR="00E90AF3" w:rsidRPr="00296C11">
        <w:rPr>
          <w:rFonts w:ascii="Arial" w:hAnsi="Arial" w:cs="Arial"/>
        </w:rPr>
        <w:t>,</w:t>
      </w:r>
      <w:proofErr w:type="gramEnd"/>
      <w:r w:rsidR="00E90AF3" w:rsidRPr="00296C11">
        <w:rPr>
          <w:rFonts w:ascii="Arial" w:hAnsi="Arial" w:cs="Arial"/>
          <w:spacing w:val="3"/>
        </w:rPr>
        <w:t xml:space="preserve"> </w:t>
      </w:r>
      <w:r w:rsidR="00E90AF3" w:rsidRPr="00296C11">
        <w:rPr>
          <w:rFonts w:ascii="Arial" w:hAnsi="Arial" w:cs="Arial"/>
        </w:rPr>
        <w:t>and</w:t>
      </w:r>
      <w:r w:rsidR="00E90AF3" w:rsidRPr="00296C11">
        <w:rPr>
          <w:rFonts w:ascii="Arial" w:hAnsi="Arial" w:cs="Arial"/>
          <w:spacing w:val="4"/>
        </w:rPr>
        <w:t xml:space="preserve"> </w:t>
      </w:r>
      <w:r w:rsidR="00E90AF3" w:rsidRPr="00296C11">
        <w:rPr>
          <w:rFonts w:ascii="Arial" w:hAnsi="Arial" w:cs="Arial"/>
        </w:rPr>
        <w:t>also</w:t>
      </w:r>
      <w:r w:rsidR="00E90AF3" w:rsidRPr="00296C11">
        <w:rPr>
          <w:rFonts w:ascii="Arial" w:hAnsi="Arial" w:cs="Arial"/>
          <w:spacing w:val="1"/>
        </w:rPr>
        <w:t xml:space="preserve"> </w:t>
      </w:r>
      <w:r w:rsidR="00E90AF3" w:rsidRPr="00296C11">
        <w:rPr>
          <w:rFonts w:ascii="Arial" w:hAnsi="Arial" w:cs="Arial"/>
        </w:rPr>
        <w:t>paper</w:t>
      </w:r>
      <w:r w:rsidR="00E90AF3" w:rsidRPr="00296C11">
        <w:rPr>
          <w:rFonts w:ascii="Arial" w:hAnsi="Arial" w:cs="Arial"/>
          <w:spacing w:val="4"/>
        </w:rPr>
        <w:t xml:space="preserve"> </w:t>
      </w:r>
      <w:r w:rsidR="00E90AF3" w:rsidRPr="00296C11">
        <w:rPr>
          <w:rFonts w:ascii="Arial" w:hAnsi="Arial" w:cs="Arial"/>
        </w:rPr>
        <w:t>bags</w:t>
      </w:r>
      <w:r w:rsidR="00E90AF3" w:rsidRPr="00296C11">
        <w:rPr>
          <w:rFonts w:ascii="Arial" w:hAnsi="Arial" w:cs="Arial"/>
          <w:spacing w:val="1"/>
        </w:rPr>
        <w:t xml:space="preserve"> </w:t>
      </w:r>
      <w:r w:rsidR="00E90AF3" w:rsidRPr="00296C11">
        <w:rPr>
          <w:rFonts w:ascii="Arial" w:hAnsi="Arial" w:cs="Arial"/>
        </w:rPr>
        <w:t>(made</w:t>
      </w:r>
      <w:r w:rsidR="00E90AF3" w:rsidRPr="00296C11">
        <w:rPr>
          <w:rFonts w:ascii="Arial" w:hAnsi="Arial" w:cs="Arial"/>
          <w:spacing w:val="2"/>
        </w:rPr>
        <w:t xml:space="preserve"> </w:t>
      </w:r>
      <w:r w:rsidR="00E90AF3" w:rsidRPr="00296C11">
        <w:rPr>
          <w:rFonts w:ascii="Arial" w:hAnsi="Arial" w:cs="Arial"/>
        </w:rPr>
        <w:t>from</w:t>
      </w:r>
      <w:r w:rsidR="00E90AF3" w:rsidRPr="00296C11">
        <w:rPr>
          <w:rFonts w:ascii="Arial" w:hAnsi="Arial" w:cs="Arial"/>
          <w:spacing w:val="3"/>
        </w:rPr>
        <w:t xml:space="preserve"> </w:t>
      </w:r>
      <w:r w:rsidR="00E90AF3" w:rsidRPr="00296C11">
        <w:rPr>
          <w:rFonts w:ascii="Arial" w:hAnsi="Arial" w:cs="Arial"/>
        </w:rPr>
        <w:t>base</w:t>
      </w:r>
      <w:r w:rsidR="00E90AF3" w:rsidRPr="00296C11">
        <w:rPr>
          <w:rFonts w:ascii="Arial" w:hAnsi="Arial" w:cs="Arial"/>
          <w:spacing w:val="4"/>
        </w:rPr>
        <w:t xml:space="preserve"> </w:t>
      </w:r>
      <w:r w:rsidR="00E90AF3" w:rsidRPr="00296C11">
        <w:rPr>
          <w:rFonts w:ascii="Arial" w:hAnsi="Arial" w:cs="Arial"/>
        </w:rPr>
        <w:t>from</w:t>
      </w:r>
      <w:r w:rsidR="00E90AF3" w:rsidRPr="00296C11">
        <w:rPr>
          <w:rFonts w:ascii="Arial" w:hAnsi="Arial" w:cs="Arial"/>
          <w:spacing w:val="1"/>
        </w:rPr>
        <w:t xml:space="preserve"> </w:t>
      </w:r>
      <w:r w:rsidR="00E90AF3" w:rsidRPr="00296C11">
        <w:rPr>
          <w:rFonts w:ascii="Arial" w:hAnsi="Arial" w:cs="Arial"/>
        </w:rPr>
        <w:t xml:space="preserve">paper). Compared to with pocket </w:t>
      </w:r>
      <w:proofErr w:type="gramStart"/>
      <w:r w:rsidR="00E90AF3" w:rsidRPr="00296C11">
        <w:rPr>
          <w:rFonts w:ascii="Arial" w:hAnsi="Arial" w:cs="Arial"/>
        </w:rPr>
        <w:t>plastic ,</w:t>
      </w:r>
      <w:proofErr w:type="gramEnd"/>
      <w:r w:rsidR="00E90AF3" w:rsidRPr="00296C11">
        <w:rPr>
          <w:rFonts w:ascii="Arial" w:hAnsi="Arial" w:cs="Arial"/>
        </w:rPr>
        <w:t xml:space="preserve"> </w:t>
      </w:r>
      <w:proofErr w:type="spellStart"/>
      <w:r w:rsidR="00E90AF3" w:rsidRPr="00296C11">
        <w:rPr>
          <w:rFonts w:ascii="Arial" w:hAnsi="Arial" w:cs="Arial"/>
        </w:rPr>
        <w:t>ecobag</w:t>
      </w:r>
      <w:proofErr w:type="spellEnd"/>
      <w:r w:rsidR="00E90AF3" w:rsidRPr="00296C11">
        <w:rPr>
          <w:rFonts w:ascii="Arial" w:hAnsi="Arial" w:cs="Arial"/>
        </w:rPr>
        <w:t xml:space="preserve"> assessed more durable And own side</w:t>
      </w:r>
      <w:r w:rsidR="00E90AF3" w:rsidRPr="00296C11">
        <w:rPr>
          <w:rFonts w:ascii="Arial" w:hAnsi="Arial" w:cs="Arial"/>
          <w:spacing w:val="1"/>
        </w:rPr>
        <w:t xml:space="preserve"> </w:t>
      </w:r>
      <w:r w:rsidR="00E90AF3" w:rsidRPr="00296C11">
        <w:rPr>
          <w:rFonts w:ascii="Arial" w:hAnsi="Arial" w:cs="Arial"/>
        </w:rPr>
        <w:t xml:space="preserve">superiority separately. Consumers who use </w:t>
      </w:r>
      <w:proofErr w:type="spellStart"/>
      <w:r w:rsidR="00E90AF3" w:rsidRPr="00296C11">
        <w:rPr>
          <w:rFonts w:ascii="Arial" w:hAnsi="Arial" w:cs="Arial"/>
        </w:rPr>
        <w:t>ecobag</w:t>
      </w:r>
      <w:proofErr w:type="spellEnd"/>
      <w:r w:rsidR="00E90AF3" w:rsidRPr="00296C11">
        <w:rPr>
          <w:rFonts w:ascii="Arial" w:hAnsi="Arial" w:cs="Arial"/>
        </w:rPr>
        <w:t xml:space="preserve"> in shop is form awareness in guard</w:t>
      </w:r>
      <w:r w:rsidR="00E90AF3" w:rsidRPr="00296C11">
        <w:rPr>
          <w:rFonts w:ascii="Arial" w:hAnsi="Arial" w:cs="Arial"/>
          <w:spacing w:val="-59"/>
        </w:rPr>
        <w:t xml:space="preserve"> </w:t>
      </w:r>
      <w:r w:rsidR="00E90AF3" w:rsidRPr="00296C11">
        <w:rPr>
          <w:rFonts w:ascii="Arial" w:hAnsi="Arial" w:cs="Arial"/>
        </w:rPr>
        <w:t xml:space="preserve">safety environment. Analyzing green marketing in </w:t>
      </w:r>
      <w:proofErr w:type="spellStart"/>
      <w:r w:rsidR="00E90AF3" w:rsidRPr="00296C11">
        <w:rPr>
          <w:rFonts w:ascii="Arial" w:hAnsi="Arial" w:cs="Arial"/>
        </w:rPr>
        <w:t>goodiebag.del</w:t>
      </w:r>
      <w:proofErr w:type="spellEnd"/>
      <w:r w:rsidR="00E90AF3" w:rsidRPr="00296C11">
        <w:rPr>
          <w:rFonts w:ascii="Arial" w:hAnsi="Arial" w:cs="Arial"/>
        </w:rPr>
        <w:t xml:space="preserve"> capable give briefing</w:t>
      </w:r>
      <w:r w:rsidR="00E90AF3" w:rsidRPr="00296C11">
        <w:rPr>
          <w:rFonts w:ascii="Arial" w:hAnsi="Arial" w:cs="Arial"/>
          <w:spacing w:val="1"/>
        </w:rPr>
        <w:t xml:space="preserve"> </w:t>
      </w:r>
      <w:r w:rsidR="00E90AF3" w:rsidRPr="00296C11">
        <w:rPr>
          <w:rFonts w:ascii="Arial" w:hAnsi="Arial" w:cs="Arial"/>
        </w:rPr>
        <w:t>for</w:t>
      </w:r>
      <w:r w:rsidR="00E90AF3" w:rsidRPr="00296C11">
        <w:rPr>
          <w:rFonts w:ascii="Arial" w:hAnsi="Arial" w:cs="Arial"/>
          <w:spacing w:val="-2"/>
        </w:rPr>
        <w:t xml:space="preserve"> </w:t>
      </w:r>
      <w:r w:rsidR="00E90AF3" w:rsidRPr="00296C11">
        <w:rPr>
          <w:rFonts w:ascii="Arial" w:hAnsi="Arial" w:cs="Arial"/>
        </w:rPr>
        <w:t>determine</w:t>
      </w:r>
      <w:r w:rsidR="00E90AF3" w:rsidRPr="00296C11">
        <w:rPr>
          <w:rFonts w:ascii="Arial" w:hAnsi="Arial" w:cs="Arial"/>
          <w:spacing w:val="-2"/>
        </w:rPr>
        <w:t xml:space="preserve"> </w:t>
      </w:r>
      <w:r w:rsidR="00E90AF3" w:rsidRPr="00296C11">
        <w:rPr>
          <w:rFonts w:ascii="Arial" w:hAnsi="Arial" w:cs="Arial"/>
        </w:rPr>
        <w:t>more</w:t>
      </w:r>
      <w:r w:rsidR="00E90AF3" w:rsidRPr="00296C11">
        <w:rPr>
          <w:rFonts w:ascii="Arial" w:hAnsi="Arial" w:cs="Arial"/>
          <w:spacing w:val="-3"/>
        </w:rPr>
        <w:t xml:space="preserve"> </w:t>
      </w:r>
      <w:r w:rsidR="00E90AF3" w:rsidRPr="00296C11">
        <w:rPr>
          <w:rFonts w:ascii="Arial" w:hAnsi="Arial" w:cs="Arial"/>
        </w:rPr>
        <w:t>marketing targets</w:t>
      </w:r>
      <w:r w:rsidR="00E90AF3" w:rsidRPr="00296C11">
        <w:rPr>
          <w:rFonts w:ascii="Arial" w:hAnsi="Arial" w:cs="Arial"/>
          <w:spacing w:val="-2"/>
        </w:rPr>
        <w:t xml:space="preserve"> </w:t>
      </w:r>
      <w:r w:rsidR="00E90AF3" w:rsidRPr="00296C11">
        <w:rPr>
          <w:rFonts w:ascii="Arial" w:hAnsi="Arial" w:cs="Arial"/>
        </w:rPr>
        <w:t>appropriate</w:t>
      </w:r>
      <w:r w:rsidR="00E90AF3" w:rsidRPr="00296C11">
        <w:rPr>
          <w:rFonts w:ascii="Arial" w:hAnsi="Arial" w:cs="Arial"/>
          <w:spacing w:val="-5"/>
        </w:rPr>
        <w:t xml:space="preserve"> </w:t>
      </w:r>
      <w:r w:rsidR="00E90AF3" w:rsidRPr="00296C11">
        <w:rPr>
          <w:rFonts w:ascii="Arial" w:hAnsi="Arial" w:cs="Arial"/>
        </w:rPr>
        <w:t>target.</w:t>
      </w:r>
    </w:p>
    <w:p w14:paraId="2B930CA6" w14:textId="77777777" w:rsidR="001F0606" w:rsidRPr="00296C11" w:rsidRDefault="001F0606">
      <w:pPr>
        <w:pStyle w:val="BodyText"/>
        <w:spacing w:before="5"/>
        <w:rPr>
          <w:rFonts w:ascii="Arial" w:hAnsi="Arial" w:cs="Arial"/>
          <w:sz w:val="21"/>
        </w:rPr>
      </w:pPr>
    </w:p>
    <w:p w14:paraId="794B3A36" w14:textId="77777777" w:rsidR="001F0606" w:rsidRDefault="00E90AF3" w:rsidP="002E6081">
      <w:pPr>
        <w:pStyle w:val="BodyText"/>
        <w:spacing w:before="1"/>
        <w:ind w:left="585" w:right="114"/>
        <w:jc w:val="both"/>
        <w:rPr>
          <w:rFonts w:ascii="Arial" w:hAnsi="Arial" w:cs="Arial"/>
        </w:rPr>
      </w:pPr>
      <w:r w:rsidRPr="00296C11">
        <w:rPr>
          <w:rFonts w:ascii="Arial" w:hAnsi="Arial" w:cs="Arial"/>
        </w:rPr>
        <w:t>Decision purchase is the most important thing to be consideration because the</w:t>
      </w:r>
      <w:r w:rsidRPr="00296C11">
        <w:rPr>
          <w:rFonts w:ascii="Arial" w:hAnsi="Arial" w:cs="Arial"/>
          <w:spacing w:val="1"/>
        </w:rPr>
        <w:t xml:space="preserve"> </w:t>
      </w:r>
      <w:r w:rsidRPr="00296C11">
        <w:rPr>
          <w:rFonts w:ascii="Arial" w:hAnsi="Arial" w:cs="Arial"/>
        </w:rPr>
        <w:t>matter is how some strategic marketing will be carried out by company in the future.</w:t>
      </w:r>
      <w:r w:rsidRPr="00296C11">
        <w:rPr>
          <w:rFonts w:ascii="Arial" w:hAnsi="Arial" w:cs="Arial"/>
          <w:spacing w:val="1"/>
        </w:rPr>
        <w:t xml:space="preserve"> </w:t>
      </w:r>
      <w:r w:rsidRPr="00296C11">
        <w:rPr>
          <w:rFonts w:ascii="Arial" w:hAnsi="Arial" w:cs="Arial"/>
        </w:rPr>
        <w:t>In</w:t>
      </w:r>
      <w:r w:rsidRPr="00296C11">
        <w:rPr>
          <w:rFonts w:ascii="Arial" w:hAnsi="Arial" w:cs="Arial"/>
          <w:spacing w:val="1"/>
        </w:rPr>
        <w:t xml:space="preserve"> </w:t>
      </w:r>
      <w:r w:rsidRPr="00296C11">
        <w:rPr>
          <w:rFonts w:ascii="Arial" w:hAnsi="Arial" w:cs="Arial"/>
        </w:rPr>
        <w:t>the decision process purchase often involve a number of influencing choices</w:t>
      </w:r>
      <w:r w:rsidRPr="00296C11">
        <w:rPr>
          <w:rFonts w:ascii="Arial" w:hAnsi="Arial" w:cs="Arial"/>
          <w:spacing w:val="1"/>
        </w:rPr>
        <w:t xml:space="preserve"> </w:t>
      </w:r>
      <w:r w:rsidRPr="00296C11">
        <w:rPr>
          <w:rFonts w:ascii="Arial" w:hAnsi="Arial" w:cs="Arial"/>
        </w:rPr>
        <w:t>consumer</w:t>
      </w:r>
      <w:r w:rsidRPr="00296C11">
        <w:rPr>
          <w:rFonts w:ascii="Arial" w:hAnsi="Arial" w:cs="Arial"/>
          <w:spacing w:val="-59"/>
        </w:rPr>
        <w:t xml:space="preserve"> </w:t>
      </w:r>
      <w:r w:rsidRPr="00296C11">
        <w:rPr>
          <w:rFonts w:ascii="Arial" w:hAnsi="Arial" w:cs="Arial"/>
        </w:rPr>
        <w:t xml:space="preserve">Where involve </w:t>
      </w:r>
      <w:r w:rsidRPr="00296C11">
        <w:rPr>
          <w:rFonts w:ascii="Arial" w:hAnsi="Arial" w:cs="Arial"/>
        </w:rPr>
        <w:lastRenderedPageBreak/>
        <w:t>two or more alternative as consideration. Then problem related decision</w:t>
      </w:r>
      <w:r w:rsidRPr="00296C11">
        <w:rPr>
          <w:rFonts w:ascii="Arial" w:hAnsi="Arial" w:cs="Arial"/>
          <w:spacing w:val="1"/>
        </w:rPr>
        <w:t xml:space="preserve"> </w:t>
      </w:r>
      <w:r w:rsidRPr="00296C11">
        <w:rPr>
          <w:rFonts w:ascii="Arial" w:hAnsi="Arial" w:cs="Arial"/>
        </w:rPr>
        <w:t xml:space="preserve">purchase on </w:t>
      </w:r>
      <w:proofErr w:type="spellStart"/>
      <w:r w:rsidRPr="00296C11">
        <w:rPr>
          <w:rFonts w:ascii="Arial" w:hAnsi="Arial" w:cs="Arial"/>
        </w:rPr>
        <w:t>goodiebag.del</w:t>
      </w:r>
      <w:proofErr w:type="spellEnd"/>
      <w:r w:rsidRPr="00296C11">
        <w:rPr>
          <w:rFonts w:ascii="Arial" w:hAnsi="Arial" w:cs="Arial"/>
        </w:rPr>
        <w:t xml:space="preserve"> is How interesting interest buyer for more choose use</w:t>
      </w:r>
      <w:r w:rsidRPr="00296C11">
        <w:rPr>
          <w:rFonts w:ascii="Arial" w:hAnsi="Arial" w:cs="Arial"/>
          <w:spacing w:val="1"/>
        </w:rPr>
        <w:t xml:space="preserve"> </w:t>
      </w:r>
      <w:r w:rsidRPr="00296C11">
        <w:rPr>
          <w:rFonts w:ascii="Arial" w:hAnsi="Arial" w:cs="Arial"/>
        </w:rPr>
        <w:t xml:space="preserve">product from </w:t>
      </w:r>
      <w:proofErr w:type="spellStart"/>
      <w:r w:rsidRPr="00296C11">
        <w:rPr>
          <w:rFonts w:ascii="Arial" w:hAnsi="Arial" w:cs="Arial"/>
        </w:rPr>
        <w:t>goodiebag.del</w:t>
      </w:r>
      <w:proofErr w:type="spellEnd"/>
      <w:r w:rsidRPr="00296C11">
        <w:rPr>
          <w:rFonts w:ascii="Arial" w:hAnsi="Arial" w:cs="Arial"/>
        </w:rPr>
        <w:t xml:space="preserve"> Where only there is One type product </w:t>
      </w:r>
      <w:proofErr w:type="spellStart"/>
      <w:r w:rsidRPr="00296C11">
        <w:rPr>
          <w:rFonts w:ascii="Arial" w:hAnsi="Arial" w:cs="Arial"/>
        </w:rPr>
        <w:t>ecobag</w:t>
      </w:r>
      <w:proofErr w:type="spellEnd"/>
      <w:r w:rsidRPr="00296C11">
        <w:rPr>
          <w:rFonts w:ascii="Arial" w:hAnsi="Arial" w:cs="Arial"/>
        </w:rPr>
        <w:t xml:space="preserve"> just that is</w:t>
      </w:r>
      <w:r w:rsidRPr="00296C11">
        <w:rPr>
          <w:rFonts w:ascii="Arial" w:hAnsi="Arial" w:cs="Arial"/>
          <w:spacing w:val="1"/>
        </w:rPr>
        <w:t xml:space="preserve"> </w:t>
      </w:r>
      <w:r w:rsidRPr="00296C11">
        <w:rPr>
          <w:rFonts w:ascii="Arial" w:hAnsi="Arial" w:cs="Arial"/>
        </w:rPr>
        <w:t xml:space="preserve">type goodie bag from material cloth </w:t>
      </w:r>
      <w:proofErr w:type="spellStart"/>
      <w:r w:rsidRPr="00296C11">
        <w:rPr>
          <w:rFonts w:ascii="Arial" w:hAnsi="Arial" w:cs="Arial"/>
        </w:rPr>
        <w:t>spundbound</w:t>
      </w:r>
      <w:proofErr w:type="spellEnd"/>
      <w:r w:rsidRPr="00296C11">
        <w:rPr>
          <w:rFonts w:ascii="Arial" w:hAnsi="Arial" w:cs="Arial"/>
        </w:rPr>
        <w:t xml:space="preserve">. Because in context </w:t>
      </w:r>
      <w:proofErr w:type="spellStart"/>
      <w:r w:rsidRPr="00296C11">
        <w:rPr>
          <w:rFonts w:ascii="Arial" w:hAnsi="Arial" w:cs="Arial"/>
        </w:rPr>
        <w:t>ecobag</w:t>
      </w:r>
      <w:proofErr w:type="spellEnd"/>
      <w:r w:rsidRPr="00296C11">
        <w:rPr>
          <w:rFonts w:ascii="Arial" w:hAnsi="Arial" w:cs="Arial"/>
        </w:rPr>
        <w:t xml:space="preserve"> himself, in</w:t>
      </w:r>
      <w:r w:rsidRPr="00296C11">
        <w:rPr>
          <w:rFonts w:ascii="Arial" w:hAnsi="Arial" w:cs="Arial"/>
          <w:spacing w:val="-59"/>
        </w:rPr>
        <w:t xml:space="preserve"> </w:t>
      </w:r>
      <w:r w:rsidRPr="00296C11">
        <w:rPr>
          <w:rFonts w:ascii="Arial" w:hAnsi="Arial" w:cs="Arial"/>
          <w:spacing w:val="-1"/>
        </w:rPr>
        <w:t>it</w:t>
      </w:r>
      <w:r w:rsidRPr="00296C11">
        <w:rPr>
          <w:rFonts w:ascii="Arial" w:hAnsi="Arial" w:cs="Arial"/>
          <w:spacing w:val="-3"/>
        </w:rPr>
        <w:t xml:space="preserve"> </w:t>
      </w:r>
      <w:r w:rsidRPr="00296C11">
        <w:rPr>
          <w:rFonts w:ascii="Arial" w:hAnsi="Arial" w:cs="Arial"/>
          <w:spacing w:val="-1"/>
        </w:rPr>
        <w:t>there</w:t>
      </w:r>
      <w:r w:rsidRPr="00296C11">
        <w:rPr>
          <w:rFonts w:ascii="Arial" w:hAnsi="Arial" w:cs="Arial"/>
          <w:spacing w:val="-7"/>
        </w:rPr>
        <w:t xml:space="preserve"> </w:t>
      </w:r>
      <w:r w:rsidRPr="00296C11">
        <w:rPr>
          <w:rFonts w:ascii="Arial" w:hAnsi="Arial" w:cs="Arial"/>
          <w:spacing w:val="-1"/>
        </w:rPr>
        <w:t>is</w:t>
      </w:r>
      <w:r w:rsidRPr="00296C11">
        <w:rPr>
          <w:rFonts w:ascii="Arial" w:hAnsi="Arial" w:cs="Arial"/>
          <w:spacing w:val="-4"/>
        </w:rPr>
        <w:t xml:space="preserve"> </w:t>
      </w:r>
      <w:r w:rsidRPr="00296C11">
        <w:rPr>
          <w:rFonts w:ascii="Arial" w:hAnsi="Arial" w:cs="Arial"/>
          <w:spacing w:val="-1"/>
        </w:rPr>
        <w:t>a</w:t>
      </w:r>
      <w:r w:rsidRPr="00296C11">
        <w:rPr>
          <w:rFonts w:ascii="Arial" w:hAnsi="Arial" w:cs="Arial"/>
          <w:spacing w:val="-7"/>
        </w:rPr>
        <w:t xml:space="preserve"> </w:t>
      </w:r>
      <w:r w:rsidRPr="00296C11">
        <w:rPr>
          <w:rFonts w:ascii="Arial" w:hAnsi="Arial" w:cs="Arial"/>
          <w:spacing w:val="-1"/>
        </w:rPr>
        <w:t>number</w:t>
      </w:r>
      <w:r w:rsidRPr="00296C11">
        <w:rPr>
          <w:rFonts w:ascii="Arial" w:hAnsi="Arial" w:cs="Arial"/>
          <w:spacing w:val="-5"/>
        </w:rPr>
        <w:t xml:space="preserve"> </w:t>
      </w:r>
      <w:r w:rsidRPr="00296C11">
        <w:rPr>
          <w:rFonts w:ascii="Arial" w:hAnsi="Arial" w:cs="Arial"/>
          <w:spacing w:val="-1"/>
        </w:rPr>
        <w:t>of</w:t>
      </w:r>
      <w:r w:rsidRPr="00296C11">
        <w:rPr>
          <w:rFonts w:ascii="Arial" w:hAnsi="Arial" w:cs="Arial"/>
          <w:spacing w:val="-5"/>
        </w:rPr>
        <w:t xml:space="preserve"> </w:t>
      </w:r>
      <w:proofErr w:type="gramStart"/>
      <w:r w:rsidRPr="00296C11">
        <w:rPr>
          <w:rFonts w:ascii="Arial" w:hAnsi="Arial" w:cs="Arial"/>
          <w:spacing w:val="-1"/>
        </w:rPr>
        <w:t>type</w:t>
      </w:r>
      <w:proofErr w:type="gramEnd"/>
      <w:r w:rsidRPr="00296C11">
        <w:rPr>
          <w:rFonts w:ascii="Arial" w:hAnsi="Arial" w:cs="Arial"/>
          <w:spacing w:val="-4"/>
        </w:rPr>
        <w:t xml:space="preserve"> </w:t>
      </w:r>
      <w:r w:rsidRPr="00296C11">
        <w:rPr>
          <w:rFonts w:ascii="Arial" w:hAnsi="Arial" w:cs="Arial"/>
          <w:spacing w:val="-1"/>
        </w:rPr>
        <w:t>like</w:t>
      </w:r>
      <w:r w:rsidRPr="00296C11">
        <w:rPr>
          <w:rFonts w:ascii="Arial" w:hAnsi="Arial" w:cs="Arial"/>
          <w:spacing w:val="-4"/>
        </w:rPr>
        <w:t xml:space="preserve"> </w:t>
      </w:r>
      <w:r w:rsidRPr="00296C11">
        <w:rPr>
          <w:rFonts w:ascii="Arial" w:hAnsi="Arial" w:cs="Arial"/>
          <w:spacing w:val="-1"/>
        </w:rPr>
        <w:t>paper</w:t>
      </w:r>
      <w:r w:rsidRPr="00296C11">
        <w:rPr>
          <w:rFonts w:ascii="Arial" w:hAnsi="Arial" w:cs="Arial"/>
          <w:spacing w:val="-3"/>
        </w:rPr>
        <w:t xml:space="preserve"> </w:t>
      </w:r>
      <w:r w:rsidRPr="00296C11">
        <w:rPr>
          <w:rFonts w:ascii="Arial" w:hAnsi="Arial" w:cs="Arial"/>
          <w:spacing w:val="-1"/>
        </w:rPr>
        <w:t>bags,</w:t>
      </w:r>
      <w:r w:rsidRPr="00296C11">
        <w:rPr>
          <w:rFonts w:ascii="Arial" w:hAnsi="Arial" w:cs="Arial"/>
          <w:spacing w:val="-4"/>
        </w:rPr>
        <w:t xml:space="preserve"> </w:t>
      </w:r>
      <w:r w:rsidRPr="00296C11">
        <w:rPr>
          <w:rFonts w:ascii="Arial" w:hAnsi="Arial" w:cs="Arial"/>
          <w:spacing w:val="-1"/>
        </w:rPr>
        <w:t>tote</w:t>
      </w:r>
      <w:r w:rsidRPr="00296C11">
        <w:rPr>
          <w:rFonts w:ascii="Arial" w:hAnsi="Arial" w:cs="Arial"/>
          <w:spacing w:val="-7"/>
        </w:rPr>
        <w:t xml:space="preserve"> </w:t>
      </w:r>
      <w:r w:rsidRPr="00296C11">
        <w:rPr>
          <w:rFonts w:ascii="Arial" w:hAnsi="Arial" w:cs="Arial"/>
          <w:spacing w:val="-1"/>
        </w:rPr>
        <w:t>bags</w:t>
      </w:r>
      <w:r w:rsidRPr="00296C11">
        <w:rPr>
          <w:rFonts w:ascii="Arial" w:hAnsi="Arial" w:cs="Arial"/>
          <w:spacing w:val="-19"/>
        </w:rPr>
        <w:t xml:space="preserve"> </w:t>
      </w:r>
      <w:r w:rsidRPr="00296C11">
        <w:rPr>
          <w:rFonts w:ascii="Arial" w:hAnsi="Arial" w:cs="Arial"/>
        </w:rPr>
        <w:t>And</w:t>
      </w:r>
      <w:r w:rsidRPr="00296C11">
        <w:rPr>
          <w:rFonts w:ascii="Arial" w:hAnsi="Arial" w:cs="Arial"/>
          <w:spacing w:val="-5"/>
        </w:rPr>
        <w:t xml:space="preserve"> </w:t>
      </w:r>
      <w:r w:rsidRPr="00296C11">
        <w:rPr>
          <w:rFonts w:ascii="Arial" w:hAnsi="Arial" w:cs="Arial"/>
        </w:rPr>
        <w:t>goodie</w:t>
      </w:r>
      <w:r w:rsidRPr="00296C11">
        <w:rPr>
          <w:rFonts w:ascii="Arial" w:hAnsi="Arial" w:cs="Arial"/>
          <w:spacing w:val="-4"/>
        </w:rPr>
        <w:t xml:space="preserve"> </w:t>
      </w:r>
      <w:r w:rsidRPr="00296C11">
        <w:rPr>
          <w:rFonts w:ascii="Arial" w:hAnsi="Arial" w:cs="Arial"/>
        </w:rPr>
        <w:t>bag.</w:t>
      </w:r>
      <w:r w:rsidRPr="00296C11">
        <w:rPr>
          <w:rFonts w:ascii="Arial" w:hAnsi="Arial" w:cs="Arial"/>
          <w:spacing w:val="-10"/>
        </w:rPr>
        <w:t xml:space="preserve"> </w:t>
      </w:r>
      <w:r w:rsidRPr="00296C11">
        <w:rPr>
          <w:rFonts w:ascii="Arial" w:hAnsi="Arial" w:cs="Arial"/>
        </w:rPr>
        <w:t>That</w:t>
      </w:r>
      <w:r w:rsidRPr="00296C11">
        <w:rPr>
          <w:rFonts w:ascii="Arial" w:hAnsi="Arial" w:cs="Arial"/>
          <w:spacing w:val="-8"/>
        </w:rPr>
        <w:t xml:space="preserve"> </w:t>
      </w:r>
      <w:r w:rsidRPr="00296C11">
        <w:rPr>
          <w:rFonts w:ascii="Arial" w:hAnsi="Arial" w:cs="Arial"/>
        </w:rPr>
        <w:t>thing</w:t>
      </w:r>
      <w:r w:rsidRPr="00296C11">
        <w:rPr>
          <w:rFonts w:ascii="Arial" w:hAnsi="Arial" w:cs="Arial"/>
          <w:spacing w:val="-5"/>
        </w:rPr>
        <w:t xml:space="preserve"> </w:t>
      </w:r>
      <w:r w:rsidRPr="00296C11">
        <w:rPr>
          <w:rFonts w:ascii="Arial" w:hAnsi="Arial" w:cs="Arial"/>
        </w:rPr>
        <w:t>related</w:t>
      </w:r>
      <w:r w:rsidRPr="00296C11">
        <w:rPr>
          <w:rFonts w:ascii="Arial" w:hAnsi="Arial" w:cs="Arial"/>
          <w:spacing w:val="-59"/>
        </w:rPr>
        <w:t xml:space="preserve"> </w:t>
      </w:r>
      <w:r w:rsidRPr="00296C11">
        <w:rPr>
          <w:rFonts w:ascii="Arial" w:hAnsi="Arial" w:cs="Arial"/>
        </w:rPr>
        <w:t xml:space="preserve">problem in field promotion </w:t>
      </w:r>
      <w:proofErr w:type="spellStart"/>
      <w:r w:rsidRPr="00296C11">
        <w:rPr>
          <w:rFonts w:ascii="Arial" w:hAnsi="Arial" w:cs="Arial"/>
        </w:rPr>
        <w:t>goodiebag.del</w:t>
      </w:r>
      <w:proofErr w:type="spellEnd"/>
      <w:r w:rsidRPr="00296C11">
        <w:rPr>
          <w:rFonts w:ascii="Arial" w:hAnsi="Arial" w:cs="Arial"/>
        </w:rPr>
        <w:t xml:space="preserve"> as well as there is problem on the distribution</w:t>
      </w:r>
      <w:r w:rsidRPr="00296C11">
        <w:rPr>
          <w:rFonts w:ascii="Arial" w:hAnsi="Arial" w:cs="Arial"/>
          <w:spacing w:val="1"/>
        </w:rPr>
        <w:t xml:space="preserve"> </w:t>
      </w:r>
      <w:r w:rsidRPr="00296C11">
        <w:rPr>
          <w:rFonts w:ascii="Arial" w:hAnsi="Arial" w:cs="Arial"/>
        </w:rPr>
        <w:t>is still manual yet use service delivery, then this is what causes it big influence decision</w:t>
      </w:r>
      <w:r w:rsidRPr="00296C11">
        <w:rPr>
          <w:rFonts w:ascii="Arial" w:hAnsi="Arial" w:cs="Arial"/>
          <w:spacing w:val="1"/>
        </w:rPr>
        <w:t xml:space="preserve"> </w:t>
      </w:r>
      <w:r w:rsidRPr="00296C11">
        <w:rPr>
          <w:rFonts w:ascii="Arial" w:hAnsi="Arial" w:cs="Arial"/>
        </w:rPr>
        <w:t>purchase</w:t>
      </w:r>
      <w:r w:rsidRPr="00296C11">
        <w:rPr>
          <w:rFonts w:ascii="Arial" w:hAnsi="Arial" w:cs="Arial"/>
          <w:spacing w:val="-1"/>
        </w:rPr>
        <w:t xml:space="preserve"> </w:t>
      </w:r>
      <w:r w:rsidRPr="00296C11">
        <w:rPr>
          <w:rFonts w:ascii="Arial" w:hAnsi="Arial" w:cs="Arial"/>
        </w:rPr>
        <w:t>on</w:t>
      </w:r>
      <w:r w:rsidRPr="00296C11">
        <w:rPr>
          <w:rFonts w:ascii="Arial" w:hAnsi="Arial" w:cs="Arial"/>
          <w:spacing w:val="-2"/>
        </w:rPr>
        <w:t xml:space="preserve"> </w:t>
      </w:r>
      <w:r w:rsidRPr="00296C11">
        <w:rPr>
          <w:rFonts w:ascii="Arial" w:hAnsi="Arial" w:cs="Arial"/>
        </w:rPr>
        <w:t>consumer.</w:t>
      </w:r>
    </w:p>
    <w:p w14:paraId="0937C110" w14:textId="102C21FA" w:rsidR="002E6081" w:rsidRDefault="002E6081" w:rsidP="002E6081">
      <w:pPr>
        <w:tabs>
          <w:tab w:val="left" w:pos="1185"/>
        </w:tabs>
        <w:rPr>
          <w:rFonts w:ascii="Arial" w:hAnsi="Arial" w:cs="Arial"/>
        </w:rPr>
      </w:pPr>
      <w:r>
        <w:rPr>
          <w:rFonts w:ascii="Arial" w:hAnsi="Arial" w:cs="Arial"/>
        </w:rPr>
        <w:tab/>
      </w:r>
    </w:p>
    <w:p w14:paraId="2B84206A" w14:textId="77777777" w:rsidR="001F0606" w:rsidRPr="00296C11" w:rsidRDefault="00E90AF3" w:rsidP="002E6081">
      <w:pPr>
        <w:pStyle w:val="BodyText"/>
        <w:spacing w:before="133"/>
        <w:ind w:firstLine="585"/>
        <w:rPr>
          <w:rFonts w:ascii="Arial" w:hAnsi="Arial" w:cs="Arial"/>
        </w:rPr>
      </w:pPr>
      <w:r w:rsidRPr="00296C11">
        <w:rPr>
          <w:rFonts w:ascii="Arial" w:hAnsi="Arial" w:cs="Arial"/>
        </w:rPr>
        <w:t>The</w:t>
      </w:r>
      <w:r w:rsidRPr="00296C11">
        <w:rPr>
          <w:rFonts w:ascii="Arial" w:hAnsi="Arial" w:cs="Arial"/>
          <w:spacing w:val="-3"/>
        </w:rPr>
        <w:t xml:space="preserve"> </w:t>
      </w:r>
      <w:r w:rsidRPr="00296C11">
        <w:rPr>
          <w:rFonts w:ascii="Arial" w:hAnsi="Arial" w:cs="Arial"/>
        </w:rPr>
        <w:t>following</w:t>
      </w:r>
      <w:r w:rsidRPr="00296C11">
        <w:rPr>
          <w:rFonts w:ascii="Arial" w:hAnsi="Arial" w:cs="Arial"/>
          <w:spacing w:val="-2"/>
        </w:rPr>
        <w:t xml:space="preserve"> </w:t>
      </w:r>
      <w:r w:rsidRPr="00296C11">
        <w:rPr>
          <w:rFonts w:ascii="Arial" w:hAnsi="Arial" w:cs="Arial"/>
        </w:rPr>
        <w:t>table</w:t>
      </w:r>
      <w:r w:rsidRPr="00296C11">
        <w:rPr>
          <w:rFonts w:ascii="Arial" w:hAnsi="Arial" w:cs="Arial"/>
          <w:spacing w:val="-3"/>
        </w:rPr>
        <w:t xml:space="preserve"> </w:t>
      </w:r>
      <w:r w:rsidRPr="00296C11">
        <w:rPr>
          <w:rFonts w:ascii="Arial" w:hAnsi="Arial" w:cs="Arial"/>
        </w:rPr>
        <w:t>data</w:t>
      </w:r>
      <w:r w:rsidRPr="00296C11">
        <w:rPr>
          <w:rFonts w:ascii="Arial" w:hAnsi="Arial" w:cs="Arial"/>
          <w:spacing w:val="-4"/>
        </w:rPr>
        <w:t xml:space="preserve"> </w:t>
      </w:r>
      <w:r w:rsidRPr="00296C11">
        <w:rPr>
          <w:rFonts w:ascii="Arial" w:hAnsi="Arial" w:cs="Arial"/>
        </w:rPr>
        <w:t>MSME</w:t>
      </w:r>
      <w:r w:rsidRPr="00296C11">
        <w:rPr>
          <w:rFonts w:ascii="Arial" w:hAnsi="Arial" w:cs="Arial"/>
          <w:spacing w:val="-5"/>
        </w:rPr>
        <w:t xml:space="preserve"> </w:t>
      </w:r>
      <w:r w:rsidRPr="00296C11">
        <w:rPr>
          <w:rFonts w:ascii="Arial" w:hAnsi="Arial" w:cs="Arial"/>
        </w:rPr>
        <w:t>sales</w:t>
      </w:r>
      <w:r w:rsidRPr="00296C11">
        <w:rPr>
          <w:rFonts w:ascii="Arial" w:hAnsi="Arial" w:cs="Arial"/>
          <w:spacing w:val="-3"/>
        </w:rPr>
        <w:t xml:space="preserve"> </w:t>
      </w:r>
      <w:proofErr w:type="spellStart"/>
      <w:proofErr w:type="gramStart"/>
      <w:r w:rsidRPr="00296C11">
        <w:rPr>
          <w:rFonts w:ascii="Arial" w:hAnsi="Arial" w:cs="Arial"/>
        </w:rPr>
        <w:t>goodiebag.del</w:t>
      </w:r>
      <w:proofErr w:type="spellEnd"/>
      <w:r w:rsidRPr="00296C11">
        <w:rPr>
          <w:rFonts w:ascii="Arial" w:hAnsi="Arial" w:cs="Arial"/>
          <w:spacing w:val="-2"/>
        </w:rPr>
        <w:t xml:space="preserve"> </w:t>
      </w:r>
      <w:r w:rsidRPr="00296C11">
        <w:rPr>
          <w:rFonts w:ascii="Arial" w:hAnsi="Arial" w:cs="Arial"/>
        </w:rPr>
        <w:t>:</w:t>
      </w:r>
      <w:proofErr w:type="gramEnd"/>
    </w:p>
    <w:p w14:paraId="06DC57EE" w14:textId="77777777" w:rsidR="001F0606" w:rsidRPr="00296C11" w:rsidRDefault="001F0606">
      <w:pPr>
        <w:pStyle w:val="BodyText"/>
        <w:spacing w:before="1"/>
        <w:rPr>
          <w:rFonts w:ascii="Arial" w:hAnsi="Arial" w:cs="Arial"/>
        </w:rPr>
      </w:pPr>
    </w:p>
    <w:p w14:paraId="4E25FBA2" w14:textId="2F4A6B72" w:rsidR="001F0606" w:rsidRPr="00296C11" w:rsidRDefault="00296C11">
      <w:pPr>
        <w:pStyle w:val="Heading1"/>
        <w:tabs>
          <w:tab w:val="left" w:pos="4323"/>
        </w:tabs>
        <w:spacing w:line="480" w:lineRule="auto"/>
        <w:ind w:left="869" w:right="4288" w:hanging="279"/>
      </w:pPr>
      <w:r w:rsidRPr="00296C11">
        <w:rPr>
          <w:noProof/>
        </w:rPr>
        <mc:AlternateContent>
          <mc:Choice Requires="wps">
            <w:drawing>
              <wp:anchor distT="0" distB="0" distL="114300" distR="114300" simplePos="0" relativeHeight="251663360" behindDoc="0" locked="0" layoutInCell="1" allowOverlap="1" wp14:anchorId="7B3EE89F" wp14:editId="1B6C92DA">
                <wp:simplePos x="0" y="0"/>
                <wp:positionH relativeFrom="page">
                  <wp:posOffset>1442085</wp:posOffset>
                </wp:positionH>
                <wp:positionV relativeFrom="paragraph">
                  <wp:posOffset>481330</wp:posOffset>
                </wp:positionV>
                <wp:extent cx="4965065" cy="2703830"/>
                <wp:effectExtent l="0" t="0" r="0" b="0"/>
                <wp:wrapNone/>
                <wp:docPr id="20380554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5065" cy="2703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Borders>
                                <w:top w:val="single" w:sz="12" w:space="0" w:color="D99493"/>
                                <w:left w:val="single" w:sz="12" w:space="0" w:color="D99493"/>
                                <w:bottom w:val="single" w:sz="12" w:space="0" w:color="D99493"/>
                                <w:right w:val="single" w:sz="12" w:space="0" w:color="D99493"/>
                                <w:insideH w:val="single" w:sz="12" w:space="0" w:color="D99493"/>
                                <w:insideV w:val="single" w:sz="12" w:space="0" w:color="D99493"/>
                              </w:tblBorders>
                              <w:tblLayout w:type="fixed"/>
                              <w:tblCellMar>
                                <w:left w:w="0" w:type="dxa"/>
                                <w:right w:w="0" w:type="dxa"/>
                              </w:tblCellMar>
                              <w:tblLook w:val="01E0" w:firstRow="1" w:lastRow="1" w:firstColumn="1" w:lastColumn="1" w:noHBand="0" w:noVBand="0"/>
                            </w:tblPr>
                            <w:tblGrid>
                              <w:gridCol w:w="1378"/>
                              <w:gridCol w:w="1387"/>
                              <w:gridCol w:w="1387"/>
                              <w:gridCol w:w="1387"/>
                              <w:gridCol w:w="1389"/>
                              <w:gridCol w:w="1387"/>
                            </w:tblGrid>
                            <w:tr w:rsidR="001F0606" w14:paraId="25134EB4" w14:textId="77777777">
                              <w:trPr>
                                <w:trHeight w:val="325"/>
                              </w:trPr>
                              <w:tc>
                                <w:tcPr>
                                  <w:tcW w:w="1378" w:type="dxa"/>
                                  <w:tcBorders>
                                    <w:left w:val="nil"/>
                                    <w:bottom w:val="single" w:sz="2" w:space="0" w:color="D99493"/>
                                    <w:right w:val="single" w:sz="2" w:space="0" w:color="D99493"/>
                                  </w:tcBorders>
                                  <w:shd w:val="clear" w:color="auto" w:fill="F1DBDB"/>
                                </w:tcPr>
                                <w:p w14:paraId="5E7E0CDC" w14:textId="77777777" w:rsidR="001F0606" w:rsidRDefault="001F0606">
                                  <w:pPr>
                                    <w:pStyle w:val="TableParagraph"/>
                                    <w:jc w:val="left"/>
                                    <w:rPr>
                                      <w:rFonts w:ascii="Times New Roman"/>
                                    </w:rPr>
                                  </w:pPr>
                                </w:p>
                              </w:tc>
                              <w:tc>
                                <w:tcPr>
                                  <w:tcW w:w="1387" w:type="dxa"/>
                                  <w:tcBorders>
                                    <w:left w:val="single" w:sz="2" w:space="0" w:color="D99493"/>
                                    <w:bottom w:val="single" w:sz="2" w:space="0" w:color="D99493"/>
                                    <w:right w:val="single" w:sz="2" w:space="0" w:color="D99493"/>
                                  </w:tcBorders>
                                  <w:shd w:val="clear" w:color="auto" w:fill="F1DBDB"/>
                                </w:tcPr>
                                <w:p w14:paraId="24C041C5" w14:textId="77777777" w:rsidR="001F0606" w:rsidRDefault="00E90AF3">
                                  <w:pPr>
                                    <w:pStyle w:val="TableParagraph"/>
                                    <w:spacing w:before="42"/>
                                    <w:ind w:left="79" w:right="81"/>
                                    <w:rPr>
                                      <w:rFonts w:ascii="Arial"/>
                                      <w:b/>
                                    </w:rPr>
                                  </w:pPr>
                                  <w:r>
                                    <w:rPr>
                                      <w:rFonts w:ascii="Arial"/>
                                      <w:b/>
                                    </w:rPr>
                                    <w:t>2018</w:t>
                                  </w:r>
                                </w:p>
                              </w:tc>
                              <w:tc>
                                <w:tcPr>
                                  <w:tcW w:w="1387" w:type="dxa"/>
                                  <w:tcBorders>
                                    <w:left w:val="single" w:sz="2" w:space="0" w:color="D99493"/>
                                    <w:bottom w:val="single" w:sz="2" w:space="0" w:color="D99493"/>
                                    <w:right w:val="single" w:sz="2" w:space="0" w:color="D99493"/>
                                  </w:tcBorders>
                                  <w:shd w:val="clear" w:color="auto" w:fill="F1DBDB"/>
                                </w:tcPr>
                                <w:p w14:paraId="7EA7E0FA" w14:textId="77777777" w:rsidR="001F0606" w:rsidRDefault="00E90AF3">
                                  <w:pPr>
                                    <w:pStyle w:val="TableParagraph"/>
                                    <w:spacing w:before="42"/>
                                    <w:ind w:left="79" w:right="80"/>
                                    <w:rPr>
                                      <w:rFonts w:ascii="Arial"/>
                                      <w:b/>
                                    </w:rPr>
                                  </w:pPr>
                                  <w:r>
                                    <w:rPr>
                                      <w:rFonts w:ascii="Arial"/>
                                      <w:b/>
                                    </w:rPr>
                                    <w:t>2019</w:t>
                                  </w:r>
                                </w:p>
                              </w:tc>
                              <w:tc>
                                <w:tcPr>
                                  <w:tcW w:w="1387" w:type="dxa"/>
                                  <w:tcBorders>
                                    <w:left w:val="single" w:sz="2" w:space="0" w:color="D99493"/>
                                    <w:bottom w:val="single" w:sz="2" w:space="0" w:color="D99493"/>
                                    <w:right w:val="single" w:sz="2" w:space="0" w:color="D99493"/>
                                  </w:tcBorders>
                                  <w:shd w:val="clear" w:color="auto" w:fill="F1DBDB"/>
                                </w:tcPr>
                                <w:p w14:paraId="096EE2CA" w14:textId="77777777" w:rsidR="001F0606" w:rsidRDefault="00E90AF3">
                                  <w:pPr>
                                    <w:pStyle w:val="TableParagraph"/>
                                    <w:spacing w:before="42"/>
                                    <w:ind w:left="79" w:right="79"/>
                                    <w:rPr>
                                      <w:rFonts w:ascii="Arial"/>
                                      <w:b/>
                                    </w:rPr>
                                  </w:pPr>
                                  <w:r>
                                    <w:rPr>
                                      <w:rFonts w:ascii="Arial"/>
                                      <w:b/>
                                    </w:rPr>
                                    <w:t>2020</w:t>
                                  </w:r>
                                </w:p>
                              </w:tc>
                              <w:tc>
                                <w:tcPr>
                                  <w:tcW w:w="1389" w:type="dxa"/>
                                  <w:tcBorders>
                                    <w:left w:val="single" w:sz="2" w:space="0" w:color="D99493"/>
                                    <w:bottom w:val="single" w:sz="2" w:space="0" w:color="D99493"/>
                                    <w:right w:val="single" w:sz="2" w:space="0" w:color="D99493"/>
                                  </w:tcBorders>
                                  <w:shd w:val="clear" w:color="auto" w:fill="F1DBDB"/>
                                </w:tcPr>
                                <w:p w14:paraId="7DFF1E8B" w14:textId="77777777" w:rsidR="001F0606" w:rsidRDefault="00E90AF3">
                                  <w:pPr>
                                    <w:pStyle w:val="TableParagraph"/>
                                    <w:spacing w:before="42"/>
                                    <w:ind w:left="30" w:right="29"/>
                                    <w:rPr>
                                      <w:rFonts w:ascii="Arial"/>
                                      <w:b/>
                                    </w:rPr>
                                  </w:pPr>
                                  <w:r>
                                    <w:rPr>
                                      <w:rFonts w:ascii="Arial"/>
                                      <w:b/>
                                    </w:rPr>
                                    <w:t>2021</w:t>
                                  </w:r>
                                </w:p>
                              </w:tc>
                              <w:tc>
                                <w:tcPr>
                                  <w:tcW w:w="1387" w:type="dxa"/>
                                  <w:tcBorders>
                                    <w:left w:val="single" w:sz="2" w:space="0" w:color="D99493"/>
                                    <w:bottom w:val="single" w:sz="2" w:space="0" w:color="D99493"/>
                                    <w:right w:val="nil"/>
                                  </w:tcBorders>
                                  <w:shd w:val="clear" w:color="auto" w:fill="F1DBDB"/>
                                </w:tcPr>
                                <w:p w14:paraId="3F43BF6B" w14:textId="77777777" w:rsidR="001F0606" w:rsidRDefault="00E90AF3">
                                  <w:pPr>
                                    <w:pStyle w:val="TableParagraph"/>
                                    <w:spacing w:before="42"/>
                                    <w:ind w:left="33" w:right="31"/>
                                    <w:rPr>
                                      <w:rFonts w:ascii="Arial"/>
                                      <w:b/>
                                    </w:rPr>
                                  </w:pPr>
                                  <w:r>
                                    <w:rPr>
                                      <w:rFonts w:ascii="Arial"/>
                                      <w:b/>
                                    </w:rPr>
                                    <w:t>2022</w:t>
                                  </w:r>
                                </w:p>
                              </w:tc>
                            </w:tr>
                            <w:tr w:rsidR="001F0606" w14:paraId="114E45AF" w14:textId="77777777">
                              <w:trPr>
                                <w:trHeight w:val="311"/>
                              </w:trPr>
                              <w:tc>
                                <w:tcPr>
                                  <w:tcW w:w="1378" w:type="dxa"/>
                                  <w:tcBorders>
                                    <w:top w:val="single" w:sz="2" w:space="0" w:color="D99493"/>
                                    <w:left w:val="nil"/>
                                    <w:bottom w:val="single" w:sz="2" w:space="0" w:color="D99493"/>
                                    <w:right w:val="single" w:sz="2" w:space="0" w:color="D99493"/>
                                  </w:tcBorders>
                                </w:tcPr>
                                <w:p w14:paraId="70BF1944" w14:textId="77777777" w:rsidR="001F0606" w:rsidRDefault="00E90AF3">
                                  <w:pPr>
                                    <w:pStyle w:val="TableParagraph"/>
                                    <w:spacing w:before="40" w:line="251" w:lineRule="exact"/>
                                    <w:ind w:left="266"/>
                                    <w:jc w:val="left"/>
                                    <w:rPr>
                                      <w:rFonts w:ascii="Arial"/>
                                      <w:b/>
                                    </w:rPr>
                                  </w:pPr>
                                  <w:r>
                                    <w:rPr>
                                      <w:rFonts w:ascii="Arial"/>
                                      <w:b/>
                                    </w:rPr>
                                    <w:t>January</w:t>
                                  </w:r>
                                </w:p>
                              </w:tc>
                              <w:tc>
                                <w:tcPr>
                                  <w:tcW w:w="1387" w:type="dxa"/>
                                  <w:tcBorders>
                                    <w:top w:val="single" w:sz="2" w:space="0" w:color="D99493"/>
                                    <w:left w:val="single" w:sz="2" w:space="0" w:color="D99493"/>
                                    <w:bottom w:val="single" w:sz="2" w:space="0" w:color="D99493"/>
                                    <w:right w:val="single" w:sz="2" w:space="0" w:color="D99493"/>
                                  </w:tcBorders>
                                </w:tcPr>
                                <w:p w14:paraId="6E3949A6" w14:textId="77777777" w:rsidR="001F0606" w:rsidRDefault="00E90AF3">
                                  <w:pPr>
                                    <w:pStyle w:val="TableParagraph"/>
                                    <w:spacing w:before="40" w:line="251" w:lineRule="exact"/>
                                    <w:ind w:left="79" w:right="83"/>
                                  </w:pPr>
                                  <w:r>
                                    <w:t>8,150,000</w:t>
                                  </w:r>
                                </w:p>
                              </w:tc>
                              <w:tc>
                                <w:tcPr>
                                  <w:tcW w:w="1387" w:type="dxa"/>
                                  <w:tcBorders>
                                    <w:top w:val="single" w:sz="2" w:space="0" w:color="D99493"/>
                                    <w:left w:val="single" w:sz="2" w:space="0" w:color="D99493"/>
                                    <w:bottom w:val="single" w:sz="2" w:space="0" w:color="D99493"/>
                                    <w:right w:val="single" w:sz="2" w:space="0" w:color="D99493"/>
                                  </w:tcBorders>
                                </w:tcPr>
                                <w:p w14:paraId="26CB6090" w14:textId="77777777" w:rsidR="001F0606" w:rsidRDefault="00E90AF3">
                                  <w:pPr>
                                    <w:pStyle w:val="TableParagraph"/>
                                    <w:spacing w:before="40" w:line="251" w:lineRule="exact"/>
                                    <w:ind w:left="79" w:right="35"/>
                                  </w:pPr>
                                  <w:r>
                                    <w:t>10,880,000</w:t>
                                  </w:r>
                                </w:p>
                              </w:tc>
                              <w:tc>
                                <w:tcPr>
                                  <w:tcW w:w="1387" w:type="dxa"/>
                                  <w:tcBorders>
                                    <w:top w:val="single" w:sz="2" w:space="0" w:color="D99493"/>
                                    <w:left w:val="single" w:sz="2" w:space="0" w:color="D99493"/>
                                    <w:bottom w:val="single" w:sz="2" w:space="0" w:color="D99493"/>
                                    <w:right w:val="single" w:sz="2" w:space="0" w:color="D99493"/>
                                  </w:tcBorders>
                                </w:tcPr>
                                <w:p w14:paraId="63444682" w14:textId="77777777" w:rsidR="001F0606" w:rsidRDefault="00E90AF3">
                                  <w:pPr>
                                    <w:pStyle w:val="TableParagraph"/>
                                    <w:spacing w:before="40" w:line="251" w:lineRule="exact"/>
                                    <w:ind w:left="79" w:right="34"/>
                                  </w:pPr>
                                  <w:r>
                                    <w:t>13,120,000</w:t>
                                  </w:r>
                                </w:p>
                              </w:tc>
                              <w:tc>
                                <w:tcPr>
                                  <w:tcW w:w="1389" w:type="dxa"/>
                                  <w:tcBorders>
                                    <w:top w:val="single" w:sz="2" w:space="0" w:color="D99493"/>
                                    <w:left w:val="single" w:sz="2" w:space="0" w:color="D99493"/>
                                    <w:bottom w:val="single" w:sz="2" w:space="0" w:color="D99493"/>
                                    <w:right w:val="single" w:sz="2" w:space="0" w:color="D99493"/>
                                  </w:tcBorders>
                                </w:tcPr>
                                <w:p w14:paraId="4D51CD08" w14:textId="77777777" w:rsidR="001F0606" w:rsidRDefault="00E90AF3">
                                  <w:pPr>
                                    <w:pStyle w:val="TableParagraph"/>
                                    <w:spacing w:before="40" w:line="251" w:lineRule="exact"/>
                                    <w:ind w:left="79" w:right="29"/>
                                  </w:pPr>
                                  <w:r>
                                    <w:t>17,200,000</w:t>
                                  </w:r>
                                </w:p>
                              </w:tc>
                              <w:tc>
                                <w:tcPr>
                                  <w:tcW w:w="1387" w:type="dxa"/>
                                  <w:tcBorders>
                                    <w:top w:val="single" w:sz="2" w:space="0" w:color="D99493"/>
                                    <w:left w:val="single" w:sz="2" w:space="0" w:color="D99493"/>
                                    <w:bottom w:val="single" w:sz="2" w:space="0" w:color="D99493"/>
                                    <w:right w:val="nil"/>
                                  </w:tcBorders>
                                </w:tcPr>
                                <w:p w14:paraId="563383A5" w14:textId="77777777" w:rsidR="001F0606" w:rsidRDefault="00E90AF3">
                                  <w:pPr>
                                    <w:pStyle w:val="TableParagraph"/>
                                    <w:spacing w:before="40" w:line="251" w:lineRule="exact"/>
                                    <w:ind w:left="77" w:right="31"/>
                                  </w:pPr>
                                  <w:r>
                                    <w:t>20,230,000</w:t>
                                  </w:r>
                                </w:p>
                              </w:tc>
                            </w:tr>
                            <w:tr w:rsidR="001F0606" w14:paraId="09C7C18B" w14:textId="77777777">
                              <w:trPr>
                                <w:trHeight w:val="316"/>
                              </w:trPr>
                              <w:tc>
                                <w:tcPr>
                                  <w:tcW w:w="1378" w:type="dxa"/>
                                  <w:tcBorders>
                                    <w:top w:val="single" w:sz="2" w:space="0" w:color="D99493"/>
                                    <w:left w:val="nil"/>
                                    <w:bottom w:val="single" w:sz="2" w:space="0" w:color="D99493"/>
                                    <w:right w:val="single" w:sz="2" w:space="0" w:color="D99493"/>
                                  </w:tcBorders>
                                  <w:shd w:val="clear" w:color="auto" w:fill="F1DBDB"/>
                                </w:tcPr>
                                <w:p w14:paraId="02D3FDE7" w14:textId="77777777" w:rsidR="001F0606" w:rsidRDefault="00E90AF3">
                                  <w:pPr>
                                    <w:pStyle w:val="TableParagraph"/>
                                    <w:spacing w:before="43"/>
                                    <w:ind w:left="216"/>
                                    <w:jc w:val="left"/>
                                    <w:rPr>
                                      <w:rFonts w:ascii="Arial"/>
                                      <w:b/>
                                    </w:rPr>
                                  </w:pPr>
                                  <w:r>
                                    <w:rPr>
                                      <w:rFonts w:ascii="Arial"/>
                                      <w:b/>
                                    </w:rPr>
                                    <w:t>February</w:t>
                                  </w:r>
                                </w:p>
                              </w:tc>
                              <w:tc>
                                <w:tcPr>
                                  <w:tcW w:w="1387" w:type="dxa"/>
                                  <w:tcBorders>
                                    <w:top w:val="single" w:sz="2" w:space="0" w:color="D99493"/>
                                    <w:left w:val="single" w:sz="2" w:space="0" w:color="D99493"/>
                                    <w:bottom w:val="single" w:sz="2" w:space="0" w:color="D99493"/>
                                    <w:right w:val="single" w:sz="2" w:space="0" w:color="D99493"/>
                                  </w:tcBorders>
                                  <w:shd w:val="clear" w:color="auto" w:fill="F1DBDB"/>
                                </w:tcPr>
                                <w:p w14:paraId="19C04AA8" w14:textId="77777777" w:rsidR="001F0606" w:rsidRDefault="00E90AF3">
                                  <w:pPr>
                                    <w:pStyle w:val="TableParagraph"/>
                                    <w:spacing w:before="43"/>
                                    <w:ind w:left="79" w:right="83"/>
                                  </w:pPr>
                                  <w:r>
                                    <w:t>9,330,000</w:t>
                                  </w:r>
                                </w:p>
                              </w:tc>
                              <w:tc>
                                <w:tcPr>
                                  <w:tcW w:w="1387" w:type="dxa"/>
                                  <w:tcBorders>
                                    <w:top w:val="single" w:sz="2" w:space="0" w:color="D99493"/>
                                    <w:left w:val="single" w:sz="2" w:space="0" w:color="D99493"/>
                                    <w:bottom w:val="single" w:sz="2" w:space="0" w:color="D99493"/>
                                    <w:right w:val="single" w:sz="2" w:space="0" w:color="D99493"/>
                                  </w:tcBorders>
                                  <w:shd w:val="clear" w:color="auto" w:fill="F1DBDB"/>
                                </w:tcPr>
                                <w:p w14:paraId="00FCCA4E" w14:textId="77777777" w:rsidR="001F0606" w:rsidRDefault="00E90AF3">
                                  <w:pPr>
                                    <w:pStyle w:val="TableParagraph"/>
                                    <w:spacing w:before="43"/>
                                    <w:ind w:left="79" w:right="82"/>
                                  </w:pPr>
                                  <w:r>
                                    <w:t>9,780,000</w:t>
                                  </w:r>
                                </w:p>
                              </w:tc>
                              <w:tc>
                                <w:tcPr>
                                  <w:tcW w:w="1387" w:type="dxa"/>
                                  <w:tcBorders>
                                    <w:top w:val="single" w:sz="2" w:space="0" w:color="D99493"/>
                                    <w:left w:val="single" w:sz="2" w:space="0" w:color="D99493"/>
                                    <w:bottom w:val="single" w:sz="2" w:space="0" w:color="D99493"/>
                                    <w:right w:val="single" w:sz="2" w:space="0" w:color="D99493"/>
                                  </w:tcBorders>
                                  <w:shd w:val="clear" w:color="auto" w:fill="F1DBDB"/>
                                </w:tcPr>
                                <w:p w14:paraId="7CE9D073" w14:textId="77777777" w:rsidR="001F0606" w:rsidRDefault="00E90AF3">
                                  <w:pPr>
                                    <w:pStyle w:val="TableParagraph"/>
                                    <w:spacing w:before="43"/>
                                    <w:ind w:left="79" w:right="34"/>
                                  </w:pPr>
                                  <w:r>
                                    <w:t>13,770,000</w:t>
                                  </w:r>
                                </w:p>
                              </w:tc>
                              <w:tc>
                                <w:tcPr>
                                  <w:tcW w:w="1389" w:type="dxa"/>
                                  <w:tcBorders>
                                    <w:top w:val="single" w:sz="2" w:space="0" w:color="D99493"/>
                                    <w:left w:val="single" w:sz="2" w:space="0" w:color="D99493"/>
                                    <w:bottom w:val="single" w:sz="2" w:space="0" w:color="D99493"/>
                                    <w:right w:val="single" w:sz="2" w:space="0" w:color="D99493"/>
                                  </w:tcBorders>
                                  <w:shd w:val="clear" w:color="auto" w:fill="F1DBDB"/>
                                </w:tcPr>
                                <w:p w14:paraId="30EEBBDF" w14:textId="77777777" w:rsidR="001F0606" w:rsidRDefault="00E90AF3">
                                  <w:pPr>
                                    <w:pStyle w:val="TableParagraph"/>
                                    <w:spacing w:before="43"/>
                                    <w:ind w:left="79" w:right="29"/>
                                  </w:pPr>
                                  <w:r>
                                    <w:t>16,950,000</w:t>
                                  </w:r>
                                </w:p>
                              </w:tc>
                              <w:tc>
                                <w:tcPr>
                                  <w:tcW w:w="1387" w:type="dxa"/>
                                  <w:tcBorders>
                                    <w:top w:val="single" w:sz="2" w:space="0" w:color="D99493"/>
                                    <w:left w:val="single" w:sz="2" w:space="0" w:color="D99493"/>
                                    <w:bottom w:val="single" w:sz="2" w:space="0" w:color="D99493"/>
                                    <w:right w:val="nil"/>
                                  </w:tcBorders>
                                  <w:shd w:val="clear" w:color="auto" w:fill="F1DBDB"/>
                                </w:tcPr>
                                <w:p w14:paraId="51AA3533" w14:textId="77777777" w:rsidR="001F0606" w:rsidRDefault="00E90AF3">
                                  <w:pPr>
                                    <w:pStyle w:val="TableParagraph"/>
                                    <w:spacing w:before="43"/>
                                    <w:ind w:left="77" w:right="31"/>
                                  </w:pPr>
                                  <w:r>
                                    <w:t>20,650,000</w:t>
                                  </w:r>
                                </w:p>
                              </w:tc>
                            </w:tr>
                            <w:tr w:rsidR="001F0606" w14:paraId="092778E4" w14:textId="77777777">
                              <w:trPr>
                                <w:trHeight w:val="319"/>
                              </w:trPr>
                              <w:tc>
                                <w:tcPr>
                                  <w:tcW w:w="1378" w:type="dxa"/>
                                  <w:tcBorders>
                                    <w:top w:val="single" w:sz="2" w:space="0" w:color="D99493"/>
                                    <w:left w:val="nil"/>
                                    <w:bottom w:val="single" w:sz="2" w:space="0" w:color="D99493"/>
                                    <w:right w:val="single" w:sz="2" w:space="0" w:color="D99493"/>
                                  </w:tcBorders>
                                </w:tcPr>
                                <w:p w14:paraId="4F58A712" w14:textId="77777777" w:rsidR="001F0606" w:rsidRDefault="00E90AF3">
                                  <w:pPr>
                                    <w:pStyle w:val="TableParagraph"/>
                                    <w:spacing w:before="43"/>
                                    <w:ind w:left="393"/>
                                    <w:jc w:val="left"/>
                                    <w:rPr>
                                      <w:rFonts w:ascii="Arial"/>
                                      <w:b/>
                                    </w:rPr>
                                  </w:pPr>
                                  <w:r>
                                    <w:rPr>
                                      <w:rFonts w:ascii="Arial"/>
                                      <w:b/>
                                    </w:rPr>
                                    <w:t>Maret</w:t>
                                  </w:r>
                                </w:p>
                              </w:tc>
                              <w:tc>
                                <w:tcPr>
                                  <w:tcW w:w="1387" w:type="dxa"/>
                                  <w:tcBorders>
                                    <w:top w:val="single" w:sz="2" w:space="0" w:color="D99493"/>
                                    <w:left w:val="single" w:sz="2" w:space="0" w:color="D99493"/>
                                    <w:bottom w:val="single" w:sz="2" w:space="0" w:color="D99493"/>
                                    <w:right w:val="single" w:sz="2" w:space="0" w:color="D99493"/>
                                  </w:tcBorders>
                                </w:tcPr>
                                <w:p w14:paraId="170E3283" w14:textId="77777777" w:rsidR="001F0606" w:rsidRDefault="00E90AF3">
                                  <w:pPr>
                                    <w:pStyle w:val="TableParagraph"/>
                                    <w:spacing w:before="43"/>
                                    <w:ind w:left="79" w:right="83"/>
                                  </w:pPr>
                                  <w:r>
                                    <w:t>9,850,000</w:t>
                                  </w:r>
                                </w:p>
                              </w:tc>
                              <w:tc>
                                <w:tcPr>
                                  <w:tcW w:w="1387" w:type="dxa"/>
                                  <w:tcBorders>
                                    <w:top w:val="single" w:sz="2" w:space="0" w:color="D99493"/>
                                    <w:left w:val="single" w:sz="2" w:space="0" w:color="D99493"/>
                                    <w:bottom w:val="single" w:sz="2" w:space="0" w:color="D99493"/>
                                    <w:right w:val="single" w:sz="2" w:space="0" w:color="D99493"/>
                                  </w:tcBorders>
                                </w:tcPr>
                                <w:p w14:paraId="16B47E52" w14:textId="77777777" w:rsidR="001F0606" w:rsidRDefault="00E90AF3">
                                  <w:pPr>
                                    <w:pStyle w:val="TableParagraph"/>
                                    <w:spacing w:before="43"/>
                                    <w:ind w:left="79" w:right="82"/>
                                  </w:pPr>
                                  <w:r>
                                    <w:t>9,980,000</w:t>
                                  </w:r>
                                </w:p>
                              </w:tc>
                              <w:tc>
                                <w:tcPr>
                                  <w:tcW w:w="1387" w:type="dxa"/>
                                  <w:tcBorders>
                                    <w:top w:val="single" w:sz="2" w:space="0" w:color="D99493"/>
                                    <w:left w:val="single" w:sz="2" w:space="0" w:color="D99493"/>
                                    <w:bottom w:val="single" w:sz="2" w:space="0" w:color="D99493"/>
                                    <w:right w:val="single" w:sz="2" w:space="0" w:color="D99493"/>
                                  </w:tcBorders>
                                </w:tcPr>
                                <w:p w14:paraId="255EC225" w14:textId="77777777" w:rsidR="001F0606" w:rsidRDefault="00E90AF3">
                                  <w:pPr>
                                    <w:pStyle w:val="TableParagraph"/>
                                    <w:spacing w:before="43"/>
                                    <w:ind w:left="79" w:right="34"/>
                                  </w:pPr>
                                  <w:r>
                                    <w:t>12,980,000</w:t>
                                  </w:r>
                                </w:p>
                              </w:tc>
                              <w:tc>
                                <w:tcPr>
                                  <w:tcW w:w="1389" w:type="dxa"/>
                                  <w:tcBorders>
                                    <w:top w:val="single" w:sz="2" w:space="0" w:color="D99493"/>
                                    <w:left w:val="single" w:sz="2" w:space="0" w:color="D99493"/>
                                    <w:bottom w:val="single" w:sz="2" w:space="0" w:color="D99493"/>
                                    <w:right w:val="single" w:sz="2" w:space="0" w:color="D99493"/>
                                  </w:tcBorders>
                                </w:tcPr>
                                <w:p w14:paraId="3F4ABB51" w14:textId="77777777" w:rsidR="001F0606" w:rsidRDefault="00E90AF3">
                                  <w:pPr>
                                    <w:pStyle w:val="TableParagraph"/>
                                    <w:spacing w:before="43"/>
                                    <w:ind w:left="79" w:right="29"/>
                                  </w:pPr>
                                  <w:r>
                                    <w:t>16,540,000</w:t>
                                  </w:r>
                                </w:p>
                              </w:tc>
                              <w:tc>
                                <w:tcPr>
                                  <w:tcW w:w="1387" w:type="dxa"/>
                                  <w:tcBorders>
                                    <w:top w:val="single" w:sz="2" w:space="0" w:color="D99493"/>
                                    <w:left w:val="single" w:sz="2" w:space="0" w:color="D99493"/>
                                    <w:bottom w:val="single" w:sz="2" w:space="0" w:color="D99493"/>
                                    <w:right w:val="nil"/>
                                  </w:tcBorders>
                                </w:tcPr>
                                <w:p w14:paraId="3100DCE8" w14:textId="77777777" w:rsidR="001F0606" w:rsidRDefault="00E90AF3">
                                  <w:pPr>
                                    <w:pStyle w:val="TableParagraph"/>
                                    <w:spacing w:before="43"/>
                                    <w:ind w:left="77" w:right="31"/>
                                  </w:pPr>
                                  <w:r>
                                    <w:t>19,998,000</w:t>
                                  </w:r>
                                </w:p>
                              </w:tc>
                            </w:tr>
                            <w:tr w:rsidR="001F0606" w14:paraId="6438B6A2" w14:textId="77777777">
                              <w:trPr>
                                <w:trHeight w:val="316"/>
                              </w:trPr>
                              <w:tc>
                                <w:tcPr>
                                  <w:tcW w:w="1378" w:type="dxa"/>
                                  <w:tcBorders>
                                    <w:top w:val="single" w:sz="2" w:space="0" w:color="D99493"/>
                                    <w:left w:val="nil"/>
                                    <w:bottom w:val="single" w:sz="2" w:space="0" w:color="D99493"/>
                                    <w:right w:val="single" w:sz="2" w:space="0" w:color="D99493"/>
                                  </w:tcBorders>
                                  <w:shd w:val="clear" w:color="auto" w:fill="F1DBDB"/>
                                </w:tcPr>
                                <w:p w14:paraId="4A5576AE" w14:textId="77777777" w:rsidR="001F0606" w:rsidRDefault="00E90AF3">
                                  <w:pPr>
                                    <w:pStyle w:val="TableParagraph"/>
                                    <w:spacing w:before="43"/>
                                    <w:ind w:left="439"/>
                                    <w:jc w:val="left"/>
                                    <w:rPr>
                                      <w:rFonts w:ascii="Arial"/>
                                      <w:b/>
                                    </w:rPr>
                                  </w:pPr>
                                  <w:r>
                                    <w:rPr>
                                      <w:rFonts w:ascii="Arial"/>
                                      <w:b/>
                                    </w:rPr>
                                    <w:t>April</w:t>
                                  </w:r>
                                </w:p>
                              </w:tc>
                              <w:tc>
                                <w:tcPr>
                                  <w:tcW w:w="1387" w:type="dxa"/>
                                  <w:tcBorders>
                                    <w:top w:val="single" w:sz="2" w:space="0" w:color="D99493"/>
                                    <w:left w:val="single" w:sz="2" w:space="0" w:color="D99493"/>
                                    <w:bottom w:val="single" w:sz="2" w:space="0" w:color="D99493"/>
                                    <w:right w:val="single" w:sz="2" w:space="0" w:color="D99493"/>
                                  </w:tcBorders>
                                  <w:shd w:val="clear" w:color="auto" w:fill="F1DBDB"/>
                                </w:tcPr>
                                <w:p w14:paraId="4BB6BF5C" w14:textId="77777777" w:rsidR="001F0606" w:rsidRDefault="00E90AF3">
                                  <w:pPr>
                                    <w:pStyle w:val="TableParagraph"/>
                                    <w:spacing w:before="43"/>
                                    <w:ind w:left="79" w:right="35"/>
                                  </w:pPr>
                                  <w:r>
                                    <w:t>10,470,000</w:t>
                                  </w:r>
                                </w:p>
                              </w:tc>
                              <w:tc>
                                <w:tcPr>
                                  <w:tcW w:w="1387" w:type="dxa"/>
                                  <w:tcBorders>
                                    <w:top w:val="single" w:sz="2" w:space="0" w:color="D99493"/>
                                    <w:left w:val="single" w:sz="2" w:space="0" w:color="D99493"/>
                                    <w:bottom w:val="single" w:sz="2" w:space="0" w:color="D99493"/>
                                    <w:right w:val="single" w:sz="2" w:space="0" w:color="D99493"/>
                                  </w:tcBorders>
                                  <w:shd w:val="clear" w:color="auto" w:fill="F1DBDB"/>
                                </w:tcPr>
                                <w:p w14:paraId="3CD81792" w14:textId="77777777" w:rsidR="001F0606" w:rsidRDefault="00E90AF3">
                                  <w:pPr>
                                    <w:pStyle w:val="TableParagraph"/>
                                    <w:spacing w:before="43"/>
                                    <w:ind w:left="79" w:right="52"/>
                                  </w:pPr>
                                  <w:r>
                                    <w:t>11,400,000</w:t>
                                  </w:r>
                                </w:p>
                              </w:tc>
                              <w:tc>
                                <w:tcPr>
                                  <w:tcW w:w="1387" w:type="dxa"/>
                                  <w:tcBorders>
                                    <w:top w:val="single" w:sz="2" w:space="0" w:color="D99493"/>
                                    <w:left w:val="single" w:sz="2" w:space="0" w:color="D99493"/>
                                    <w:bottom w:val="single" w:sz="2" w:space="0" w:color="D99493"/>
                                    <w:right w:val="single" w:sz="2" w:space="0" w:color="D99493"/>
                                  </w:tcBorders>
                                  <w:shd w:val="clear" w:color="auto" w:fill="F1DBDB"/>
                                </w:tcPr>
                                <w:p w14:paraId="490D0C23" w14:textId="77777777" w:rsidR="001F0606" w:rsidRDefault="00E90AF3">
                                  <w:pPr>
                                    <w:pStyle w:val="TableParagraph"/>
                                    <w:spacing w:before="43"/>
                                    <w:ind w:left="79" w:right="34"/>
                                  </w:pPr>
                                  <w:r>
                                    <w:t>13,100,000</w:t>
                                  </w:r>
                                </w:p>
                              </w:tc>
                              <w:tc>
                                <w:tcPr>
                                  <w:tcW w:w="1389" w:type="dxa"/>
                                  <w:tcBorders>
                                    <w:top w:val="single" w:sz="2" w:space="0" w:color="D99493"/>
                                    <w:left w:val="single" w:sz="2" w:space="0" w:color="D99493"/>
                                    <w:bottom w:val="single" w:sz="2" w:space="0" w:color="D99493"/>
                                    <w:right w:val="single" w:sz="2" w:space="0" w:color="D99493"/>
                                  </w:tcBorders>
                                  <w:shd w:val="clear" w:color="auto" w:fill="F1DBDB"/>
                                </w:tcPr>
                                <w:p w14:paraId="14977B3A" w14:textId="77777777" w:rsidR="001F0606" w:rsidRDefault="00E90AF3">
                                  <w:pPr>
                                    <w:pStyle w:val="TableParagraph"/>
                                    <w:spacing w:before="43"/>
                                    <w:ind w:left="79" w:right="29"/>
                                  </w:pPr>
                                  <w:r>
                                    <w:t>17,130,000</w:t>
                                  </w:r>
                                </w:p>
                              </w:tc>
                              <w:tc>
                                <w:tcPr>
                                  <w:tcW w:w="1387" w:type="dxa"/>
                                  <w:tcBorders>
                                    <w:top w:val="single" w:sz="2" w:space="0" w:color="D99493"/>
                                    <w:left w:val="single" w:sz="2" w:space="0" w:color="D99493"/>
                                    <w:bottom w:val="single" w:sz="2" w:space="0" w:color="D99493"/>
                                    <w:right w:val="nil"/>
                                  </w:tcBorders>
                                  <w:shd w:val="clear" w:color="auto" w:fill="F1DBDB"/>
                                </w:tcPr>
                                <w:p w14:paraId="125F11C0" w14:textId="77777777" w:rsidR="001F0606" w:rsidRDefault="00E90AF3">
                                  <w:pPr>
                                    <w:pStyle w:val="TableParagraph"/>
                                    <w:spacing w:before="43"/>
                                    <w:ind w:left="77" w:right="31"/>
                                  </w:pPr>
                                  <w:r>
                                    <w:t>20,140,000</w:t>
                                  </w:r>
                                </w:p>
                              </w:tc>
                            </w:tr>
                            <w:tr w:rsidR="001F0606" w14:paraId="2B4AA453" w14:textId="77777777">
                              <w:trPr>
                                <w:trHeight w:val="311"/>
                              </w:trPr>
                              <w:tc>
                                <w:tcPr>
                                  <w:tcW w:w="1378" w:type="dxa"/>
                                  <w:tcBorders>
                                    <w:top w:val="single" w:sz="2" w:space="0" w:color="D99493"/>
                                    <w:left w:val="nil"/>
                                    <w:bottom w:val="single" w:sz="2" w:space="0" w:color="D99493"/>
                                    <w:right w:val="single" w:sz="2" w:space="0" w:color="D99493"/>
                                  </w:tcBorders>
                                </w:tcPr>
                                <w:p w14:paraId="6EC3546B" w14:textId="77777777" w:rsidR="001F0606" w:rsidRDefault="00E90AF3">
                                  <w:pPr>
                                    <w:pStyle w:val="TableParagraph"/>
                                    <w:spacing w:before="40" w:line="251" w:lineRule="exact"/>
                                    <w:ind w:left="446" w:right="446"/>
                                    <w:rPr>
                                      <w:rFonts w:ascii="Arial"/>
                                      <w:b/>
                                    </w:rPr>
                                  </w:pPr>
                                  <w:r>
                                    <w:rPr>
                                      <w:rFonts w:ascii="Arial"/>
                                      <w:b/>
                                    </w:rPr>
                                    <w:t>May</w:t>
                                  </w:r>
                                </w:p>
                              </w:tc>
                              <w:tc>
                                <w:tcPr>
                                  <w:tcW w:w="1387" w:type="dxa"/>
                                  <w:tcBorders>
                                    <w:top w:val="single" w:sz="2" w:space="0" w:color="D99493"/>
                                    <w:left w:val="single" w:sz="2" w:space="0" w:color="D99493"/>
                                    <w:bottom w:val="single" w:sz="2" w:space="0" w:color="D99493"/>
                                    <w:right w:val="single" w:sz="2" w:space="0" w:color="D99493"/>
                                  </w:tcBorders>
                                </w:tcPr>
                                <w:p w14:paraId="568A7878" w14:textId="77777777" w:rsidR="001F0606" w:rsidRDefault="00E90AF3">
                                  <w:pPr>
                                    <w:pStyle w:val="TableParagraph"/>
                                    <w:spacing w:before="40" w:line="251" w:lineRule="exact"/>
                                    <w:ind w:left="79" w:right="52"/>
                                  </w:pPr>
                                  <w:r>
                                    <w:t>11,070,000</w:t>
                                  </w:r>
                                </w:p>
                              </w:tc>
                              <w:tc>
                                <w:tcPr>
                                  <w:tcW w:w="1387" w:type="dxa"/>
                                  <w:tcBorders>
                                    <w:top w:val="single" w:sz="2" w:space="0" w:color="D99493"/>
                                    <w:left w:val="single" w:sz="2" w:space="0" w:color="D99493"/>
                                    <w:bottom w:val="single" w:sz="2" w:space="0" w:color="D99493"/>
                                    <w:right w:val="single" w:sz="2" w:space="0" w:color="D99493"/>
                                  </w:tcBorders>
                                </w:tcPr>
                                <w:p w14:paraId="193C6724" w14:textId="77777777" w:rsidR="001F0606" w:rsidRDefault="00E90AF3">
                                  <w:pPr>
                                    <w:pStyle w:val="TableParagraph"/>
                                    <w:spacing w:before="40" w:line="251" w:lineRule="exact"/>
                                    <w:ind w:left="79" w:right="52"/>
                                  </w:pPr>
                                  <w:r>
                                    <w:t>11,800,000</w:t>
                                  </w:r>
                                </w:p>
                              </w:tc>
                              <w:tc>
                                <w:tcPr>
                                  <w:tcW w:w="1387" w:type="dxa"/>
                                  <w:tcBorders>
                                    <w:top w:val="single" w:sz="2" w:space="0" w:color="D99493"/>
                                    <w:left w:val="single" w:sz="2" w:space="0" w:color="D99493"/>
                                    <w:bottom w:val="single" w:sz="2" w:space="0" w:color="D99493"/>
                                    <w:right w:val="single" w:sz="2" w:space="0" w:color="D99493"/>
                                  </w:tcBorders>
                                </w:tcPr>
                                <w:p w14:paraId="3D4D97DC" w14:textId="77777777" w:rsidR="001F0606" w:rsidRDefault="00E90AF3">
                                  <w:pPr>
                                    <w:pStyle w:val="TableParagraph"/>
                                    <w:spacing w:before="40" w:line="251" w:lineRule="exact"/>
                                    <w:ind w:left="79" w:right="34"/>
                                  </w:pPr>
                                  <w:r>
                                    <w:t>13,960,000</w:t>
                                  </w:r>
                                </w:p>
                              </w:tc>
                              <w:tc>
                                <w:tcPr>
                                  <w:tcW w:w="1389" w:type="dxa"/>
                                  <w:tcBorders>
                                    <w:top w:val="single" w:sz="2" w:space="0" w:color="D99493"/>
                                    <w:left w:val="single" w:sz="2" w:space="0" w:color="D99493"/>
                                    <w:bottom w:val="single" w:sz="2" w:space="0" w:color="D99493"/>
                                    <w:right w:val="single" w:sz="2" w:space="0" w:color="D99493"/>
                                  </w:tcBorders>
                                </w:tcPr>
                                <w:p w14:paraId="64C7AD35" w14:textId="77777777" w:rsidR="001F0606" w:rsidRDefault="00E90AF3">
                                  <w:pPr>
                                    <w:pStyle w:val="TableParagraph"/>
                                    <w:spacing w:before="40" w:line="251" w:lineRule="exact"/>
                                    <w:ind w:left="79" w:right="29"/>
                                  </w:pPr>
                                  <w:r>
                                    <w:t>17,000,000</w:t>
                                  </w:r>
                                </w:p>
                              </w:tc>
                              <w:tc>
                                <w:tcPr>
                                  <w:tcW w:w="1387" w:type="dxa"/>
                                  <w:tcBorders>
                                    <w:top w:val="single" w:sz="2" w:space="0" w:color="D99493"/>
                                    <w:left w:val="single" w:sz="2" w:space="0" w:color="D99493"/>
                                    <w:bottom w:val="single" w:sz="2" w:space="0" w:color="D99493"/>
                                    <w:right w:val="nil"/>
                                  </w:tcBorders>
                                </w:tcPr>
                                <w:p w14:paraId="5B4CC5BC" w14:textId="77777777" w:rsidR="001F0606" w:rsidRDefault="00E90AF3">
                                  <w:pPr>
                                    <w:pStyle w:val="TableParagraph"/>
                                    <w:spacing w:before="40" w:line="251" w:lineRule="exact"/>
                                    <w:ind w:left="77" w:right="31"/>
                                  </w:pPr>
                                  <w:r>
                                    <w:t>21,760,000</w:t>
                                  </w:r>
                                </w:p>
                              </w:tc>
                            </w:tr>
                            <w:tr w:rsidR="001F0606" w14:paraId="213FACA3" w14:textId="77777777">
                              <w:trPr>
                                <w:trHeight w:val="317"/>
                              </w:trPr>
                              <w:tc>
                                <w:tcPr>
                                  <w:tcW w:w="1378" w:type="dxa"/>
                                  <w:tcBorders>
                                    <w:top w:val="single" w:sz="2" w:space="0" w:color="D99493"/>
                                    <w:left w:val="nil"/>
                                    <w:bottom w:val="single" w:sz="2" w:space="0" w:color="D99493"/>
                                    <w:right w:val="single" w:sz="2" w:space="0" w:color="D99493"/>
                                  </w:tcBorders>
                                  <w:shd w:val="clear" w:color="auto" w:fill="F1DBDB"/>
                                </w:tcPr>
                                <w:p w14:paraId="698ED4A0" w14:textId="77777777" w:rsidR="001F0606" w:rsidRDefault="00E90AF3">
                                  <w:pPr>
                                    <w:pStyle w:val="TableParagraph"/>
                                    <w:spacing w:before="43"/>
                                    <w:ind w:left="434"/>
                                    <w:jc w:val="left"/>
                                    <w:rPr>
                                      <w:rFonts w:ascii="Arial"/>
                                      <w:b/>
                                    </w:rPr>
                                  </w:pPr>
                                  <w:r>
                                    <w:rPr>
                                      <w:rFonts w:ascii="Arial"/>
                                      <w:b/>
                                    </w:rPr>
                                    <w:t>June</w:t>
                                  </w:r>
                                </w:p>
                              </w:tc>
                              <w:tc>
                                <w:tcPr>
                                  <w:tcW w:w="1387" w:type="dxa"/>
                                  <w:tcBorders>
                                    <w:top w:val="single" w:sz="2" w:space="0" w:color="D99493"/>
                                    <w:left w:val="single" w:sz="2" w:space="0" w:color="D99493"/>
                                    <w:bottom w:val="single" w:sz="2" w:space="0" w:color="D99493"/>
                                    <w:right w:val="single" w:sz="2" w:space="0" w:color="D99493"/>
                                  </w:tcBorders>
                                  <w:shd w:val="clear" w:color="auto" w:fill="F1DBDB"/>
                                </w:tcPr>
                                <w:p w14:paraId="277FDB1D" w14:textId="77777777" w:rsidR="001F0606" w:rsidRDefault="00E90AF3">
                                  <w:pPr>
                                    <w:pStyle w:val="TableParagraph"/>
                                    <w:spacing w:before="43"/>
                                    <w:ind w:left="79" w:right="83"/>
                                  </w:pPr>
                                  <w:r>
                                    <w:t>8,900,000</w:t>
                                  </w:r>
                                </w:p>
                              </w:tc>
                              <w:tc>
                                <w:tcPr>
                                  <w:tcW w:w="1387" w:type="dxa"/>
                                  <w:tcBorders>
                                    <w:top w:val="single" w:sz="2" w:space="0" w:color="D99493"/>
                                    <w:left w:val="single" w:sz="2" w:space="0" w:color="D99493"/>
                                    <w:bottom w:val="single" w:sz="2" w:space="0" w:color="D99493"/>
                                    <w:right w:val="single" w:sz="2" w:space="0" w:color="D99493"/>
                                  </w:tcBorders>
                                  <w:shd w:val="clear" w:color="auto" w:fill="F1DBDB"/>
                                </w:tcPr>
                                <w:p w14:paraId="6F05AAF8" w14:textId="77777777" w:rsidR="001F0606" w:rsidRDefault="00E90AF3">
                                  <w:pPr>
                                    <w:pStyle w:val="TableParagraph"/>
                                    <w:spacing w:before="43"/>
                                    <w:ind w:left="79" w:right="35"/>
                                  </w:pPr>
                                  <w:r>
                                    <w:t>10,790,000</w:t>
                                  </w:r>
                                </w:p>
                              </w:tc>
                              <w:tc>
                                <w:tcPr>
                                  <w:tcW w:w="1387" w:type="dxa"/>
                                  <w:tcBorders>
                                    <w:top w:val="single" w:sz="2" w:space="0" w:color="D99493"/>
                                    <w:left w:val="single" w:sz="2" w:space="0" w:color="D99493"/>
                                    <w:bottom w:val="single" w:sz="2" w:space="0" w:color="D99493"/>
                                    <w:right w:val="single" w:sz="2" w:space="0" w:color="D99493"/>
                                  </w:tcBorders>
                                  <w:shd w:val="clear" w:color="auto" w:fill="F1DBDB"/>
                                </w:tcPr>
                                <w:p w14:paraId="477CD837" w14:textId="77777777" w:rsidR="001F0606" w:rsidRDefault="00E90AF3">
                                  <w:pPr>
                                    <w:pStyle w:val="TableParagraph"/>
                                    <w:spacing w:before="43"/>
                                    <w:ind w:left="79" w:right="34"/>
                                  </w:pPr>
                                  <w:r>
                                    <w:t>14,520,000</w:t>
                                  </w:r>
                                </w:p>
                              </w:tc>
                              <w:tc>
                                <w:tcPr>
                                  <w:tcW w:w="1389" w:type="dxa"/>
                                  <w:tcBorders>
                                    <w:top w:val="single" w:sz="2" w:space="0" w:color="D99493"/>
                                    <w:left w:val="single" w:sz="2" w:space="0" w:color="D99493"/>
                                    <w:bottom w:val="single" w:sz="2" w:space="0" w:color="D99493"/>
                                    <w:right w:val="single" w:sz="2" w:space="0" w:color="D99493"/>
                                  </w:tcBorders>
                                  <w:shd w:val="clear" w:color="auto" w:fill="F1DBDB"/>
                                </w:tcPr>
                                <w:p w14:paraId="1B7F9405" w14:textId="77777777" w:rsidR="001F0606" w:rsidRDefault="00E90AF3">
                                  <w:pPr>
                                    <w:pStyle w:val="TableParagraph"/>
                                    <w:spacing w:before="43"/>
                                    <w:ind w:left="79" w:right="29"/>
                                  </w:pPr>
                                  <w:r>
                                    <w:t>17,670,000</w:t>
                                  </w:r>
                                </w:p>
                              </w:tc>
                              <w:tc>
                                <w:tcPr>
                                  <w:tcW w:w="1387" w:type="dxa"/>
                                  <w:tcBorders>
                                    <w:top w:val="single" w:sz="2" w:space="0" w:color="D99493"/>
                                    <w:left w:val="single" w:sz="2" w:space="0" w:color="D99493"/>
                                    <w:bottom w:val="single" w:sz="2" w:space="0" w:color="D99493"/>
                                    <w:right w:val="nil"/>
                                  </w:tcBorders>
                                  <w:shd w:val="clear" w:color="auto" w:fill="F1DBDB"/>
                                </w:tcPr>
                                <w:p w14:paraId="085E35B9" w14:textId="77777777" w:rsidR="001F0606" w:rsidRDefault="00E90AF3">
                                  <w:pPr>
                                    <w:pStyle w:val="TableParagraph"/>
                                    <w:spacing w:before="43"/>
                                    <w:ind w:left="77" w:right="31"/>
                                  </w:pPr>
                                  <w:r>
                                    <w:t>21,940,000</w:t>
                                  </w:r>
                                </w:p>
                              </w:tc>
                            </w:tr>
                            <w:tr w:rsidR="001F0606" w14:paraId="05055910" w14:textId="77777777">
                              <w:trPr>
                                <w:trHeight w:val="318"/>
                              </w:trPr>
                              <w:tc>
                                <w:tcPr>
                                  <w:tcW w:w="1378" w:type="dxa"/>
                                  <w:tcBorders>
                                    <w:top w:val="single" w:sz="2" w:space="0" w:color="D99493"/>
                                    <w:left w:val="nil"/>
                                    <w:bottom w:val="single" w:sz="2" w:space="0" w:color="D99493"/>
                                    <w:right w:val="single" w:sz="2" w:space="0" w:color="D99493"/>
                                  </w:tcBorders>
                                </w:tcPr>
                                <w:p w14:paraId="22CEA60F" w14:textId="77777777" w:rsidR="001F0606" w:rsidRDefault="00E90AF3">
                                  <w:pPr>
                                    <w:pStyle w:val="TableParagraph"/>
                                    <w:spacing w:before="43"/>
                                    <w:ind w:left="448" w:right="446"/>
                                    <w:rPr>
                                      <w:rFonts w:ascii="Arial"/>
                                      <w:b/>
                                    </w:rPr>
                                  </w:pPr>
                                  <w:r>
                                    <w:rPr>
                                      <w:rFonts w:ascii="Arial"/>
                                      <w:b/>
                                    </w:rPr>
                                    <w:t>July</w:t>
                                  </w:r>
                                </w:p>
                              </w:tc>
                              <w:tc>
                                <w:tcPr>
                                  <w:tcW w:w="1387" w:type="dxa"/>
                                  <w:tcBorders>
                                    <w:top w:val="single" w:sz="2" w:space="0" w:color="D99493"/>
                                    <w:left w:val="single" w:sz="2" w:space="0" w:color="D99493"/>
                                    <w:bottom w:val="single" w:sz="2" w:space="0" w:color="D99493"/>
                                    <w:right w:val="single" w:sz="2" w:space="0" w:color="D99493"/>
                                  </w:tcBorders>
                                </w:tcPr>
                                <w:p w14:paraId="6CC553CE" w14:textId="77777777" w:rsidR="001F0606" w:rsidRDefault="00E90AF3">
                                  <w:pPr>
                                    <w:pStyle w:val="TableParagraph"/>
                                    <w:spacing w:before="43"/>
                                    <w:ind w:left="79" w:right="83"/>
                                  </w:pPr>
                                  <w:r>
                                    <w:t>9,120,000</w:t>
                                  </w:r>
                                </w:p>
                              </w:tc>
                              <w:tc>
                                <w:tcPr>
                                  <w:tcW w:w="1387" w:type="dxa"/>
                                  <w:tcBorders>
                                    <w:top w:val="single" w:sz="2" w:space="0" w:color="D99493"/>
                                    <w:left w:val="single" w:sz="2" w:space="0" w:color="D99493"/>
                                    <w:bottom w:val="single" w:sz="2" w:space="0" w:color="D99493"/>
                                    <w:right w:val="single" w:sz="2" w:space="0" w:color="D99493"/>
                                  </w:tcBorders>
                                </w:tcPr>
                                <w:p w14:paraId="692CF52D" w14:textId="77777777" w:rsidR="001F0606" w:rsidRDefault="00E90AF3">
                                  <w:pPr>
                                    <w:pStyle w:val="TableParagraph"/>
                                    <w:spacing w:before="43"/>
                                    <w:ind w:left="79" w:right="35"/>
                                  </w:pPr>
                                  <w:r>
                                    <w:t>10,200,000</w:t>
                                  </w:r>
                                </w:p>
                              </w:tc>
                              <w:tc>
                                <w:tcPr>
                                  <w:tcW w:w="1387" w:type="dxa"/>
                                  <w:tcBorders>
                                    <w:top w:val="single" w:sz="2" w:space="0" w:color="D99493"/>
                                    <w:left w:val="single" w:sz="2" w:space="0" w:color="D99493"/>
                                    <w:bottom w:val="single" w:sz="2" w:space="0" w:color="D99493"/>
                                    <w:right w:val="single" w:sz="2" w:space="0" w:color="D99493"/>
                                  </w:tcBorders>
                                </w:tcPr>
                                <w:p w14:paraId="7CC6BC8D" w14:textId="77777777" w:rsidR="001F0606" w:rsidRDefault="00E90AF3">
                                  <w:pPr>
                                    <w:pStyle w:val="TableParagraph"/>
                                    <w:spacing w:before="43"/>
                                    <w:ind w:left="79" w:right="51"/>
                                  </w:pPr>
                                  <w:r>
                                    <w:t>15,110,000</w:t>
                                  </w:r>
                                </w:p>
                              </w:tc>
                              <w:tc>
                                <w:tcPr>
                                  <w:tcW w:w="1389" w:type="dxa"/>
                                  <w:tcBorders>
                                    <w:top w:val="single" w:sz="2" w:space="0" w:color="D99493"/>
                                    <w:left w:val="single" w:sz="2" w:space="0" w:color="D99493"/>
                                    <w:bottom w:val="single" w:sz="2" w:space="0" w:color="D99493"/>
                                    <w:right w:val="single" w:sz="2" w:space="0" w:color="D99493"/>
                                  </w:tcBorders>
                                </w:tcPr>
                                <w:p w14:paraId="6F3C5B11" w14:textId="77777777" w:rsidR="001F0606" w:rsidRDefault="00E90AF3">
                                  <w:pPr>
                                    <w:pStyle w:val="TableParagraph"/>
                                    <w:spacing w:before="43"/>
                                    <w:ind w:left="79" w:right="29"/>
                                  </w:pPr>
                                  <w:r>
                                    <w:t>18,905,000</w:t>
                                  </w:r>
                                </w:p>
                              </w:tc>
                              <w:tc>
                                <w:tcPr>
                                  <w:tcW w:w="1387" w:type="dxa"/>
                                  <w:tcBorders>
                                    <w:top w:val="single" w:sz="2" w:space="0" w:color="D99493"/>
                                    <w:left w:val="single" w:sz="2" w:space="0" w:color="D99493"/>
                                    <w:bottom w:val="single" w:sz="2" w:space="0" w:color="D99493"/>
                                    <w:right w:val="nil"/>
                                  </w:tcBorders>
                                </w:tcPr>
                                <w:p w14:paraId="797E801A" w14:textId="77777777" w:rsidR="001F0606" w:rsidRDefault="00E90AF3">
                                  <w:pPr>
                                    <w:pStyle w:val="TableParagraph"/>
                                    <w:spacing w:before="43"/>
                                    <w:ind w:left="77" w:right="31"/>
                                  </w:pPr>
                                  <w:r>
                                    <w:t>22,630,000</w:t>
                                  </w:r>
                                </w:p>
                              </w:tc>
                            </w:tr>
                            <w:tr w:rsidR="001F0606" w14:paraId="011DBD32" w14:textId="77777777">
                              <w:trPr>
                                <w:trHeight w:val="309"/>
                              </w:trPr>
                              <w:tc>
                                <w:tcPr>
                                  <w:tcW w:w="1378" w:type="dxa"/>
                                  <w:tcBorders>
                                    <w:top w:val="single" w:sz="2" w:space="0" w:color="D99493"/>
                                    <w:left w:val="nil"/>
                                    <w:bottom w:val="single" w:sz="2" w:space="0" w:color="D99493"/>
                                    <w:right w:val="single" w:sz="2" w:space="0" w:color="D99493"/>
                                  </w:tcBorders>
                                  <w:shd w:val="clear" w:color="auto" w:fill="F1DBDB"/>
                                </w:tcPr>
                                <w:p w14:paraId="393678C7" w14:textId="77777777" w:rsidR="001F0606" w:rsidRDefault="00E90AF3">
                                  <w:pPr>
                                    <w:pStyle w:val="TableParagraph"/>
                                    <w:spacing w:before="40" w:line="249" w:lineRule="exact"/>
                                    <w:ind w:left="307"/>
                                    <w:jc w:val="left"/>
                                    <w:rPr>
                                      <w:rFonts w:ascii="Arial"/>
                                      <w:b/>
                                    </w:rPr>
                                  </w:pPr>
                                  <w:r>
                                    <w:rPr>
                                      <w:rFonts w:ascii="Arial"/>
                                      <w:b/>
                                    </w:rPr>
                                    <w:t>August</w:t>
                                  </w:r>
                                </w:p>
                              </w:tc>
                              <w:tc>
                                <w:tcPr>
                                  <w:tcW w:w="1387" w:type="dxa"/>
                                  <w:tcBorders>
                                    <w:top w:val="single" w:sz="2" w:space="0" w:color="D99493"/>
                                    <w:left w:val="single" w:sz="2" w:space="0" w:color="D99493"/>
                                    <w:bottom w:val="single" w:sz="2" w:space="0" w:color="D99493"/>
                                    <w:right w:val="single" w:sz="2" w:space="0" w:color="D99493"/>
                                  </w:tcBorders>
                                  <w:shd w:val="clear" w:color="auto" w:fill="F1DBDB"/>
                                </w:tcPr>
                                <w:p w14:paraId="79C44C72" w14:textId="77777777" w:rsidR="001F0606" w:rsidRDefault="00E90AF3">
                                  <w:pPr>
                                    <w:pStyle w:val="TableParagraph"/>
                                    <w:spacing w:before="40" w:line="249" w:lineRule="exact"/>
                                    <w:ind w:left="79" w:right="35"/>
                                  </w:pPr>
                                  <w:r>
                                    <w:t>10,240,000</w:t>
                                  </w:r>
                                </w:p>
                              </w:tc>
                              <w:tc>
                                <w:tcPr>
                                  <w:tcW w:w="1387" w:type="dxa"/>
                                  <w:tcBorders>
                                    <w:top w:val="single" w:sz="2" w:space="0" w:color="D99493"/>
                                    <w:left w:val="single" w:sz="2" w:space="0" w:color="D99493"/>
                                    <w:bottom w:val="single" w:sz="2" w:space="0" w:color="D99493"/>
                                    <w:right w:val="single" w:sz="2" w:space="0" w:color="D99493"/>
                                  </w:tcBorders>
                                  <w:shd w:val="clear" w:color="auto" w:fill="F1DBDB"/>
                                </w:tcPr>
                                <w:p w14:paraId="7AB5AFAA" w14:textId="77777777" w:rsidR="001F0606" w:rsidRDefault="00E90AF3">
                                  <w:pPr>
                                    <w:pStyle w:val="TableParagraph"/>
                                    <w:spacing w:before="40" w:line="249" w:lineRule="exact"/>
                                    <w:ind w:left="79" w:right="52"/>
                                  </w:pPr>
                                  <w:r>
                                    <w:t>11,000,000</w:t>
                                  </w:r>
                                </w:p>
                              </w:tc>
                              <w:tc>
                                <w:tcPr>
                                  <w:tcW w:w="1387" w:type="dxa"/>
                                  <w:tcBorders>
                                    <w:top w:val="single" w:sz="2" w:space="0" w:color="D99493"/>
                                    <w:left w:val="single" w:sz="2" w:space="0" w:color="D99493"/>
                                    <w:bottom w:val="single" w:sz="2" w:space="0" w:color="D99493"/>
                                    <w:right w:val="single" w:sz="2" w:space="0" w:color="D99493"/>
                                  </w:tcBorders>
                                  <w:shd w:val="clear" w:color="auto" w:fill="F1DBDB"/>
                                </w:tcPr>
                                <w:p w14:paraId="27210F82" w14:textId="77777777" w:rsidR="001F0606" w:rsidRDefault="00E90AF3">
                                  <w:pPr>
                                    <w:pStyle w:val="TableParagraph"/>
                                    <w:spacing w:before="40" w:line="249" w:lineRule="exact"/>
                                    <w:ind w:left="79" w:right="34"/>
                                  </w:pPr>
                                  <w:r>
                                    <w:t>14,950,000</w:t>
                                  </w:r>
                                </w:p>
                              </w:tc>
                              <w:tc>
                                <w:tcPr>
                                  <w:tcW w:w="1389" w:type="dxa"/>
                                  <w:tcBorders>
                                    <w:top w:val="single" w:sz="2" w:space="0" w:color="D99493"/>
                                    <w:left w:val="single" w:sz="2" w:space="0" w:color="D99493"/>
                                    <w:bottom w:val="single" w:sz="2" w:space="0" w:color="D99493"/>
                                    <w:right w:val="single" w:sz="2" w:space="0" w:color="D99493"/>
                                  </w:tcBorders>
                                  <w:shd w:val="clear" w:color="auto" w:fill="F1DBDB"/>
                                </w:tcPr>
                                <w:p w14:paraId="3A5CC6B8" w14:textId="77777777" w:rsidR="001F0606" w:rsidRDefault="00E90AF3">
                                  <w:pPr>
                                    <w:pStyle w:val="TableParagraph"/>
                                    <w:spacing w:before="40" w:line="249" w:lineRule="exact"/>
                                    <w:ind w:left="79" w:right="29"/>
                                  </w:pPr>
                                  <w:r>
                                    <w:t>19,430,000</w:t>
                                  </w:r>
                                </w:p>
                              </w:tc>
                              <w:tc>
                                <w:tcPr>
                                  <w:tcW w:w="1387" w:type="dxa"/>
                                  <w:tcBorders>
                                    <w:top w:val="single" w:sz="2" w:space="0" w:color="D99493"/>
                                    <w:left w:val="single" w:sz="2" w:space="0" w:color="D99493"/>
                                    <w:bottom w:val="single" w:sz="2" w:space="0" w:color="D99493"/>
                                    <w:right w:val="nil"/>
                                  </w:tcBorders>
                                  <w:shd w:val="clear" w:color="auto" w:fill="F1DBDB"/>
                                </w:tcPr>
                                <w:p w14:paraId="1440482E" w14:textId="77777777" w:rsidR="001F0606" w:rsidRDefault="00E90AF3">
                                  <w:pPr>
                                    <w:pStyle w:val="TableParagraph"/>
                                    <w:spacing w:before="40" w:line="249" w:lineRule="exact"/>
                                    <w:ind w:left="77" w:right="31"/>
                                  </w:pPr>
                                  <w:r>
                                    <w:t>23,770,000</w:t>
                                  </w:r>
                                </w:p>
                              </w:tc>
                            </w:tr>
                            <w:tr w:rsidR="001F0606" w14:paraId="309F229D" w14:textId="77777777">
                              <w:trPr>
                                <w:trHeight w:val="319"/>
                              </w:trPr>
                              <w:tc>
                                <w:tcPr>
                                  <w:tcW w:w="1378" w:type="dxa"/>
                                  <w:tcBorders>
                                    <w:top w:val="single" w:sz="2" w:space="0" w:color="D99493"/>
                                    <w:left w:val="nil"/>
                                    <w:bottom w:val="single" w:sz="2" w:space="0" w:color="D99493"/>
                                    <w:right w:val="single" w:sz="2" w:space="0" w:color="D99493"/>
                                  </w:tcBorders>
                                </w:tcPr>
                                <w:p w14:paraId="6CEFC848" w14:textId="77777777" w:rsidR="001F0606" w:rsidRDefault="00E90AF3">
                                  <w:pPr>
                                    <w:pStyle w:val="TableParagraph"/>
                                    <w:spacing w:before="43"/>
                                    <w:ind w:left="184"/>
                                    <w:jc w:val="left"/>
                                    <w:rPr>
                                      <w:rFonts w:ascii="Arial"/>
                                      <w:b/>
                                    </w:rPr>
                                  </w:pPr>
                                  <w:r>
                                    <w:rPr>
                                      <w:rFonts w:ascii="Arial"/>
                                      <w:b/>
                                    </w:rPr>
                                    <w:t>September</w:t>
                                  </w:r>
                                </w:p>
                              </w:tc>
                              <w:tc>
                                <w:tcPr>
                                  <w:tcW w:w="1387" w:type="dxa"/>
                                  <w:tcBorders>
                                    <w:top w:val="single" w:sz="2" w:space="0" w:color="D99493"/>
                                    <w:left w:val="single" w:sz="2" w:space="0" w:color="D99493"/>
                                    <w:bottom w:val="single" w:sz="2" w:space="0" w:color="D99493"/>
                                    <w:right w:val="single" w:sz="2" w:space="0" w:color="D99493"/>
                                  </w:tcBorders>
                                </w:tcPr>
                                <w:p w14:paraId="45E356F0" w14:textId="77777777" w:rsidR="001F0606" w:rsidRDefault="00E90AF3">
                                  <w:pPr>
                                    <w:pStyle w:val="TableParagraph"/>
                                    <w:spacing w:before="43"/>
                                    <w:ind w:left="79" w:right="35"/>
                                  </w:pPr>
                                  <w:r>
                                    <w:t>10,670,000</w:t>
                                  </w:r>
                                </w:p>
                              </w:tc>
                              <w:tc>
                                <w:tcPr>
                                  <w:tcW w:w="1387" w:type="dxa"/>
                                  <w:tcBorders>
                                    <w:top w:val="single" w:sz="2" w:space="0" w:color="D99493"/>
                                    <w:left w:val="single" w:sz="2" w:space="0" w:color="D99493"/>
                                    <w:bottom w:val="single" w:sz="2" w:space="0" w:color="D99493"/>
                                    <w:right w:val="single" w:sz="2" w:space="0" w:color="D99493"/>
                                  </w:tcBorders>
                                </w:tcPr>
                                <w:p w14:paraId="3D8B000B" w14:textId="77777777" w:rsidR="001F0606" w:rsidRDefault="00E90AF3">
                                  <w:pPr>
                                    <w:pStyle w:val="TableParagraph"/>
                                    <w:spacing w:before="43"/>
                                    <w:ind w:left="79" w:right="52"/>
                                  </w:pPr>
                                  <w:r>
                                    <w:t>11,347,000</w:t>
                                  </w:r>
                                </w:p>
                              </w:tc>
                              <w:tc>
                                <w:tcPr>
                                  <w:tcW w:w="1387" w:type="dxa"/>
                                  <w:tcBorders>
                                    <w:top w:val="single" w:sz="2" w:space="0" w:color="D99493"/>
                                    <w:left w:val="single" w:sz="2" w:space="0" w:color="D99493"/>
                                    <w:bottom w:val="single" w:sz="2" w:space="0" w:color="D99493"/>
                                    <w:right w:val="single" w:sz="2" w:space="0" w:color="D99493"/>
                                  </w:tcBorders>
                                </w:tcPr>
                                <w:p w14:paraId="188D6B15" w14:textId="77777777" w:rsidR="001F0606" w:rsidRDefault="00E90AF3">
                                  <w:pPr>
                                    <w:pStyle w:val="TableParagraph"/>
                                    <w:spacing w:before="43"/>
                                    <w:ind w:left="79" w:right="34"/>
                                  </w:pPr>
                                  <w:r>
                                    <w:t>15,430,000</w:t>
                                  </w:r>
                                </w:p>
                              </w:tc>
                              <w:tc>
                                <w:tcPr>
                                  <w:tcW w:w="1389" w:type="dxa"/>
                                  <w:tcBorders>
                                    <w:top w:val="single" w:sz="2" w:space="0" w:color="D99493"/>
                                    <w:left w:val="single" w:sz="2" w:space="0" w:color="D99493"/>
                                    <w:bottom w:val="single" w:sz="2" w:space="0" w:color="D99493"/>
                                    <w:right w:val="single" w:sz="2" w:space="0" w:color="D99493"/>
                                  </w:tcBorders>
                                </w:tcPr>
                                <w:p w14:paraId="0451CA3E" w14:textId="77777777" w:rsidR="001F0606" w:rsidRDefault="00E90AF3">
                                  <w:pPr>
                                    <w:pStyle w:val="TableParagraph"/>
                                    <w:spacing w:before="43"/>
                                    <w:ind w:left="79" w:right="29"/>
                                  </w:pPr>
                                  <w:r>
                                    <w:t>19,200,000</w:t>
                                  </w:r>
                                </w:p>
                              </w:tc>
                              <w:tc>
                                <w:tcPr>
                                  <w:tcW w:w="1387" w:type="dxa"/>
                                  <w:tcBorders>
                                    <w:top w:val="single" w:sz="2" w:space="0" w:color="D99493"/>
                                    <w:left w:val="single" w:sz="2" w:space="0" w:color="D99493"/>
                                    <w:bottom w:val="single" w:sz="2" w:space="0" w:color="D99493"/>
                                    <w:right w:val="nil"/>
                                  </w:tcBorders>
                                </w:tcPr>
                                <w:p w14:paraId="50C8562F" w14:textId="77777777" w:rsidR="001F0606" w:rsidRDefault="00E90AF3">
                                  <w:pPr>
                                    <w:pStyle w:val="TableParagraph"/>
                                    <w:spacing w:before="43"/>
                                    <w:ind w:left="77" w:right="31"/>
                                  </w:pPr>
                                  <w:r>
                                    <w:t>23,640,000</w:t>
                                  </w:r>
                                </w:p>
                              </w:tc>
                            </w:tr>
                            <w:tr w:rsidR="001F0606" w14:paraId="35859860" w14:textId="77777777">
                              <w:trPr>
                                <w:trHeight w:val="316"/>
                              </w:trPr>
                              <w:tc>
                                <w:tcPr>
                                  <w:tcW w:w="1378" w:type="dxa"/>
                                  <w:tcBorders>
                                    <w:top w:val="single" w:sz="2" w:space="0" w:color="D99493"/>
                                    <w:left w:val="nil"/>
                                    <w:bottom w:val="single" w:sz="2" w:space="0" w:color="D99493"/>
                                    <w:right w:val="single" w:sz="2" w:space="0" w:color="D99493"/>
                                  </w:tcBorders>
                                  <w:shd w:val="clear" w:color="auto" w:fill="F1DBDB"/>
                                </w:tcPr>
                                <w:p w14:paraId="63FFBD32" w14:textId="77777777" w:rsidR="001F0606" w:rsidRDefault="00E90AF3">
                                  <w:pPr>
                                    <w:pStyle w:val="TableParagraph"/>
                                    <w:spacing w:before="43"/>
                                    <w:ind w:left="266"/>
                                    <w:jc w:val="left"/>
                                    <w:rPr>
                                      <w:rFonts w:ascii="Arial"/>
                                      <w:b/>
                                    </w:rPr>
                                  </w:pPr>
                                  <w:r>
                                    <w:rPr>
                                      <w:rFonts w:ascii="Arial"/>
                                      <w:b/>
                                    </w:rPr>
                                    <w:t>October</w:t>
                                  </w:r>
                                </w:p>
                              </w:tc>
                              <w:tc>
                                <w:tcPr>
                                  <w:tcW w:w="1387" w:type="dxa"/>
                                  <w:tcBorders>
                                    <w:top w:val="single" w:sz="2" w:space="0" w:color="D99493"/>
                                    <w:left w:val="single" w:sz="2" w:space="0" w:color="D99493"/>
                                    <w:bottom w:val="single" w:sz="2" w:space="0" w:color="D99493"/>
                                    <w:right w:val="single" w:sz="2" w:space="0" w:color="D99493"/>
                                  </w:tcBorders>
                                  <w:shd w:val="clear" w:color="auto" w:fill="F1DBDB"/>
                                </w:tcPr>
                                <w:p w14:paraId="650A1109" w14:textId="77777777" w:rsidR="001F0606" w:rsidRDefault="00E90AF3">
                                  <w:pPr>
                                    <w:pStyle w:val="TableParagraph"/>
                                    <w:spacing w:before="43"/>
                                    <w:ind w:left="16" w:right="97"/>
                                  </w:pPr>
                                  <w:r>
                                    <w:t>11,145,000</w:t>
                                  </w:r>
                                </w:p>
                              </w:tc>
                              <w:tc>
                                <w:tcPr>
                                  <w:tcW w:w="1387" w:type="dxa"/>
                                  <w:tcBorders>
                                    <w:top w:val="single" w:sz="2" w:space="0" w:color="D99493"/>
                                    <w:left w:val="single" w:sz="2" w:space="0" w:color="D99493"/>
                                    <w:bottom w:val="single" w:sz="2" w:space="0" w:color="D99493"/>
                                    <w:right w:val="single" w:sz="2" w:space="0" w:color="D99493"/>
                                  </w:tcBorders>
                                  <w:shd w:val="clear" w:color="auto" w:fill="F1DBDB"/>
                                </w:tcPr>
                                <w:p w14:paraId="4E3C795C" w14:textId="77777777" w:rsidR="001F0606" w:rsidRDefault="00E90AF3">
                                  <w:pPr>
                                    <w:pStyle w:val="TableParagraph"/>
                                    <w:spacing w:before="43"/>
                                    <w:ind w:left="79" w:right="52"/>
                                  </w:pPr>
                                  <w:r>
                                    <w:t>11,900,000</w:t>
                                  </w:r>
                                </w:p>
                              </w:tc>
                              <w:tc>
                                <w:tcPr>
                                  <w:tcW w:w="1387" w:type="dxa"/>
                                  <w:tcBorders>
                                    <w:top w:val="single" w:sz="2" w:space="0" w:color="D99493"/>
                                    <w:left w:val="single" w:sz="2" w:space="0" w:color="D99493"/>
                                    <w:bottom w:val="single" w:sz="2" w:space="0" w:color="D99493"/>
                                    <w:right w:val="single" w:sz="2" w:space="0" w:color="D99493"/>
                                  </w:tcBorders>
                                  <w:shd w:val="clear" w:color="auto" w:fill="F1DBDB"/>
                                </w:tcPr>
                                <w:p w14:paraId="01089844" w14:textId="77777777" w:rsidR="001F0606" w:rsidRDefault="00E90AF3">
                                  <w:pPr>
                                    <w:pStyle w:val="TableParagraph"/>
                                    <w:spacing w:before="43"/>
                                    <w:ind w:left="79" w:right="34"/>
                                  </w:pPr>
                                  <w:r>
                                    <w:t>15,690,000</w:t>
                                  </w:r>
                                </w:p>
                              </w:tc>
                              <w:tc>
                                <w:tcPr>
                                  <w:tcW w:w="1389" w:type="dxa"/>
                                  <w:tcBorders>
                                    <w:top w:val="single" w:sz="2" w:space="0" w:color="D99493"/>
                                    <w:left w:val="single" w:sz="2" w:space="0" w:color="D99493"/>
                                    <w:bottom w:val="single" w:sz="2" w:space="0" w:color="D99493"/>
                                    <w:right w:val="single" w:sz="2" w:space="0" w:color="D99493"/>
                                  </w:tcBorders>
                                  <w:shd w:val="clear" w:color="auto" w:fill="F1DBDB"/>
                                </w:tcPr>
                                <w:p w14:paraId="41C61403" w14:textId="77777777" w:rsidR="001F0606" w:rsidRDefault="00E90AF3">
                                  <w:pPr>
                                    <w:pStyle w:val="TableParagraph"/>
                                    <w:spacing w:before="43"/>
                                    <w:ind w:left="79" w:right="29"/>
                                  </w:pPr>
                                  <w:r>
                                    <w:t>18,960,000</w:t>
                                  </w:r>
                                </w:p>
                              </w:tc>
                              <w:tc>
                                <w:tcPr>
                                  <w:tcW w:w="1387" w:type="dxa"/>
                                  <w:tcBorders>
                                    <w:top w:val="single" w:sz="2" w:space="0" w:color="D99493"/>
                                    <w:left w:val="single" w:sz="2" w:space="0" w:color="D99493"/>
                                    <w:bottom w:val="single" w:sz="2" w:space="0" w:color="D99493"/>
                                    <w:right w:val="nil"/>
                                  </w:tcBorders>
                                  <w:shd w:val="clear" w:color="auto" w:fill="F1DBDB"/>
                                </w:tcPr>
                                <w:p w14:paraId="66FA907A" w14:textId="77777777" w:rsidR="001F0606" w:rsidRDefault="00E90AF3">
                                  <w:pPr>
                                    <w:pStyle w:val="TableParagraph"/>
                                    <w:spacing w:before="43"/>
                                    <w:ind w:left="77" w:right="31"/>
                                  </w:pPr>
                                  <w:r>
                                    <w:t>24,430,000</w:t>
                                  </w:r>
                                </w:p>
                              </w:tc>
                            </w:tr>
                            <w:tr w:rsidR="001F0606" w14:paraId="1AD7B08E" w14:textId="77777777">
                              <w:trPr>
                                <w:trHeight w:val="316"/>
                              </w:trPr>
                              <w:tc>
                                <w:tcPr>
                                  <w:tcW w:w="1378" w:type="dxa"/>
                                  <w:tcBorders>
                                    <w:top w:val="single" w:sz="2" w:space="0" w:color="D99493"/>
                                    <w:left w:val="nil"/>
                                    <w:bottom w:val="single" w:sz="2" w:space="0" w:color="D99493"/>
                                    <w:right w:val="single" w:sz="2" w:space="0" w:color="D99493"/>
                                  </w:tcBorders>
                                </w:tcPr>
                                <w:p w14:paraId="61335E9C" w14:textId="77777777" w:rsidR="001F0606" w:rsidRDefault="00E90AF3">
                                  <w:pPr>
                                    <w:pStyle w:val="TableParagraph"/>
                                    <w:spacing w:before="40"/>
                                    <w:ind w:left="206"/>
                                    <w:jc w:val="left"/>
                                    <w:rPr>
                                      <w:rFonts w:ascii="Arial"/>
                                      <w:b/>
                                    </w:rPr>
                                  </w:pPr>
                                  <w:r>
                                    <w:rPr>
                                      <w:rFonts w:ascii="Arial"/>
                                      <w:b/>
                                    </w:rPr>
                                    <w:t>November</w:t>
                                  </w:r>
                                </w:p>
                              </w:tc>
                              <w:tc>
                                <w:tcPr>
                                  <w:tcW w:w="1387" w:type="dxa"/>
                                  <w:tcBorders>
                                    <w:top w:val="single" w:sz="2" w:space="0" w:color="D99493"/>
                                    <w:left w:val="single" w:sz="2" w:space="0" w:color="D99493"/>
                                    <w:bottom w:val="single" w:sz="2" w:space="0" w:color="D99493"/>
                                    <w:right w:val="single" w:sz="2" w:space="0" w:color="D99493"/>
                                  </w:tcBorders>
                                </w:tcPr>
                                <w:p w14:paraId="0AC1684F" w14:textId="77777777" w:rsidR="001F0606" w:rsidRDefault="00E90AF3">
                                  <w:pPr>
                                    <w:pStyle w:val="TableParagraph"/>
                                    <w:spacing w:before="40"/>
                                    <w:ind w:left="79" w:right="52"/>
                                  </w:pPr>
                                  <w:r>
                                    <w:t>11,050,000</w:t>
                                  </w:r>
                                </w:p>
                              </w:tc>
                              <w:tc>
                                <w:tcPr>
                                  <w:tcW w:w="1387" w:type="dxa"/>
                                  <w:tcBorders>
                                    <w:top w:val="single" w:sz="2" w:space="0" w:color="D99493"/>
                                    <w:left w:val="single" w:sz="2" w:space="0" w:color="D99493"/>
                                    <w:bottom w:val="single" w:sz="2" w:space="0" w:color="D99493"/>
                                    <w:right w:val="single" w:sz="2" w:space="0" w:color="D99493"/>
                                  </w:tcBorders>
                                </w:tcPr>
                                <w:p w14:paraId="38CB45D0" w14:textId="77777777" w:rsidR="001F0606" w:rsidRDefault="00E90AF3">
                                  <w:pPr>
                                    <w:pStyle w:val="TableParagraph"/>
                                    <w:spacing w:before="40"/>
                                    <w:ind w:left="79" w:right="52"/>
                                  </w:pPr>
                                  <w:r>
                                    <w:t>11,780,000</w:t>
                                  </w:r>
                                </w:p>
                              </w:tc>
                              <w:tc>
                                <w:tcPr>
                                  <w:tcW w:w="1387" w:type="dxa"/>
                                  <w:tcBorders>
                                    <w:top w:val="single" w:sz="2" w:space="0" w:color="D99493"/>
                                    <w:left w:val="single" w:sz="2" w:space="0" w:color="D99493"/>
                                    <w:bottom w:val="single" w:sz="2" w:space="0" w:color="D99493"/>
                                    <w:right w:val="single" w:sz="2" w:space="0" w:color="D99493"/>
                                  </w:tcBorders>
                                </w:tcPr>
                                <w:p w14:paraId="69420F5B" w14:textId="77777777" w:rsidR="001F0606" w:rsidRDefault="00E90AF3">
                                  <w:pPr>
                                    <w:pStyle w:val="TableParagraph"/>
                                    <w:spacing w:before="40"/>
                                    <w:ind w:left="79" w:right="34"/>
                                  </w:pPr>
                                  <w:r>
                                    <w:t>16,230,000</w:t>
                                  </w:r>
                                </w:p>
                              </w:tc>
                              <w:tc>
                                <w:tcPr>
                                  <w:tcW w:w="1389" w:type="dxa"/>
                                  <w:tcBorders>
                                    <w:top w:val="single" w:sz="2" w:space="0" w:color="D99493"/>
                                    <w:left w:val="single" w:sz="2" w:space="0" w:color="D99493"/>
                                    <w:bottom w:val="single" w:sz="2" w:space="0" w:color="D99493"/>
                                    <w:right w:val="single" w:sz="2" w:space="0" w:color="D99493"/>
                                  </w:tcBorders>
                                </w:tcPr>
                                <w:p w14:paraId="26540B40" w14:textId="77777777" w:rsidR="001F0606" w:rsidRDefault="00E90AF3">
                                  <w:pPr>
                                    <w:pStyle w:val="TableParagraph"/>
                                    <w:spacing w:before="40"/>
                                    <w:ind w:left="79" w:right="29"/>
                                  </w:pPr>
                                  <w:r>
                                    <w:t>19,890,000</w:t>
                                  </w:r>
                                </w:p>
                              </w:tc>
                              <w:tc>
                                <w:tcPr>
                                  <w:tcW w:w="1387" w:type="dxa"/>
                                  <w:tcBorders>
                                    <w:top w:val="single" w:sz="2" w:space="0" w:color="D99493"/>
                                    <w:left w:val="single" w:sz="2" w:space="0" w:color="D99493"/>
                                    <w:bottom w:val="single" w:sz="2" w:space="0" w:color="D99493"/>
                                    <w:right w:val="nil"/>
                                  </w:tcBorders>
                                </w:tcPr>
                                <w:p w14:paraId="01404D07" w14:textId="77777777" w:rsidR="001F0606" w:rsidRDefault="00E90AF3">
                                  <w:pPr>
                                    <w:pStyle w:val="TableParagraph"/>
                                    <w:spacing w:before="40"/>
                                    <w:ind w:left="77" w:right="31"/>
                                  </w:pPr>
                                  <w:r>
                                    <w:t>23,940,000</w:t>
                                  </w:r>
                                </w:p>
                              </w:tc>
                            </w:tr>
                            <w:tr w:rsidR="001F0606" w14:paraId="335043F6" w14:textId="77777777">
                              <w:trPr>
                                <w:trHeight w:val="311"/>
                              </w:trPr>
                              <w:tc>
                                <w:tcPr>
                                  <w:tcW w:w="1378" w:type="dxa"/>
                                  <w:tcBorders>
                                    <w:top w:val="single" w:sz="2" w:space="0" w:color="D99493"/>
                                    <w:left w:val="nil"/>
                                    <w:bottom w:val="single" w:sz="2" w:space="0" w:color="D99493"/>
                                    <w:right w:val="single" w:sz="2" w:space="0" w:color="D99493"/>
                                  </w:tcBorders>
                                  <w:shd w:val="clear" w:color="auto" w:fill="F1DBDB"/>
                                </w:tcPr>
                                <w:p w14:paraId="5F9CF51A" w14:textId="77777777" w:rsidR="001F0606" w:rsidRDefault="00E90AF3">
                                  <w:pPr>
                                    <w:pStyle w:val="TableParagraph"/>
                                    <w:spacing w:before="43" w:line="249" w:lineRule="exact"/>
                                    <w:ind w:left="216"/>
                                    <w:jc w:val="left"/>
                                    <w:rPr>
                                      <w:rFonts w:ascii="Arial"/>
                                      <w:b/>
                                    </w:rPr>
                                  </w:pPr>
                                  <w:r>
                                    <w:rPr>
                                      <w:rFonts w:ascii="Arial"/>
                                      <w:b/>
                                    </w:rPr>
                                    <w:t>December</w:t>
                                  </w:r>
                                </w:p>
                              </w:tc>
                              <w:tc>
                                <w:tcPr>
                                  <w:tcW w:w="1387" w:type="dxa"/>
                                  <w:tcBorders>
                                    <w:top w:val="single" w:sz="2" w:space="0" w:color="D99493"/>
                                    <w:left w:val="single" w:sz="2" w:space="0" w:color="D99493"/>
                                    <w:bottom w:val="single" w:sz="2" w:space="0" w:color="D99493"/>
                                    <w:right w:val="single" w:sz="2" w:space="0" w:color="D99493"/>
                                  </w:tcBorders>
                                  <w:shd w:val="clear" w:color="auto" w:fill="F1DBDB"/>
                                </w:tcPr>
                                <w:p w14:paraId="2373D0A9" w14:textId="77777777" w:rsidR="001F0606" w:rsidRDefault="00E90AF3">
                                  <w:pPr>
                                    <w:pStyle w:val="TableParagraph"/>
                                    <w:spacing w:before="43" w:line="249" w:lineRule="exact"/>
                                    <w:ind w:left="79" w:right="52"/>
                                  </w:pPr>
                                  <w:r>
                                    <w:t>11.980.000</w:t>
                                  </w:r>
                                </w:p>
                              </w:tc>
                              <w:tc>
                                <w:tcPr>
                                  <w:tcW w:w="1387" w:type="dxa"/>
                                  <w:tcBorders>
                                    <w:top w:val="single" w:sz="2" w:space="0" w:color="D99493"/>
                                    <w:left w:val="single" w:sz="2" w:space="0" w:color="D99493"/>
                                    <w:bottom w:val="single" w:sz="2" w:space="0" w:color="D99493"/>
                                    <w:right w:val="single" w:sz="2" w:space="0" w:color="D99493"/>
                                  </w:tcBorders>
                                  <w:shd w:val="clear" w:color="auto" w:fill="F1DBDB"/>
                                </w:tcPr>
                                <w:p w14:paraId="2D1895E6" w14:textId="77777777" w:rsidR="001F0606" w:rsidRDefault="00E90AF3">
                                  <w:pPr>
                                    <w:pStyle w:val="TableParagraph"/>
                                    <w:spacing w:before="43" w:line="249" w:lineRule="exact"/>
                                    <w:ind w:left="79" w:right="35"/>
                                  </w:pPr>
                                  <w:r>
                                    <w:t>12.270.000</w:t>
                                  </w:r>
                                </w:p>
                              </w:tc>
                              <w:tc>
                                <w:tcPr>
                                  <w:tcW w:w="1387" w:type="dxa"/>
                                  <w:tcBorders>
                                    <w:top w:val="single" w:sz="2" w:space="0" w:color="D99493"/>
                                    <w:left w:val="single" w:sz="2" w:space="0" w:color="D99493"/>
                                    <w:bottom w:val="single" w:sz="2" w:space="0" w:color="D99493"/>
                                    <w:right w:val="single" w:sz="2" w:space="0" w:color="D99493"/>
                                  </w:tcBorders>
                                  <w:shd w:val="clear" w:color="auto" w:fill="F1DBDB"/>
                                </w:tcPr>
                                <w:p w14:paraId="233B5C5E" w14:textId="77777777" w:rsidR="001F0606" w:rsidRDefault="00E90AF3">
                                  <w:pPr>
                                    <w:pStyle w:val="TableParagraph"/>
                                    <w:spacing w:before="43" w:line="249" w:lineRule="exact"/>
                                    <w:ind w:left="79" w:right="34"/>
                                  </w:pPr>
                                  <w:r>
                                    <w:t>16.870.000</w:t>
                                  </w:r>
                                </w:p>
                              </w:tc>
                              <w:tc>
                                <w:tcPr>
                                  <w:tcW w:w="1389" w:type="dxa"/>
                                  <w:tcBorders>
                                    <w:top w:val="single" w:sz="2" w:space="0" w:color="D99493"/>
                                    <w:left w:val="single" w:sz="2" w:space="0" w:color="D99493"/>
                                    <w:bottom w:val="single" w:sz="2" w:space="0" w:color="D99493"/>
                                    <w:right w:val="single" w:sz="2" w:space="0" w:color="D99493"/>
                                  </w:tcBorders>
                                  <w:shd w:val="clear" w:color="auto" w:fill="F1DBDB"/>
                                </w:tcPr>
                                <w:p w14:paraId="37534463" w14:textId="77777777" w:rsidR="001F0606" w:rsidRDefault="00E90AF3">
                                  <w:pPr>
                                    <w:pStyle w:val="TableParagraph"/>
                                    <w:spacing w:before="43" w:line="249" w:lineRule="exact"/>
                                    <w:ind w:left="79" w:right="29"/>
                                  </w:pPr>
                                  <w:r>
                                    <w:t>19.650.000</w:t>
                                  </w:r>
                                </w:p>
                              </w:tc>
                              <w:tc>
                                <w:tcPr>
                                  <w:tcW w:w="1387" w:type="dxa"/>
                                  <w:tcBorders>
                                    <w:top w:val="single" w:sz="2" w:space="0" w:color="D99493"/>
                                    <w:left w:val="single" w:sz="2" w:space="0" w:color="D99493"/>
                                    <w:bottom w:val="single" w:sz="2" w:space="0" w:color="D99493"/>
                                    <w:right w:val="nil"/>
                                  </w:tcBorders>
                                  <w:shd w:val="clear" w:color="auto" w:fill="F1DBDB"/>
                                </w:tcPr>
                                <w:p w14:paraId="10735353" w14:textId="77777777" w:rsidR="001F0606" w:rsidRDefault="00E90AF3">
                                  <w:pPr>
                                    <w:pStyle w:val="TableParagraph"/>
                                    <w:spacing w:before="43" w:line="249" w:lineRule="exact"/>
                                    <w:ind w:left="77" w:right="31"/>
                                  </w:pPr>
                                  <w:r>
                                    <w:t>24.540.000</w:t>
                                  </w:r>
                                </w:p>
                              </w:tc>
                            </w:tr>
                            <w:tr w:rsidR="001F0606" w14:paraId="3427B13D" w14:textId="77777777">
                              <w:trPr>
                                <w:trHeight w:val="318"/>
                              </w:trPr>
                              <w:tc>
                                <w:tcPr>
                                  <w:tcW w:w="1378" w:type="dxa"/>
                                  <w:tcBorders>
                                    <w:top w:val="single" w:sz="2" w:space="0" w:color="D99493"/>
                                    <w:left w:val="nil"/>
                                    <w:bottom w:val="single" w:sz="2" w:space="0" w:color="D99493"/>
                                    <w:right w:val="single" w:sz="2" w:space="0" w:color="D99493"/>
                                  </w:tcBorders>
                                </w:tcPr>
                                <w:p w14:paraId="294BFFAC" w14:textId="77777777" w:rsidR="001F0606" w:rsidRDefault="00E90AF3">
                                  <w:pPr>
                                    <w:pStyle w:val="TableParagraph"/>
                                    <w:spacing w:before="43"/>
                                    <w:ind w:left="431"/>
                                    <w:jc w:val="left"/>
                                    <w:rPr>
                                      <w:rFonts w:ascii="Arial"/>
                                      <w:b/>
                                    </w:rPr>
                                  </w:pPr>
                                  <w:r>
                                    <w:rPr>
                                      <w:rFonts w:ascii="Arial"/>
                                      <w:b/>
                                    </w:rPr>
                                    <w:t>Total</w:t>
                                  </w:r>
                                </w:p>
                              </w:tc>
                              <w:tc>
                                <w:tcPr>
                                  <w:tcW w:w="1387" w:type="dxa"/>
                                  <w:tcBorders>
                                    <w:top w:val="single" w:sz="2" w:space="0" w:color="D99493"/>
                                    <w:left w:val="single" w:sz="2" w:space="0" w:color="D99493"/>
                                    <w:bottom w:val="single" w:sz="2" w:space="0" w:color="D99493"/>
                                    <w:right w:val="single" w:sz="2" w:space="0" w:color="D99493"/>
                                  </w:tcBorders>
                                </w:tcPr>
                                <w:p w14:paraId="639C3203" w14:textId="77777777" w:rsidR="001F0606" w:rsidRDefault="00E90AF3">
                                  <w:pPr>
                                    <w:pStyle w:val="TableParagraph"/>
                                    <w:spacing w:before="43"/>
                                    <w:ind w:left="79" w:right="23"/>
                                  </w:pPr>
                                  <w:r>
                                    <w:t>121.975.000</w:t>
                                  </w:r>
                                </w:p>
                              </w:tc>
                              <w:tc>
                                <w:tcPr>
                                  <w:tcW w:w="1387" w:type="dxa"/>
                                  <w:tcBorders>
                                    <w:top w:val="single" w:sz="2" w:space="0" w:color="D99493"/>
                                    <w:left w:val="single" w:sz="2" w:space="0" w:color="D99493"/>
                                    <w:bottom w:val="single" w:sz="2" w:space="0" w:color="D99493"/>
                                    <w:right w:val="single" w:sz="2" w:space="0" w:color="D99493"/>
                                  </w:tcBorders>
                                </w:tcPr>
                                <w:p w14:paraId="7A3796B2" w14:textId="77777777" w:rsidR="001F0606" w:rsidRDefault="00E90AF3">
                                  <w:pPr>
                                    <w:pStyle w:val="TableParagraph"/>
                                    <w:spacing w:before="43"/>
                                    <w:ind w:left="79" w:right="23"/>
                                  </w:pPr>
                                  <w:r>
                                    <w:t>133.127.000</w:t>
                                  </w:r>
                                </w:p>
                              </w:tc>
                              <w:tc>
                                <w:tcPr>
                                  <w:tcW w:w="1387" w:type="dxa"/>
                                  <w:tcBorders>
                                    <w:top w:val="single" w:sz="2" w:space="0" w:color="D99493"/>
                                    <w:left w:val="single" w:sz="2" w:space="0" w:color="D99493"/>
                                    <w:bottom w:val="single" w:sz="2" w:space="0" w:color="D99493"/>
                                    <w:right w:val="single" w:sz="2" w:space="0" w:color="D99493"/>
                                  </w:tcBorders>
                                </w:tcPr>
                                <w:p w14:paraId="419D234D" w14:textId="77777777" w:rsidR="001F0606" w:rsidRDefault="00E90AF3">
                                  <w:pPr>
                                    <w:pStyle w:val="TableParagraph"/>
                                    <w:spacing w:before="43"/>
                                    <w:ind w:left="79" w:right="22"/>
                                  </w:pPr>
                                  <w:r>
                                    <w:t>175.730.000</w:t>
                                  </w:r>
                                </w:p>
                              </w:tc>
                              <w:tc>
                                <w:tcPr>
                                  <w:tcW w:w="1389" w:type="dxa"/>
                                  <w:tcBorders>
                                    <w:top w:val="single" w:sz="2" w:space="0" w:color="D99493"/>
                                    <w:left w:val="single" w:sz="2" w:space="0" w:color="D99493"/>
                                    <w:bottom w:val="single" w:sz="2" w:space="0" w:color="D99493"/>
                                    <w:right w:val="single" w:sz="2" w:space="0" w:color="D99493"/>
                                  </w:tcBorders>
                                </w:tcPr>
                                <w:p w14:paraId="44600588" w14:textId="77777777" w:rsidR="001F0606" w:rsidRDefault="00E90AF3">
                                  <w:pPr>
                                    <w:pStyle w:val="TableParagraph"/>
                                    <w:spacing w:before="43"/>
                                    <w:ind w:left="91" w:right="29"/>
                                  </w:pPr>
                                  <w:r>
                                    <w:t>218.525.000</w:t>
                                  </w:r>
                                </w:p>
                              </w:tc>
                              <w:tc>
                                <w:tcPr>
                                  <w:tcW w:w="1387" w:type="dxa"/>
                                  <w:tcBorders>
                                    <w:top w:val="single" w:sz="2" w:space="0" w:color="D99493"/>
                                    <w:left w:val="single" w:sz="2" w:space="0" w:color="D99493"/>
                                    <w:bottom w:val="single" w:sz="2" w:space="0" w:color="D99493"/>
                                    <w:right w:val="nil"/>
                                  </w:tcBorders>
                                </w:tcPr>
                                <w:p w14:paraId="32C113F7" w14:textId="77777777" w:rsidR="001F0606" w:rsidRDefault="00E90AF3">
                                  <w:pPr>
                                    <w:pStyle w:val="TableParagraph"/>
                                    <w:spacing w:before="43"/>
                                    <w:ind w:left="89" w:right="31"/>
                                  </w:pPr>
                                  <w:r>
                                    <w:t>267.668.000</w:t>
                                  </w:r>
                                </w:p>
                              </w:tc>
                            </w:tr>
                          </w:tbl>
                          <w:p w14:paraId="71C74813" w14:textId="77777777" w:rsidR="001F0606" w:rsidRDefault="001F0606">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3EE89F" id="_x0000_t202" coordsize="21600,21600" o:spt="202" path="m,l,21600r21600,l21600,xe">
                <v:stroke joinstyle="miter"/>
                <v:path gradientshapeok="t" o:connecttype="rect"/>
              </v:shapetype>
              <v:shape id="Text Box 2" o:spid="_x0000_s1026" type="#_x0000_t202" style="position:absolute;left:0;text-align:left;margin-left:113.55pt;margin-top:37.9pt;width:390.95pt;height:212.9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" filled="f" stroked="f">
                <v:textbox inset="0,0,0,0">
                  <w:txbxContent>
                    <w:tbl>
                      <w:tblPr>
                        <w:tblW w:w="0" w:type="auto"/>
                        <w:tblInd w:w="7" w:type="dxa"/>
                        <w:tblBorders>
                          <w:top w:val="single" w:sz="12" w:space="0" w:color="D99493"/>
                          <w:left w:val="single" w:sz="12" w:space="0" w:color="D99493"/>
                          <w:bottom w:val="single" w:sz="12" w:space="0" w:color="D99493"/>
                          <w:right w:val="single" w:sz="12" w:space="0" w:color="D99493"/>
                          <w:insideH w:val="single" w:sz="12" w:space="0" w:color="D99493"/>
                          <w:insideV w:val="single" w:sz="12" w:space="0" w:color="D99493"/>
                        </w:tblBorders>
                        <w:tblLayout w:type="fixed"/>
                        <w:tblCellMar>
                          <w:left w:w="0" w:type="dxa"/>
                          <w:right w:w="0" w:type="dxa"/>
                        </w:tblCellMar>
                        <w:tblLook w:val="01E0" w:firstRow="1" w:lastRow="1" w:firstColumn="1" w:lastColumn="1" w:noHBand="0" w:noVBand="0"/>
                      </w:tblPr>
                      <w:tblGrid>
                        <w:gridCol w:w="1378"/>
                        <w:gridCol w:w="1387"/>
                        <w:gridCol w:w="1387"/>
                        <w:gridCol w:w="1387"/>
                        <w:gridCol w:w="1389"/>
                        <w:gridCol w:w="1387"/>
                      </w:tblGrid>
                      <w:tr w:rsidR="001F0606" w14:paraId="25134EB4" w14:textId="77777777">
                        <w:trPr>
                          <w:trHeight w:val="325"/>
                        </w:trPr>
                        <w:tc>
                          <w:tcPr>
                            <w:tcW w:w="1378" w:type="dxa"/>
                            <w:tcBorders>
                              <w:left w:val="nil"/>
                              <w:bottom w:val="single" w:sz="2" w:space="0" w:color="D99493"/>
                              <w:right w:val="single" w:sz="2" w:space="0" w:color="D99493"/>
                            </w:tcBorders>
                            <w:shd w:val="clear" w:color="auto" w:fill="F1DBDB"/>
                          </w:tcPr>
                          <w:p w14:paraId="5E7E0CDC" w14:textId="77777777" w:rsidR="001F0606" w:rsidRDefault="001F0606">
                            <w:pPr>
                              <w:pStyle w:val="TableParagraph"/>
                              <w:jc w:val="left"/>
                              <w:rPr>
                                <w:rFonts w:ascii="Times New Roman"/>
                              </w:rPr>
                            </w:pPr>
                          </w:p>
                        </w:tc>
                        <w:tc>
                          <w:tcPr>
                            <w:tcW w:w="1387" w:type="dxa"/>
                            <w:tcBorders>
                              <w:left w:val="single" w:sz="2" w:space="0" w:color="D99493"/>
                              <w:bottom w:val="single" w:sz="2" w:space="0" w:color="D99493"/>
                              <w:right w:val="single" w:sz="2" w:space="0" w:color="D99493"/>
                            </w:tcBorders>
                            <w:shd w:val="clear" w:color="auto" w:fill="F1DBDB"/>
                          </w:tcPr>
                          <w:p w14:paraId="24C041C5" w14:textId="77777777" w:rsidR="001F0606" w:rsidRDefault="00E90AF3">
                            <w:pPr>
                              <w:pStyle w:val="TableParagraph"/>
                              <w:spacing w:before="42"/>
                              <w:ind w:left="79" w:right="81"/>
                              <w:rPr>
                                <w:rFonts w:ascii="Arial"/>
                                <w:b/>
                              </w:rPr>
                            </w:pPr>
                            <w:r>
                              <w:rPr>
                                <w:rFonts w:ascii="Arial"/>
                                <w:b/>
                              </w:rPr>
                              <w:t>2018</w:t>
                            </w:r>
                          </w:p>
                        </w:tc>
                        <w:tc>
                          <w:tcPr>
                            <w:tcW w:w="1387" w:type="dxa"/>
                            <w:tcBorders>
                              <w:left w:val="single" w:sz="2" w:space="0" w:color="D99493"/>
                              <w:bottom w:val="single" w:sz="2" w:space="0" w:color="D99493"/>
                              <w:right w:val="single" w:sz="2" w:space="0" w:color="D99493"/>
                            </w:tcBorders>
                            <w:shd w:val="clear" w:color="auto" w:fill="F1DBDB"/>
                          </w:tcPr>
                          <w:p w14:paraId="7EA7E0FA" w14:textId="77777777" w:rsidR="001F0606" w:rsidRDefault="00E90AF3">
                            <w:pPr>
                              <w:pStyle w:val="TableParagraph"/>
                              <w:spacing w:before="42"/>
                              <w:ind w:left="79" w:right="80"/>
                              <w:rPr>
                                <w:rFonts w:ascii="Arial"/>
                                <w:b/>
                              </w:rPr>
                            </w:pPr>
                            <w:r>
                              <w:rPr>
                                <w:rFonts w:ascii="Arial"/>
                                <w:b/>
                              </w:rPr>
                              <w:t>2019</w:t>
                            </w:r>
                          </w:p>
                        </w:tc>
                        <w:tc>
                          <w:tcPr>
                            <w:tcW w:w="1387" w:type="dxa"/>
                            <w:tcBorders>
                              <w:left w:val="single" w:sz="2" w:space="0" w:color="D99493"/>
                              <w:bottom w:val="single" w:sz="2" w:space="0" w:color="D99493"/>
                              <w:right w:val="single" w:sz="2" w:space="0" w:color="D99493"/>
                            </w:tcBorders>
                            <w:shd w:val="clear" w:color="auto" w:fill="F1DBDB"/>
                          </w:tcPr>
                          <w:p w14:paraId="096EE2CA" w14:textId="77777777" w:rsidR="001F0606" w:rsidRDefault="00E90AF3">
                            <w:pPr>
                              <w:pStyle w:val="TableParagraph"/>
                              <w:spacing w:before="42"/>
                              <w:ind w:left="79" w:right="79"/>
                              <w:rPr>
                                <w:rFonts w:ascii="Arial"/>
                                <w:b/>
                              </w:rPr>
                            </w:pPr>
                            <w:r>
                              <w:rPr>
                                <w:rFonts w:ascii="Arial"/>
                                <w:b/>
                              </w:rPr>
                              <w:t>2020</w:t>
                            </w:r>
                          </w:p>
                        </w:tc>
                        <w:tc>
                          <w:tcPr>
                            <w:tcW w:w="1389" w:type="dxa"/>
                            <w:tcBorders>
                              <w:left w:val="single" w:sz="2" w:space="0" w:color="D99493"/>
                              <w:bottom w:val="single" w:sz="2" w:space="0" w:color="D99493"/>
                              <w:right w:val="single" w:sz="2" w:space="0" w:color="D99493"/>
                            </w:tcBorders>
                            <w:shd w:val="clear" w:color="auto" w:fill="F1DBDB"/>
                          </w:tcPr>
                          <w:p w14:paraId="7DFF1E8B" w14:textId="77777777" w:rsidR="001F0606" w:rsidRDefault="00E90AF3">
                            <w:pPr>
                              <w:pStyle w:val="TableParagraph"/>
                              <w:spacing w:before="42"/>
                              <w:ind w:left="30" w:right="29"/>
                              <w:rPr>
                                <w:rFonts w:ascii="Arial"/>
                                <w:b/>
                              </w:rPr>
                            </w:pPr>
                            <w:r>
                              <w:rPr>
                                <w:rFonts w:ascii="Arial"/>
                                <w:b/>
                              </w:rPr>
                              <w:t>2021</w:t>
                            </w:r>
                          </w:p>
                        </w:tc>
                        <w:tc>
                          <w:tcPr>
                            <w:tcW w:w="1387" w:type="dxa"/>
                            <w:tcBorders>
                              <w:left w:val="single" w:sz="2" w:space="0" w:color="D99493"/>
                              <w:bottom w:val="single" w:sz="2" w:space="0" w:color="D99493"/>
                              <w:right w:val="nil"/>
                            </w:tcBorders>
                            <w:shd w:val="clear" w:color="auto" w:fill="F1DBDB"/>
                          </w:tcPr>
                          <w:p w14:paraId="3F43BF6B" w14:textId="77777777" w:rsidR="001F0606" w:rsidRDefault="00E90AF3">
                            <w:pPr>
                              <w:pStyle w:val="TableParagraph"/>
                              <w:spacing w:before="42"/>
                              <w:ind w:left="33" w:right="31"/>
                              <w:rPr>
                                <w:rFonts w:ascii="Arial"/>
                                <w:b/>
                              </w:rPr>
                            </w:pPr>
                            <w:r>
                              <w:rPr>
                                <w:rFonts w:ascii="Arial"/>
                                <w:b/>
                              </w:rPr>
                              <w:t>2022</w:t>
                            </w:r>
                          </w:p>
                        </w:tc>
                      </w:tr>
                      <w:tr w:rsidR="001F0606" w14:paraId="114E45AF" w14:textId="77777777">
                        <w:trPr>
                          <w:trHeight w:val="311"/>
                        </w:trPr>
                        <w:tc>
                          <w:tcPr>
                            <w:tcW w:w="1378" w:type="dxa"/>
                            <w:tcBorders>
                              <w:top w:val="single" w:sz="2" w:space="0" w:color="D99493"/>
                              <w:left w:val="nil"/>
                              <w:bottom w:val="single" w:sz="2" w:space="0" w:color="D99493"/>
                              <w:right w:val="single" w:sz="2" w:space="0" w:color="D99493"/>
                            </w:tcBorders>
                          </w:tcPr>
                          <w:p w14:paraId="70BF1944" w14:textId="77777777" w:rsidR="001F0606" w:rsidRDefault="00E90AF3">
                            <w:pPr>
                              <w:pStyle w:val="TableParagraph"/>
                              <w:spacing w:before="40" w:line="251" w:lineRule="exact"/>
                              <w:ind w:left="266"/>
                              <w:jc w:val="left"/>
                              <w:rPr>
                                <w:rFonts w:ascii="Arial"/>
                                <w:b/>
                              </w:rPr>
                            </w:pPr>
                            <w:r>
                              <w:rPr>
                                <w:rFonts w:ascii="Arial"/>
                                <w:b/>
                              </w:rPr>
                              <w:t>January</w:t>
                            </w:r>
                          </w:p>
                        </w:tc>
                        <w:tc>
                          <w:tcPr>
                            <w:tcW w:w="1387" w:type="dxa"/>
                            <w:tcBorders>
                              <w:top w:val="single" w:sz="2" w:space="0" w:color="D99493"/>
                              <w:left w:val="single" w:sz="2" w:space="0" w:color="D99493"/>
                              <w:bottom w:val="single" w:sz="2" w:space="0" w:color="D99493"/>
                              <w:right w:val="single" w:sz="2" w:space="0" w:color="D99493"/>
                            </w:tcBorders>
                          </w:tcPr>
                          <w:p w14:paraId="6E3949A6" w14:textId="77777777" w:rsidR="001F0606" w:rsidRDefault="00E90AF3">
                            <w:pPr>
                              <w:pStyle w:val="TableParagraph"/>
                              <w:spacing w:before="40" w:line="251" w:lineRule="exact"/>
                              <w:ind w:left="79" w:right="83"/>
                            </w:pPr>
                            <w:r>
                              <w:t>8,150,000</w:t>
                            </w:r>
                          </w:p>
                        </w:tc>
                        <w:tc>
                          <w:tcPr>
                            <w:tcW w:w="1387" w:type="dxa"/>
                            <w:tcBorders>
                              <w:top w:val="single" w:sz="2" w:space="0" w:color="D99493"/>
                              <w:left w:val="single" w:sz="2" w:space="0" w:color="D99493"/>
                              <w:bottom w:val="single" w:sz="2" w:space="0" w:color="D99493"/>
                              <w:right w:val="single" w:sz="2" w:space="0" w:color="D99493"/>
                            </w:tcBorders>
                          </w:tcPr>
                          <w:p w14:paraId="26CB6090" w14:textId="77777777" w:rsidR="001F0606" w:rsidRDefault="00E90AF3">
                            <w:pPr>
                              <w:pStyle w:val="TableParagraph"/>
                              <w:spacing w:before="40" w:line="251" w:lineRule="exact"/>
                              <w:ind w:left="79" w:right="35"/>
                            </w:pPr>
                            <w:r>
                              <w:t>10,880,000</w:t>
                            </w:r>
                          </w:p>
                        </w:tc>
                        <w:tc>
                          <w:tcPr>
                            <w:tcW w:w="1387" w:type="dxa"/>
                            <w:tcBorders>
                              <w:top w:val="single" w:sz="2" w:space="0" w:color="D99493"/>
                              <w:left w:val="single" w:sz="2" w:space="0" w:color="D99493"/>
                              <w:bottom w:val="single" w:sz="2" w:space="0" w:color="D99493"/>
                              <w:right w:val="single" w:sz="2" w:space="0" w:color="D99493"/>
                            </w:tcBorders>
                          </w:tcPr>
                          <w:p w14:paraId="63444682" w14:textId="77777777" w:rsidR="001F0606" w:rsidRDefault="00E90AF3">
                            <w:pPr>
                              <w:pStyle w:val="TableParagraph"/>
                              <w:spacing w:before="40" w:line="251" w:lineRule="exact"/>
                              <w:ind w:left="79" w:right="34"/>
                            </w:pPr>
                            <w:r>
                              <w:t>13,120,000</w:t>
                            </w:r>
                          </w:p>
                        </w:tc>
                        <w:tc>
                          <w:tcPr>
                            <w:tcW w:w="1389" w:type="dxa"/>
                            <w:tcBorders>
                              <w:top w:val="single" w:sz="2" w:space="0" w:color="D99493"/>
                              <w:left w:val="single" w:sz="2" w:space="0" w:color="D99493"/>
                              <w:bottom w:val="single" w:sz="2" w:space="0" w:color="D99493"/>
                              <w:right w:val="single" w:sz="2" w:space="0" w:color="D99493"/>
                            </w:tcBorders>
                          </w:tcPr>
                          <w:p w14:paraId="4D51CD08" w14:textId="77777777" w:rsidR="001F0606" w:rsidRDefault="00E90AF3">
                            <w:pPr>
                              <w:pStyle w:val="TableParagraph"/>
                              <w:spacing w:before="40" w:line="251" w:lineRule="exact"/>
                              <w:ind w:left="79" w:right="29"/>
                            </w:pPr>
                            <w:r>
                              <w:t>17,200,000</w:t>
                            </w:r>
                          </w:p>
                        </w:tc>
                        <w:tc>
                          <w:tcPr>
                            <w:tcW w:w="1387" w:type="dxa"/>
                            <w:tcBorders>
                              <w:top w:val="single" w:sz="2" w:space="0" w:color="D99493"/>
                              <w:left w:val="single" w:sz="2" w:space="0" w:color="D99493"/>
                              <w:bottom w:val="single" w:sz="2" w:space="0" w:color="D99493"/>
                              <w:right w:val="nil"/>
                            </w:tcBorders>
                          </w:tcPr>
                          <w:p w14:paraId="563383A5" w14:textId="77777777" w:rsidR="001F0606" w:rsidRDefault="00E90AF3">
                            <w:pPr>
                              <w:pStyle w:val="TableParagraph"/>
                              <w:spacing w:before="40" w:line="251" w:lineRule="exact"/>
                              <w:ind w:left="77" w:right="31"/>
                            </w:pPr>
                            <w:r>
                              <w:t>20,230,000</w:t>
                            </w:r>
                          </w:p>
                        </w:tc>
                      </w:tr>
                      <w:tr w:rsidR="001F0606" w14:paraId="09C7C18B" w14:textId="77777777">
                        <w:trPr>
                          <w:trHeight w:val="316"/>
                        </w:trPr>
                        <w:tc>
                          <w:tcPr>
                            <w:tcW w:w="1378" w:type="dxa"/>
                            <w:tcBorders>
                              <w:top w:val="single" w:sz="2" w:space="0" w:color="D99493"/>
                              <w:left w:val="nil"/>
                              <w:bottom w:val="single" w:sz="2" w:space="0" w:color="D99493"/>
                              <w:right w:val="single" w:sz="2" w:space="0" w:color="D99493"/>
                            </w:tcBorders>
                            <w:shd w:val="clear" w:color="auto" w:fill="F1DBDB"/>
                          </w:tcPr>
                          <w:p w14:paraId="02D3FDE7" w14:textId="77777777" w:rsidR="001F0606" w:rsidRDefault="00E90AF3">
                            <w:pPr>
                              <w:pStyle w:val="TableParagraph"/>
                              <w:spacing w:before="43"/>
                              <w:ind w:left="216"/>
                              <w:jc w:val="left"/>
                              <w:rPr>
                                <w:rFonts w:ascii="Arial"/>
                                <w:b/>
                              </w:rPr>
                            </w:pPr>
                            <w:r>
                              <w:rPr>
                                <w:rFonts w:ascii="Arial"/>
                                <w:b/>
                              </w:rPr>
                              <w:t>February</w:t>
                            </w:r>
                          </w:p>
                        </w:tc>
                        <w:tc>
                          <w:tcPr>
                            <w:tcW w:w="1387" w:type="dxa"/>
                            <w:tcBorders>
                              <w:top w:val="single" w:sz="2" w:space="0" w:color="D99493"/>
                              <w:left w:val="single" w:sz="2" w:space="0" w:color="D99493"/>
                              <w:bottom w:val="single" w:sz="2" w:space="0" w:color="D99493"/>
                              <w:right w:val="single" w:sz="2" w:space="0" w:color="D99493"/>
                            </w:tcBorders>
                            <w:shd w:val="clear" w:color="auto" w:fill="F1DBDB"/>
                          </w:tcPr>
                          <w:p w14:paraId="19C04AA8" w14:textId="77777777" w:rsidR="001F0606" w:rsidRDefault="00E90AF3">
                            <w:pPr>
                              <w:pStyle w:val="TableParagraph"/>
                              <w:spacing w:before="43"/>
                              <w:ind w:left="79" w:right="83"/>
                            </w:pPr>
                            <w:r>
                              <w:t>9,330,000</w:t>
                            </w:r>
                          </w:p>
                        </w:tc>
                        <w:tc>
                          <w:tcPr>
                            <w:tcW w:w="1387" w:type="dxa"/>
                            <w:tcBorders>
                              <w:top w:val="single" w:sz="2" w:space="0" w:color="D99493"/>
                              <w:left w:val="single" w:sz="2" w:space="0" w:color="D99493"/>
                              <w:bottom w:val="single" w:sz="2" w:space="0" w:color="D99493"/>
                              <w:right w:val="single" w:sz="2" w:space="0" w:color="D99493"/>
                            </w:tcBorders>
                            <w:shd w:val="clear" w:color="auto" w:fill="F1DBDB"/>
                          </w:tcPr>
                          <w:p w14:paraId="00FCCA4E" w14:textId="77777777" w:rsidR="001F0606" w:rsidRDefault="00E90AF3">
                            <w:pPr>
                              <w:pStyle w:val="TableParagraph"/>
                              <w:spacing w:before="43"/>
                              <w:ind w:left="79" w:right="82"/>
                            </w:pPr>
                            <w:r>
                              <w:t>9,780,000</w:t>
                            </w:r>
                          </w:p>
                        </w:tc>
                        <w:tc>
                          <w:tcPr>
                            <w:tcW w:w="1387" w:type="dxa"/>
                            <w:tcBorders>
                              <w:top w:val="single" w:sz="2" w:space="0" w:color="D99493"/>
                              <w:left w:val="single" w:sz="2" w:space="0" w:color="D99493"/>
                              <w:bottom w:val="single" w:sz="2" w:space="0" w:color="D99493"/>
                              <w:right w:val="single" w:sz="2" w:space="0" w:color="D99493"/>
                            </w:tcBorders>
                            <w:shd w:val="clear" w:color="auto" w:fill="F1DBDB"/>
                          </w:tcPr>
                          <w:p w14:paraId="7CE9D073" w14:textId="77777777" w:rsidR="001F0606" w:rsidRDefault="00E90AF3">
                            <w:pPr>
                              <w:pStyle w:val="TableParagraph"/>
                              <w:spacing w:before="43"/>
                              <w:ind w:left="79" w:right="34"/>
                            </w:pPr>
                            <w:r>
                              <w:t>13,770,000</w:t>
                            </w:r>
                          </w:p>
                        </w:tc>
                        <w:tc>
                          <w:tcPr>
                            <w:tcW w:w="1389" w:type="dxa"/>
                            <w:tcBorders>
                              <w:top w:val="single" w:sz="2" w:space="0" w:color="D99493"/>
                              <w:left w:val="single" w:sz="2" w:space="0" w:color="D99493"/>
                              <w:bottom w:val="single" w:sz="2" w:space="0" w:color="D99493"/>
                              <w:right w:val="single" w:sz="2" w:space="0" w:color="D99493"/>
                            </w:tcBorders>
                            <w:shd w:val="clear" w:color="auto" w:fill="F1DBDB"/>
                          </w:tcPr>
                          <w:p w14:paraId="30EEBBDF" w14:textId="77777777" w:rsidR="001F0606" w:rsidRDefault="00E90AF3">
                            <w:pPr>
                              <w:pStyle w:val="TableParagraph"/>
                              <w:spacing w:before="43"/>
                              <w:ind w:left="79" w:right="29"/>
                            </w:pPr>
                            <w:r>
                              <w:t>16,950,000</w:t>
                            </w:r>
                          </w:p>
                        </w:tc>
                        <w:tc>
                          <w:tcPr>
                            <w:tcW w:w="1387" w:type="dxa"/>
                            <w:tcBorders>
                              <w:top w:val="single" w:sz="2" w:space="0" w:color="D99493"/>
                              <w:left w:val="single" w:sz="2" w:space="0" w:color="D99493"/>
                              <w:bottom w:val="single" w:sz="2" w:space="0" w:color="D99493"/>
                              <w:right w:val="nil"/>
                            </w:tcBorders>
                            <w:shd w:val="clear" w:color="auto" w:fill="F1DBDB"/>
                          </w:tcPr>
                          <w:p w14:paraId="51AA3533" w14:textId="77777777" w:rsidR="001F0606" w:rsidRDefault="00E90AF3">
                            <w:pPr>
                              <w:pStyle w:val="TableParagraph"/>
                              <w:spacing w:before="43"/>
                              <w:ind w:left="77" w:right="31"/>
                            </w:pPr>
                            <w:r>
                              <w:t>20,650,000</w:t>
                            </w:r>
                          </w:p>
                        </w:tc>
                      </w:tr>
                      <w:tr w:rsidR="001F0606" w14:paraId="092778E4" w14:textId="77777777">
                        <w:trPr>
                          <w:trHeight w:val="319"/>
                        </w:trPr>
                        <w:tc>
                          <w:tcPr>
                            <w:tcW w:w="1378" w:type="dxa"/>
                            <w:tcBorders>
                              <w:top w:val="single" w:sz="2" w:space="0" w:color="D99493"/>
                              <w:left w:val="nil"/>
                              <w:bottom w:val="single" w:sz="2" w:space="0" w:color="D99493"/>
                              <w:right w:val="single" w:sz="2" w:space="0" w:color="D99493"/>
                            </w:tcBorders>
                          </w:tcPr>
                          <w:p w14:paraId="4F58A712" w14:textId="77777777" w:rsidR="001F0606" w:rsidRDefault="00E90AF3">
                            <w:pPr>
                              <w:pStyle w:val="TableParagraph"/>
                              <w:spacing w:before="43"/>
                              <w:ind w:left="393"/>
                              <w:jc w:val="left"/>
                              <w:rPr>
                                <w:rFonts w:ascii="Arial"/>
                                <w:b/>
                              </w:rPr>
                            </w:pPr>
                            <w:r>
                              <w:rPr>
                                <w:rFonts w:ascii="Arial"/>
                                <w:b/>
                              </w:rPr>
                              <w:t>Maret</w:t>
                            </w:r>
                          </w:p>
                        </w:tc>
                        <w:tc>
                          <w:tcPr>
                            <w:tcW w:w="1387" w:type="dxa"/>
                            <w:tcBorders>
                              <w:top w:val="single" w:sz="2" w:space="0" w:color="D99493"/>
                              <w:left w:val="single" w:sz="2" w:space="0" w:color="D99493"/>
                              <w:bottom w:val="single" w:sz="2" w:space="0" w:color="D99493"/>
                              <w:right w:val="single" w:sz="2" w:space="0" w:color="D99493"/>
                            </w:tcBorders>
                          </w:tcPr>
                          <w:p w14:paraId="170E3283" w14:textId="77777777" w:rsidR="001F0606" w:rsidRDefault="00E90AF3">
                            <w:pPr>
                              <w:pStyle w:val="TableParagraph"/>
                              <w:spacing w:before="43"/>
                              <w:ind w:left="79" w:right="83"/>
                            </w:pPr>
                            <w:r>
                              <w:t>9,850,000</w:t>
                            </w:r>
                          </w:p>
                        </w:tc>
                        <w:tc>
                          <w:tcPr>
                            <w:tcW w:w="1387" w:type="dxa"/>
                            <w:tcBorders>
                              <w:top w:val="single" w:sz="2" w:space="0" w:color="D99493"/>
                              <w:left w:val="single" w:sz="2" w:space="0" w:color="D99493"/>
                              <w:bottom w:val="single" w:sz="2" w:space="0" w:color="D99493"/>
                              <w:right w:val="single" w:sz="2" w:space="0" w:color="D99493"/>
                            </w:tcBorders>
                          </w:tcPr>
                          <w:p w14:paraId="16B47E52" w14:textId="77777777" w:rsidR="001F0606" w:rsidRDefault="00E90AF3">
                            <w:pPr>
                              <w:pStyle w:val="TableParagraph"/>
                              <w:spacing w:before="43"/>
                              <w:ind w:left="79" w:right="82"/>
                            </w:pPr>
                            <w:r>
                              <w:t>9,980,000</w:t>
                            </w:r>
                          </w:p>
                        </w:tc>
                        <w:tc>
                          <w:tcPr>
                            <w:tcW w:w="1387" w:type="dxa"/>
                            <w:tcBorders>
                              <w:top w:val="single" w:sz="2" w:space="0" w:color="D99493"/>
                              <w:left w:val="single" w:sz="2" w:space="0" w:color="D99493"/>
                              <w:bottom w:val="single" w:sz="2" w:space="0" w:color="D99493"/>
                              <w:right w:val="single" w:sz="2" w:space="0" w:color="D99493"/>
                            </w:tcBorders>
                          </w:tcPr>
                          <w:p w14:paraId="255EC225" w14:textId="77777777" w:rsidR="001F0606" w:rsidRDefault="00E90AF3">
                            <w:pPr>
                              <w:pStyle w:val="TableParagraph"/>
                              <w:spacing w:before="43"/>
                              <w:ind w:left="79" w:right="34"/>
                            </w:pPr>
                            <w:r>
                              <w:t>12,980,000</w:t>
                            </w:r>
                          </w:p>
                        </w:tc>
                        <w:tc>
                          <w:tcPr>
                            <w:tcW w:w="1389" w:type="dxa"/>
                            <w:tcBorders>
                              <w:top w:val="single" w:sz="2" w:space="0" w:color="D99493"/>
                              <w:left w:val="single" w:sz="2" w:space="0" w:color="D99493"/>
                              <w:bottom w:val="single" w:sz="2" w:space="0" w:color="D99493"/>
                              <w:right w:val="single" w:sz="2" w:space="0" w:color="D99493"/>
                            </w:tcBorders>
                          </w:tcPr>
                          <w:p w14:paraId="3F4ABB51" w14:textId="77777777" w:rsidR="001F0606" w:rsidRDefault="00E90AF3">
                            <w:pPr>
                              <w:pStyle w:val="TableParagraph"/>
                              <w:spacing w:before="43"/>
                              <w:ind w:left="79" w:right="29"/>
                            </w:pPr>
                            <w:r>
                              <w:t>16,540,000</w:t>
                            </w:r>
                          </w:p>
                        </w:tc>
                        <w:tc>
                          <w:tcPr>
                            <w:tcW w:w="1387" w:type="dxa"/>
                            <w:tcBorders>
                              <w:top w:val="single" w:sz="2" w:space="0" w:color="D99493"/>
                              <w:left w:val="single" w:sz="2" w:space="0" w:color="D99493"/>
                              <w:bottom w:val="single" w:sz="2" w:space="0" w:color="D99493"/>
                              <w:right w:val="nil"/>
                            </w:tcBorders>
                          </w:tcPr>
                          <w:p w14:paraId="3100DCE8" w14:textId="77777777" w:rsidR="001F0606" w:rsidRDefault="00E90AF3">
                            <w:pPr>
                              <w:pStyle w:val="TableParagraph"/>
                              <w:spacing w:before="43"/>
                              <w:ind w:left="77" w:right="31"/>
                            </w:pPr>
                            <w:r>
                              <w:t>19,998,000</w:t>
                            </w:r>
                          </w:p>
                        </w:tc>
                      </w:tr>
                      <w:tr w:rsidR="001F0606" w14:paraId="6438B6A2" w14:textId="77777777">
                        <w:trPr>
                          <w:trHeight w:val="316"/>
                        </w:trPr>
                        <w:tc>
                          <w:tcPr>
                            <w:tcW w:w="1378" w:type="dxa"/>
                            <w:tcBorders>
                              <w:top w:val="single" w:sz="2" w:space="0" w:color="D99493"/>
                              <w:left w:val="nil"/>
                              <w:bottom w:val="single" w:sz="2" w:space="0" w:color="D99493"/>
                              <w:right w:val="single" w:sz="2" w:space="0" w:color="D99493"/>
                            </w:tcBorders>
                            <w:shd w:val="clear" w:color="auto" w:fill="F1DBDB"/>
                          </w:tcPr>
                          <w:p w14:paraId="4A5576AE" w14:textId="77777777" w:rsidR="001F0606" w:rsidRDefault="00E90AF3">
                            <w:pPr>
                              <w:pStyle w:val="TableParagraph"/>
                              <w:spacing w:before="43"/>
                              <w:ind w:left="439"/>
                              <w:jc w:val="left"/>
                              <w:rPr>
                                <w:rFonts w:ascii="Arial"/>
                                <w:b/>
                              </w:rPr>
                            </w:pPr>
                            <w:r>
                              <w:rPr>
                                <w:rFonts w:ascii="Arial"/>
                                <w:b/>
                              </w:rPr>
                              <w:t>April</w:t>
                            </w:r>
                          </w:p>
                        </w:tc>
                        <w:tc>
                          <w:tcPr>
                            <w:tcW w:w="1387" w:type="dxa"/>
                            <w:tcBorders>
                              <w:top w:val="single" w:sz="2" w:space="0" w:color="D99493"/>
                              <w:left w:val="single" w:sz="2" w:space="0" w:color="D99493"/>
                              <w:bottom w:val="single" w:sz="2" w:space="0" w:color="D99493"/>
                              <w:right w:val="single" w:sz="2" w:space="0" w:color="D99493"/>
                            </w:tcBorders>
                            <w:shd w:val="clear" w:color="auto" w:fill="F1DBDB"/>
                          </w:tcPr>
                          <w:p w14:paraId="4BB6BF5C" w14:textId="77777777" w:rsidR="001F0606" w:rsidRDefault="00E90AF3">
                            <w:pPr>
                              <w:pStyle w:val="TableParagraph"/>
                              <w:spacing w:before="43"/>
                              <w:ind w:left="79" w:right="35"/>
                            </w:pPr>
                            <w:r>
                              <w:t>10,470,000</w:t>
                            </w:r>
                          </w:p>
                        </w:tc>
                        <w:tc>
                          <w:tcPr>
                            <w:tcW w:w="1387" w:type="dxa"/>
                            <w:tcBorders>
                              <w:top w:val="single" w:sz="2" w:space="0" w:color="D99493"/>
                              <w:left w:val="single" w:sz="2" w:space="0" w:color="D99493"/>
                              <w:bottom w:val="single" w:sz="2" w:space="0" w:color="D99493"/>
                              <w:right w:val="single" w:sz="2" w:space="0" w:color="D99493"/>
                            </w:tcBorders>
                            <w:shd w:val="clear" w:color="auto" w:fill="F1DBDB"/>
                          </w:tcPr>
                          <w:p w14:paraId="3CD81792" w14:textId="77777777" w:rsidR="001F0606" w:rsidRDefault="00E90AF3">
                            <w:pPr>
                              <w:pStyle w:val="TableParagraph"/>
                              <w:spacing w:before="43"/>
                              <w:ind w:left="79" w:right="52"/>
                            </w:pPr>
                            <w:r>
                              <w:t>11,400,000</w:t>
                            </w:r>
                          </w:p>
                        </w:tc>
                        <w:tc>
                          <w:tcPr>
                            <w:tcW w:w="1387" w:type="dxa"/>
                            <w:tcBorders>
                              <w:top w:val="single" w:sz="2" w:space="0" w:color="D99493"/>
                              <w:left w:val="single" w:sz="2" w:space="0" w:color="D99493"/>
                              <w:bottom w:val="single" w:sz="2" w:space="0" w:color="D99493"/>
                              <w:right w:val="single" w:sz="2" w:space="0" w:color="D99493"/>
                            </w:tcBorders>
                            <w:shd w:val="clear" w:color="auto" w:fill="F1DBDB"/>
                          </w:tcPr>
                          <w:p w14:paraId="490D0C23" w14:textId="77777777" w:rsidR="001F0606" w:rsidRDefault="00E90AF3">
                            <w:pPr>
                              <w:pStyle w:val="TableParagraph"/>
                              <w:spacing w:before="43"/>
                              <w:ind w:left="79" w:right="34"/>
                            </w:pPr>
                            <w:r>
                              <w:t>13,100,000</w:t>
                            </w:r>
                          </w:p>
                        </w:tc>
                        <w:tc>
                          <w:tcPr>
                            <w:tcW w:w="1389" w:type="dxa"/>
                            <w:tcBorders>
                              <w:top w:val="single" w:sz="2" w:space="0" w:color="D99493"/>
                              <w:left w:val="single" w:sz="2" w:space="0" w:color="D99493"/>
                              <w:bottom w:val="single" w:sz="2" w:space="0" w:color="D99493"/>
                              <w:right w:val="single" w:sz="2" w:space="0" w:color="D99493"/>
                            </w:tcBorders>
                            <w:shd w:val="clear" w:color="auto" w:fill="F1DBDB"/>
                          </w:tcPr>
                          <w:p w14:paraId="14977B3A" w14:textId="77777777" w:rsidR="001F0606" w:rsidRDefault="00E90AF3">
                            <w:pPr>
                              <w:pStyle w:val="TableParagraph"/>
                              <w:spacing w:before="43"/>
                              <w:ind w:left="79" w:right="29"/>
                            </w:pPr>
                            <w:r>
                              <w:t>17,130,000</w:t>
                            </w:r>
                          </w:p>
                        </w:tc>
                        <w:tc>
                          <w:tcPr>
                            <w:tcW w:w="1387" w:type="dxa"/>
                            <w:tcBorders>
                              <w:top w:val="single" w:sz="2" w:space="0" w:color="D99493"/>
                              <w:left w:val="single" w:sz="2" w:space="0" w:color="D99493"/>
                              <w:bottom w:val="single" w:sz="2" w:space="0" w:color="D99493"/>
                              <w:right w:val="nil"/>
                            </w:tcBorders>
                            <w:shd w:val="clear" w:color="auto" w:fill="F1DBDB"/>
                          </w:tcPr>
                          <w:p w14:paraId="125F11C0" w14:textId="77777777" w:rsidR="001F0606" w:rsidRDefault="00E90AF3">
                            <w:pPr>
                              <w:pStyle w:val="TableParagraph"/>
                              <w:spacing w:before="43"/>
                              <w:ind w:left="77" w:right="31"/>
                            </w:pPr>
                            <w:r>
                              <w:t>20,140,000</w:t>
                            </w:r>
                          </w:p>
                        </w:tc>
                      </w:tr>
                      <w:tr w:rsidR="001F0606" w14:paraId="2B4AA453" w14:textId="77777777">
                        <w:trPr>
                          <w:trHeight w:val="311"/>
                        </w:trPr>
                        <w:tc>
                          <w:tcPr>
                            <w:tcW w:w="1378" w:type="dxa"/>
                            <w:tcBorders>
                              <w:top w:val="single" w:sz="2" w:space="0" w:color="D99493"/>
                              <w:left w:val="nil"/>
                              <w:bottom w:val="single" w:sz="2" w:space="0" w:color="D99493"/>
                              <w:right w:val="single" w:sz="2" w:space="0" w:color="D99493"/>
                            </w:tcBorders>
                          </w:tcPr>
                          <w:p w14:paraId="6EC3546B" w14:textId="77777777" w:rsidR="001F0606" w:rsidRDefault="00E90AF3">
                            <w:pPr>
                              <w:pStyle w:val="TableParagraph"/>
                              <w:spacing w:before="40" w:line="251" w:lineRule="exact"/>
                              <w:ind w:left="446" w:right="446"/>
                              <w:rPr>
                                <w:rFonts w:ascii="Arial"/>
                                <w:b/>
                              </w:rPr>
                            </w:pPr>
                            <w:r>
                              <w:rPr>
                                <w:rFonts w:ascii="Arial"/>
                                <w:b/>
                              </w:rPr>
                              <w:t>May</w:t>
                            </w:r>
                          </w:p>
                        </w:tc>
                        <w:tc>
                          <w:tcPr>
                            <w:tcW w:w="1387" w:type="dxa"/>
                            <w:tcBorders>
                              <w:top w:val="single" w:sz="2" w:space="0" w:color="D99493"/>
                              <w:left w:val="single" w:sz="2" w:space="0" w:color="D99493"/>
                              <w:bottom w:val="single" w:sz="2" w:space="0" w:color="D99493"/>
                              <w:right w:val="single" w:sz="2" w:space="0" w:color="D99493"/>
                            </w:tcBorders>
                          </w:tcPr>
                          <w:p w14:paraId="568A7878" w14:textId="77777777" w:rsidR="001F0606" w:rsidRDefault="00E90AF3">
                            <w:pPr>
                              <w:pStyle w:val="TableParagraph"/>
                              <w:spacing w:before="40" w:line="251" w:lineRule="exact"/>
                              <w:ind w:left="79" w:right="52"/>
                            </w:pPr>
                            <w:r>
                              <w:t>11,070,000</w:t>
                            </w:r>
                          </w:p>
                        </w:tc>
                        <w:tc>
                          <w:tcPr>
                            <w:tcW w:w="1387" w:type="dxa"/>
                            <w:tcBorders>
                              <w:top w:val="single" w:sz="2" w:space="0" w:color="D99493"/>
                              <w:left w:val="single" w:sz="2" w:space="0" w:color="D99493"/>
                              <w:bottom w:val="single" w:sz="2" w:space="0" w:color="D99493"/>
                              <w:right w:val="single" w:sz="2" w:space="0" w:color="D99493"/>
                            </w:tcBorders>
                          </w:tcPr>
                          <w:p w14:paraId="193C6724" w14:textId="77777777" w:rsidR="001F0606" w:rsidRDefault="00E90AF3">
                            <w:pPr>
                              <w:pStyle w:val="TableParagraph"/>
                              <w:spacing w:before="40" w:line="251" w:lineRule="exact"/>
                              <w:ind w:left="79" w:right="52"/>
                            </w:pPr>
                            <w:r>
                              <w:t>11,800,000</w:t>
                            </w:r>
                          </w:p>
                        </w:tc>
                        <w:tc>
                          <w:tcPr>
                            <w:tcW w:w="1387" w:type="dxa"/>
                            <w:tcBorders>
                              <w:top w:val="single" w:sz="2" w:space="0" w:color="D99493"/>
                              <w:left w:val="single" w:sz="2" w:space="0" w:color="D99493"/>
                              <w:bottom w:val="single" w:sz="2" w:space="0" w:color="D99493"/>
                              <w:right w:val="single" w:sz="2" w:space="0" w:color="D99493"/>
                            </w:tcBorders>
                          </w:tcPr>
                          <w:p w14:paraId="3D4D97DC" w14:textId="77777777" w:rsidR="001F0606" w:rsidRDefault="00E90AF3">
                            <w:pPr>
                              <w:pStyle w:val="TableParagraph"/>
                              <w:spacing w:before="40" w:line="251" w:lineRule="exact"/>
                              <w:ind w:left="79" w:right="34"/>
                            </w:pPr>
                            <w:r>
                              <w:t>13,960,000</w:t>
                            </w:r>
                          </w:p>
                        </w:tc>
                        <w:tc>
                          <w:tcPr>
                            <w:tcW w:w="1389" w:type="dxa"/>
                            <w:tcBorders>
                              <w:top w:val="single" w:sz="2" w:space="0" w:color="D99493"/>
                              <w:left w:val="single" w:sz="2" w:space="0" w:color="D99493"/>
                              <w:bottom w:val="single" w:sz="2" w:space="0" w:color="D99493"/>
                              <w:right w:val="single" w:sz="2" w:space="0" w:color="D99493"/>
                            </w:tcBorders>
                          </w:tcPr>
                          <w:p w14:paraId="64C7AD35" w14:textId="77777777" w:rsidR="001F0606" w:rsidRDefault="00E90AF3">
                            <w:pPr>
                              <w:pStyle w:val="TableParagraph"/>
                              <w:spacing w:before="40" w:line="251" w:lineRule="exact"/>
                              <w:ind w:left="79" w:right="29"/>
                            </w:pPr>
                            <w:r>
                              <w:t>17,000,000</w:t>
                            </w:r>
                          </w:p>
                        </w:tc>
                        <w:tc>
                          <w:tcPr>
                            <w:tcW w:w="1387" w:type="dxa"/>
                            <w:tcBorders>
                              <w:top w:val="single" w:sz="2" w:space="0" w:color="D99493"/>
                              <w:left w:val="single" w:sz="2" w:space="0" w:color="D99493"/>
                              <w:bottom w:val="single" w:sz="2" w:space="0" w:color="D99493"/>
                              <w:right w:val="nil"/>
                            </w:tcBorders>
                          </w:tcPr>
                          <w:p w14:paraId="5B4CC5BC" w14:textId="77777777" w:rsidR="001F0606" w:rsidRDefault="00E90AF3">
                            <w:pPr>
                              <w:pStyle w:val="TableParagraph"/>
                              <w:spacing w:before="40" w:line="251" w:lineRule="exact"/>
                              <w:ind w:left="77" w:right="31"/>
                            </w:pPr>
                            <w:r>
                              <w:t>21,760,000</w:t>
                            </w:r>
                          </w:p>
                        </w:tc>
                      </w:tr>
                      <w:tr w:rsidR="001F0606" w14:paraId="213FACA3" w14:textId="77777777">
                        <w:trPr>
                          <w:trHeight w:val="317"/>
                        </w:trPr>
                        <w:tc>
                          <w:tcPr>
                            <w:tcW w:w="1378" w:type="dxa"/>
                            <w:tcBorders>
                              <w:top w:val="single" w:sz="2" w:space="0" w:color="D99493"/>
                              <w:left w:val="nil"/>
                              <w:bottom w:val="single" w:sz="2" w:space="0" w:color="D99493"/>
                              <w:right w:val="single" w:sz="2" w:space="0" w:color="D99493"/>
                            </w:tcBorders>
                            <w:shd w:val="clear" w:color="auto" w:fill="F1DBDB"/>
                          </w:tcPr>
                          <w:p w14:paraId="698ED4A0" w14:textId="77777777" w:rsidR="001F0606" w:rsidRDefault="00E90AF3">
                            <w:pPr>
                              <w:pStyle w:val="TableParagraph"/>
                              <w:spacing w:before="43"/>
                              <w:ind w:left="434"/>
                              <w:jc w:val="left"/>
                              <w:rPr>
                                <w:rFonts w:ascii="Arial"/>
                                <w:b/>
                              </w:rPr>
                            </w:pPr>
                            <w:r>
                              <w:rPr>
                                <w:rFonts w:ascii="Arial"/>
                                <w:b/>
                              </w:rPr>
                              <w:t>June</w:t>
                            </w:r>
                          </w:p>
                        </w:tc>
                        <w:tc>
                          <w:tcPr>
                            <w:tcW w:w="1387" w:type="dxa"/>
                            <w:tcBorders>
                              <w:top w:val="single" w:sz="2" w:space="0" w:color="D99493"/>
                              <w:left w:val="single" w:sz="2" w:space="0" w:color="D99493"/>
                              <w:bottom w:val="single" w:sz="2" w:space="0" w:color="D99493"/>
                              <w:right w:val="single" w:sz="2" w:space="0" w:color="D99493"/>
                            </w:tcBorders>
                            <w:shd w:val="clear" w:color="auto" w:fill="F1DBDB"/>
                          </w:tcPr>
                          <w:p w14:paraId="277FDB1D" w14:textId="77777777" w:rsidR="001F0606" w:rsidRDefault="00E90AF3">
                            <w:pPr>
                              <w:pStyle w:val="TableParagraph"/>
                              <w:spacing w:before="43"/>
                              <w:ind w:left="79" w:right="83"/>
                            </w:pPr>
                            <w:r>
                              <w:t>8,900,000</w:t>
                            </w:r>
                          </w:p>
                        </w:tc>
                        <w:tc>
                          <w:tcPr>
                            <w:tcW w:w="1387" w:type="dxa"/>
                            <w:tcBorders>
                              <w:top w:val="single" w:sz="2" w:space="0" w:color="D99493"/>
                              <w:left w:val="single" w:sz="2" w:space="0" w:color="D99493"/>
                              <w:bottom w:val="single" w:sz="2" w:space="0" w:color="D99493"/>
                              <w:right w:val="single" w:sz="2" w:space="0" w:color="D99493"/>
                            </w:tcBorders>
                            <w:shd w:val="clear" w:color="auto" w:fill="F1DBDB"/>
                          </w:tcPr>
                          <w:p w14:paraId="6F05AAF8" w14:textId="77777777" w:rsidR="001F0606" w:rsidRDefault="00E90AF3">
                            <w:pPr>
                              <w:pStyle w:val="TableParagraph"/>
                              <w:spacing w:before="43"/>
                              <w:ind w:left="79" w:right="35"/>
                            </w:pPr>
                            <w:r>
                              <w:t>10,790,000</w:t>
                            </w:r>
                          </w:p>
                        </w:tc>
                        <w:tc>
                          <w:tcPr>
                            <w:tcW w:w="1387" w:type="dxa"/>
                            <w:tcBorders>
                              <w:top w:val="single" w:sz="2" w:space="0" w:color="D99493"/>
                              <w:left w:val="single" w:sz="2" w:space="0" w:color="D99493"/>
                              <w:bottom w:val="single" w:sz="2" w:space="0" w:color="D99493"/>
                              <w:right w:val="single" w:sz="2" w:space="0" w:color="D99493"/>
                            </w:tcBorders>
                            <w:shd w:val="clear" w:color="auto" w:fill="F1DBDB"/>
                          </w:tcPr>
                          <w:p w14:paraId="477CD837" w14:textId="77777777" w:rsidR="001F0606" w:rsidRDefault="00E90AF3">
                            <w:pPr>
                              <w:pStyle w:val="TableParagraph"/>
                              <w:spacing w:before="43"/>
                              <w:ind w:left="79" w:right="34"/>
                            </w:pPr>
                            <w:r>
                              <w:t>14,520,000</w:t>
                            </w:r>
                          </w:p>
                        </w:tc>
                        <w:tc>
                          <w:tcPr>
                            <w:tcW w:w="1389" w:type="dxa"/>
                            <w:tcBorders>
                              <w:top w:val="single" w:sz="2" w:space="0" w:color="D99493"/>
                              <w:left w:val="single" w:sz="2" w:space="0" w:color="D99493"/>
                              <w:bottom w:val="single" w:sz="2" w:space="0" w:color="D99493"/>
                              <w:right w:val="single" w:sz="2" w:space="0" w:color="D99493"/>
                            </w:tcBorders>
                            <w:shd w:val="clear" w:color="auto" w:fill="F1DBDB"/>
                          </w:tcPr>
                          <w:p w14:paraId="1B7F9405" w14:textId="77777777" w:rsidR="001F0606" w:rsidRDefault="00E90AF3">
                            <w:pPr>
                              <w:pStyle w:val="TableParagraph"/>
                              <w:spacing w:before="43"/>
                              <w:ind w:left="79" w:right="29"/>
                            </w:pPr>
                            <w:r>
                              <w:t>17,670,000</w:t>
                            </w:r>
                          </w:p>
                        </w:tc>
                        <w:tc>
                          <w:tcPr>
                            <w:tcW w:w="1387" w:type="dxa"/>
                            <w:tcBorders>
                              <w:top w:val="single" w:sz="2" w:space="0" w:color="D99493"/>
                              <w:left w:val="single" w:sz="2" w:space="0" w:color="D99493"/>
                              <w:bottom w:val="single" w:sz="2" w:space="0" w:color="D99493"/>
                              <w:right w:val="nil"/>
                            </w:tcBorders>
                            <w:shd w:val="clear" w:color="auto" w:fill="F1DBDB"/>
                          </w:tcPr>
                          <w:p w14:paraId="085E35B9" w14:textId="77777777" w:rsidR="001F0606" w:rsidRDefault="00E90AF3">
                            <w:pPr>
                              <w:pStyle w:val="TableParagraph"/>
                              <w:spacing w:before="43"/>
                              <w:ind w:left="77" w:right="31"/>
                            </w:pPr>
                            <w:r>
                              <w:t>21,940,000</w:t>
                            </w:r>
                          </w:p>
                        </w:tc>
                      </w:tr>
                      <w:tr w:rsidR="001F0606" w14:paraId="05055910" w14:textId="77777777">
                        <w:trPr>
                          <w:trHeight w:val="318"/>
                        </w:trPr>
                        <w:tc>
                          <w:tcPr>
                            <w:tcW w:w="1378" w:type="dxa"/>
                            <w:tcBorders>
                              <w:top w:val="single" w:sz="2" w:space="0" w:color="D99493"/>
                              <w:left w:val="nil"/>
                              <w:bottom w:val="single" w:sz="2" w:space="0" w:color="D99493"/>
                              <w:right w:val="single" w:sz="2" w:space="0" w:color="D99493"/>
                            </w:tcBorders>
                          </w:tcPr>
                          <w:p w14:paraId="22CEA60F" w14:textId="77777777" w:rsidR="001F0606" w:rsidRDefault="00E90AF3">
                            <w:pPr>
                              <w:pStyle w:val="TableParagraph"/>
                              <w:spacing w:before="43"/>
                              <w:ind w:left="448" w:right="446"/>
                              <w:rPr>
                                <w:rFonts w:ascii="Arial"/>
                                <w:b/>
                              </w:rPr>
                            </w:pPr>
                            <w:r>
                              <w:rPr>
                                <w:rFonts w:ascii="Arial"/>
                                <w:b/>
                              </w:rPr>
                              <w:t>July</w:t>
                            </w:r>
                          </w:p>
                        </w:tc>
                        <w:tc>
                          <w:tcPr>
                            <w:tcW w:w="1387" w:type="dxa"/>
                            <w:tcBorders>
                              <w:top w:val="single" w:sz="2" w:space="0" w:color="D99493"/>
                              <w:left w:val="single" w:sz="2" w:space="0" w:color="D99493"/>
                              <w:bottom w:val="single" w:sz="2" w:space="0" w:color="D99493"/>
                              <w:right w:val="single" w:sz="2" w:space="0" w:color="D99493"/>
                            </w:tcBorders>
                          </w:tcPr>
                          <w:p w14:paraId="6CC553CE" w14:textId="77777777" w:rsidR="001F0606" w:rsidRDefault="00E90AF3">
                            <w:pPr>
                              <w:pStyle w:val="TableParagraph"/>
                              <w:spacing w:before="43"/>
                              <w:ind w:left="79" w:right="83"/>
                            </w:pPr>
                            <w:r>
                              <w:t>9,120,000</w:t>
                            </w:r>
                          </w:p>
                        </w:tc>
                        <w:tc>
                          <w:tcPr>
                            <w:tcW w:w="1387" w:type="dxa"/>
                            <w:tcBorders>
                              <w:top w:val="single" w:sz="2" w:space="0" w:color="D99493"/>
                              <w:left w:val="single" w:sz="2" w:space="0" w:color="D99493"/>
                              <w:bottom w:val="single" w:sz="2" w:space="0" w:color="D99493"/>
                              <w:right w:val="single" w:sz="2" w:space="0" w:color="D99493"/>
                            </w:tcBorders>
                          </w:tcPr>
                          <w:p w14:paraId="692CF52D" w14:textId="77777777" w:rsidR="001F0606" w:rsidRDefault="00E90AF3">
                            <w:pPr>
                              <w:pStyle w:val="TableParagraph"/>
                              <w:spacing w:before="43"/>
                              <w:ind w:left="79" w:right="35"/>
                            </w:pPr>
                            <w:r>
                              <w:t>10,200,000</w:t>
                            </w:r>
                          </w:p>
                        </w:tc>
                        <w:tc>
                          <w:tcPr>
                            <w:tcW w:w="1387" w:type="dxa"/>
                            <w:tcBorders>
                              <w:top w:val="single" w:sz="2" w:space="0" w:color="D99493"/>
                              <w:left w:val="single" w:sz="2" w:space="0" w:color="D99493"/>
                              <w:bottom w:val="single" w:sz="2" w:space="0" w:color="D99493"/>
                              <w:right w:val="single" w:sz="2" w:space="0" w:color="D99493"/>
                            </w:tcBorders>
                          </w:tcPr>
                          <w:p w14:paraId="7CC6BC8D" w14:textId="77777777" w:rsidR="001F0606" w:rsidRDefault="00E90AF3">
                            <w:pPr>
                              <w:pStyle w:val="TableParagraph"/>
                              <w:spacing w:before="43"/>
                              <w:ind w:left="79" w:right="51"/>
                            </w:pPr>
                            <w:r>
                              <w:t>15,110,000</w:t>
                            </w:r>
                          </w:p>
                        </w:tc>
                        <w:tc>
                          <w:tcPr>
                            <w:tcW w:w="1389" w:type="dxa"/>
                            <w:tcBorders>
                              <w:top w:val="single" w:sz="2" w:space="0" w:color="D99493"/>
                              <w:left w:val="single" w:sz="2" w:space="0" w:color="D99493"/>
                              <w:bottom w:val="single" w:sz="2" w:space="0" w:color="D99493"/>
                              <w:right w:val="single" w:sz="2" w:space="0" w:color="D99493"/>
                            </w:tcBorders>
                          </w:tcPr>
                          <w:p w14:paraId="6F3C5B11" w14:textId="77777777" w:rsidR="001F0606" w:rsidRDefault="00E90AF3">
                            <w:pPr>
                              <w:pStyle w:val="TableParagraph"/>
                              <w:spacing w:before="43"/>
                              <w:ind w:left="79" w:right="29"/>
                            </w:pPr>
                            <w:r>
                              <w:t>18,905,000</w:t>
                            </w:r>
                          </w:p>
                        </w:tc>
                        <w:tc>
                          <w:tcPr>
                            <w:tcW w:w="1387" w:type="dxa"/>
                            <w:tcBorders>
                              <w:top w:val="single" w:sz="2" w:space="0" w:color="D99493"/>
                              <w:left w:val="single" w:sz="2" w:space="0" w:color="D99493"/>
                              <w:bottom w:val="single" w:sz="2" w:space="0" w:color="D99493"/>
                              <w:right w:val="nil"/>
                            </w:tcBorders>
                          </w:tcPr>
                          <w:p w14:paraId="797E801A" w14:textId="77777777" w:rsidR="001F0606" w:rsidRDefault="00E90AF3">
                            <w:pPr>
                              <w:pStyle w:val="TableParagraph"/>
                              <w:spacing w:before="43"/>
                              <w:ind w:left="77" w:right="31"/>
                            </w:pPr>
                            <w:r>
                              <w:t>22,630,000</w:t>
                            </w:r>
                          </w:p>
                        </w:tc>
                      </w:tr>
                      <w:tr w:rsidR="001F0606" w14:paraId="011DBD32" w14:textId="77777777">
                        <w:trPr>
                          <w:trHeight w:val="309"/>
                        </w:trPr>
                        <w:tc>
                          <w:tcPr>
                            <w:tcW w:w="1378" w:type="dxa"/>
                            <w:tcBorders>
                              <w:top w:val="single" w:sz="2" w:space="0" w:color="D99493"/>
                              <w:left w:val="nil"/>
                              <w:bottom w:val="single" w:sz="2" w:space="0" w:color="D99493"/>
                              <w:right w:val="single" w:sz="2" w:space="0" w:color="D99493"/>
                            </w:tcBorders>
                            <w:shd w:val="clear" w:color="auto" w:fill="F1DBDB"/>
                          </w:tcPr>
                          <w:p w14:paraId="393678C7" w14:textId="77777777" w:rsidR="001F0606" w:rsidRDefault="00E90AF3">
                            <w:pPr>
                              <w:pStyle w:val="TableParagraph"/>
                              <w:spacing w:before="40" w:line="249" w:lineRule="exact"/>
                              <w:ind w:left="307"/>
                              <w:jc w:val="left"/>
                              <w:rPr>
                                <w:rFonts w:ascii="Arial"/>
                                <w:b/>
                              </w:rPr>
                            </w:pPr>
                            <w:r>
                              <w:rPr>
                                <w:rFonts w:ascii="Arial"/>
                                <w:b/>
                              </w:rPr>
                              <w:t>August</w:t>
                            </w:r>
                          </w:p>
                        </w:tc>
                        <w:tc>
                          <w:tcPr>
                            <w:tcW w:w="1387" w:type="dxa"/>
                            <w:tcBorders>
                              <w:top w:val="single" w:sz="2" w:space="0" w:color="D99493"/>
                              <w:left w:val="single" w:sz="2" w:space="0" w:color="D99493"/>
                              <w:bottom w:val="single" w:sz="2" w:space="0" w:color="D99493"/>
                              <w:right w:val="single" w:sz="2" w:space="0" w:color="D99493"/>
                            </w:tcBorders>
                            <w:shd w:val="clear" w:color="auto" w:fill="F1DBDB"/>
                          </w:tcPr>
                          <w:p w14:paraId="79C44C72" w14:textId="77777777" w:rsidR="001F0606" w:rsidRDefault="00E90AF3">
                            <w:pPr>
                              <w:pStyle w:val="TableParagraph"/>
                              <w:spacing w:before="40" w:line="249" w:lineRule="exact"/>
                              <w:ind w:left="79" w:right="35"/>
                            </w:pPr>
                            <w:r>
                              <w:t>10,240,000</w:t>
                            </w:r>
                          </w:p>
                        </w:tc>
                        <w:tc>
                          <w:tcPr>
                            <w:tcW w:w="1387" w:type="dxa"/>
                            <w:tcBorders>
                              <w:top w:val="single" w:sz="2" w:space="0" w:color="D99493"/>
                              <w:left w:val="single" w:sz="2" w:space="0" w:color="D99493"/>
                              <w:bottom w:val="single" w:sz="2" w:space="0" w:color="D99493"/>
                              <w:right w:val="single" w:sz="2" w:space="0" w:color="D99493"/>
                            </w:tcBorders>
                            <w:shd w:val="clear" w:color="auto" w:fill="F1DBDB"/>
                          </w:tcPr>
                          <w:p w14:paraId="7AB5AFAA" w14:textId="77777777" w:rsidR="001F0606" w:rsidRDefault="00E90AF3">
                            <w:pPr>
                              <w:pStyle w:val="TableParagraph"/>
                              <w:spacing w:before="40" w:line="249" w:lineRule="exact"/>
                              <w:ind w:left="79" w:right="52"/>
                            </w:pPr>
                            <w:r>
                              <w:t>11,000,000</w:t>
                            </w:r>
                          </w:p>
                        </w:tc>
                        <w:tc>
                          <w:tcPr>
                            <w:tcW w:w="1387" w:type="dxa"/>
                            <w:tcBorders>
                              <w:top w:val="single" w:sz="2" w:space="0" w:color="D99493"/>
                              <w:left w:val="single" w:sz="2" w:space="0" w:color="D99493"/>
                              <w:bottom w:val="single" w:sz="2" w:space="0" w:color="D99493"/>
                              <w:right w:val="single" w:sz="2" w:space="0" w:color="D99493"/>
                            </w:tcBorders>
                            <w:shd w:val="clear" w:color="auto" w:fill="F1DBDB"/>
                          </w:tcPr>
                          <w:p w14:paraId="27210F82" w14:textId="77777777" w:rsidR="001F0606" w:rsidRDefault="00E90AF3">
                            <w:pPr>
                              <w:pStyle w:val="TableParagraph"/>
                              <w:spacing w:before="40" w:line="249" w:lineRule="exact"/>
                              <w:ind w:left="79" w:right="34"/>
                            </w:pPr>
                            <w:r>
                              <w:t>14,950,000</w:t>
                            </w:r>
                          </w:p>
                        </w:tc>
                        <w:tc>
                          <w:tcPr>
                            <w:tcW w:w="1389" w:type="dxa"/>
                            <w:tcBorders>
                              <w:top w:val="single" w:sz="2" w:space="0" w:color="D99493"/>
                              <w:left w:val="single" w:sz="2" w:space="0" w:color="D99493"/>
                              <w:bottom w:val="single" w:sz="2" w:space="0" w:color="D99493"/>
                              <w:right w:val="single" w:sz="2" w:space="0" w:color="D99493"/>
                            </w:tcBorders>
                            <w:shd w:val="clear" w:color="auto" w:fill="F1DBDB"/>
                          </w:tcPr>
                          <w:p w14:paraId="3A5CC6B8" w14:textId="77777777" w:rsidR="001F0606" w:rsidRDefault="00E90AF3">
                            <w:pPr>
                              <w:pStyle w:val="TableParagraph"/>
                              <w:spacing w:before="40" w:line="249" w:lineRule="exact"/>
                              <w:ind w:left="79" w:right="29"/>
                            </w:pPr>
                            <w:r>
                              <w:t>19,430,000</w:t>
                            </w:r>
                          </w:p>
                        </w:tc>
                        <w:tc>
                          <w:tcPr>
                            <w:tcW w:w="1387" w:type="dxa"/>
                            <w:tcBorders>
                              <w:top w:val="single" w:sz="2" w:space="0" w:color="D99493"/>
                              <w:left w:val="single" w:sz="2" w:space="0" w:color="D99493"/>
                              <w:bottom w:val="single" w:sz="2" w:space="0" w:color="D99493"/>
                              <w:right w:val="nil"/>
                            </w:tcBorders>
                            <w:shd w:val="clear" w:color="auto" w:fill="F1DBDB"/>
                          </w:tcPr>
                          <w:p w14:paraId="1440482E" w14:textId="77777777" w:rsidR="001F0606" w:rsidRDefault="00E90AF3">
                            <w:pPr>
                              <w:pStyle w:val="TableParagraph"/>
                              <w:spacing w:before="40" w:line="249" w:lineRule="exact"/>
                              <w:ind w:left="77" w:right="31"/>
                            </w:pPr>
                            <w:r>
                              <w:t>23,770,000</w:t>
                            </w:r>
                          </w:p>
                        </w:tc>
                      </w:tr>
                      <w:tr w:rsidR="001F0606" w14:paraId="309F229D" w14:textId="77777777">
                        <w:trPr>
                          <w:trHeight w:val="319"/>
                        </w:trPr>
                        <w:tc>
                          <w:tcPr>
                            <w:tcW w:w="1378" w:type="dxa"/>
                            <w:tcBorders>
                              <w:top w:val="single" w:sz="2" w:space="0" w:color="D99493"/>
                              <w:left w:val="nil"/>
                              <w:bottom w:val="single" w:sz="2" w:space="0" w:color="D99493"/>
                              <w:right w:val="single" w:sz="2" w:space="0" w:color="D99493"/>
                            </w:tcBorders>
                          </w:tcPr>
                          <w:p w14:paraId="6CEFC848" w14:textId="77777777" w:rsidR="001F0606" w:rsidRDefault="00E90AF3">
                            <w:pPr>
                              <w:pStyle w:val="TableParagraph"/>
                              <w:spacing w:before="43"/>
                              <w:ind w:left="184"/>
                              <w:jc w:val="left"/>
                              <w:rPr>
                                <w:rFonts w:ascii="Arial"/>
                                <w:b/>
                              </w:rPr>
                            </w:pPr>
                            <w:r>
                              <w:rPr>
                                <w:rFonts w:ascii="Arial"/>
                                <w:b/>
                              </w:rPr>
                              <w:t>September</w:t>
                            </w:r>
                          </w:p>
                        </w:tc>
                        <w:tc>
                          <w:tcPr>
                            <w:tcW w:w="1387" w:type="dxa"/>
                            <w:tcBorders>
                              <w:top w:val="single" w:sz="2" w:space="0" w:color="D99493"/>
                              <w:left w:val="single" w:sz="2" w:space="0" w:color="D99493"/>
                              <w:bottom w:val="single" w:sz="2" w:space="0" w:color="D99493"/>
                              <w:right w:val="single" w:sz="2" w:space="0" w:color="D99493"/>
                            </w:tcBorders>
                          </w:tcPr>
                          <w:p w14:paraId="45E356F0" w14:textId="77777777" w:rsidR="001F0606" w:rsidRDefault="00E90AF3">
                            <w:pPr>
                              <w:pStyle w:val="TableParagraph"/>
                              <w:spacing w:before="43"/>
                              <w:ind w:left="79" w:right="35"/>
                            </w:pPr>
                            <w:r>
                              <w:t>10,670,000</w:t>
                            </w:r>
                          </w:p>
                        </w:tc>
                        <w:tc>
                          <w:tcPr>
                            <w:tcW w:w="1387" w:type="dxa"/>
                            <w:tcBorders>
                              <w:top w:val="single" w:sz="2" w:space="0" w:color="D99493"/>
                              <w:left w:val="single" w:sz="2" w:space="0" w:color="D99493"/>
                              <w:bottom w:val="single" w:sz="2" w:space="0" w:color="D99493"/>
                              <w:right w:val="single" w:sz="2" w:space="0" w:color="D99493"/>
                            </w:tcBorders>
                          </w:tcPr>
                          <w:p w14:paraId="3D8B000B" w14:textId="77777777" w:rsidR="001F0606" w:rsidRDefault="00E90AF3">
                            <w:pPr>
                              <w:pStyle w:val="TableParagraph"/>
                              <w:spacing w:before="43"/>
                              <w:ind w:left="79" w:right="52"/>
                            </w:pPr>
                            <w:r>
                              <w:t>11,347,000</w:t>
                            </w:r>
                          </w:p>
                        </w:tc>
                        <w:tc>
                          <w:tcPr>
                            <w:tcW w:w="1387" w:type="dxa"/>
                            <w:tcBorders>
                              <w:top w:val="single" w:sz="2" w:space="0" w:color="D99493"/>
                              <w:left w:val="single" w:sz="2" w:space="0" w:color="D99493"/>
                              <w:bottom w:val="single" w:sz="2" w:space="0" w:color="D99493"/>
                              <w:right w:val="single" w:sz="2" w:space="0" w:color="D99493"/>
                            </w:tcBorders>
                          </w:tcPr>
                          <w:p w14:paraId="188D6B15" w14:textId="77777777" w:rsidR="001F0606" w:rsidRDefault="00E90AF3">
                            <w:pPr>
                              <w:pStyle w:val="TableParagraph"/>
                              <w:spacing w:before="43"/>
                              <w:ind w:left="79" w:right="34"/>
                            </w:pPr>
                            <w:r>
                              <w:t>15,430,000</w:t>
                            </w:r>
                          </w:p>
                        </w:tc>
                        <w:tc>
                          <w:tcPr>
                            <w:tcW w:w="1389" w:type="dxa"/>
                            <w:tcBorders>
                              <w:top w:val="single" w:sz="2" w:space="0" w:color="D99493"/>
                              <w:left w:val="single" w:sz="2" w:space="0" w:color="D99493"/>
                              <w:bottom w:val="single" w:sz="2" w:space="0" w:color="D99493"/>
                              <w:right w:val="single" w:sz="2" w:space="0" w:color="D99493"/>
                            </w:tcBorders>
                          </w:tcPr>
                          <w:p w14:paraId="0451CA3E" w14:textId="77777777" w:rsidR="001F0606" w:rsidRDefault="00E90AF3">
                            <w:pPr>
                              <w:pStyle w:val="TableParagraph"/>
                              <w:spacing w:before="43"/>
                              <w:ind w:left="79" w:right="29"/>
                            </w:pPr>
                            <w:r>
                              <w:t>19,200,000</w:t>
                            </w:r>
                          </w:p>
                        </w:tc>
                        <w:tc>
                          <w:tcPr>
                            <w:tcW w:w="1387" w:type="dxa"/>
                            <w:tcBorders>
                              <w:top w:val="single" w:sz="2" w:space="0" w:color="D99493"/>
                              <w:left w:val="single" w:sz="2" w:space="0" w:color="D99493"/>
                              <w:bottom w:val="single" w:sz="2" w:space="0" w:color="D99493"/>
                              <w:right w:val="nil"/>
                            </w:tcBorders>
                          </w:tcPr>
                          <w:p w14:paraId="50C8562F" w14:textId="77777777" w:rsidR="001F0606" w:rsidRDefault="00E90AF3">
                            <w:pPr>
                              <w:pStyle w:val="TableParagraph"/>
                              <w:spacing w:before="43"/>
                              <w:ind w:left="77" w:right="31"/>
                            </w:pPr>
                            <w:r>
                              <w:t>23,640,000</w:t>
                            </w:r>
                          </w:p>
                        </w:tc>
                      </w:tr>
                      <w:tr w:rsidR="001F0606" w14:paraId="35859860" w14:textId="77777777">
                        <w:trPr>
                          <w:trHeight w:val="316"/>
                        </w:trPr>
                        <w:tc>
                          <w:tcPr>
                            <w:tcW w:w="1378" w:type="dxa"/>
                            <w:tcBorders>
                              <w:top w:val="single" w:sz="2" w:space="0" w:color="D99493"/>
                              <w:left w:val="nil"/>
                              <w:bottom w:val="single" w:sz="2" w:space="0" w:color="D99493"/>
                              <w:right w:val="single" w:sz="2" w:space="0" w:color="D99493"/>
                            </w:tcBorders>
                            <w:shd w:val="clear" w:color="auto" w:fill="F1DBDB"/>
                          </w:tcPr>
                          <w:p w14:paraId="63FFBD32" w14:textId="77777777" w:rsidR="001F0606" w:rsidRDefault="00E90AF3">
                            <w:pPr>
                              <w:pStyle w:val="TableParagraph"/>
                              <w:spacing w:before="43"/>
                              <w:ind w:left="266"/>
                              <w:jc w:val="left"/>
                              <w:rPr>
                                <w:rFonts w:ascii="Arial"/>
                                <w:b/>
                              </w:rPr>
                            </w:pPr>
                            <w:r>
                              <w:rPr>
                                <w:rFonts w:ascii="Arial"/>
                                <w:b/>
                              </w:rPr>
                              <w:t>October</w:t>
                            </w:r>
                          </w:p>
                        </w:tc>
                        <w:tc>
                          <w:tcPr>
                            <w:tcW w:w="1387" w:type="dxa"/>
                            <w:tcBorders>
                              <w:top w:val="single" w:sz="2" w:space="0" w:color="D99493"/>
                              <w:left w:val="single" w:sz="2" w:space="0" w:color="D99493"/>
                              <w:bottom w:val="single" w:sz="2" w:space="0" w:color="D99493"/>
                              <w:right w:val="single" w:sz="2" w:space="0" w:color="D99493"/>
                            </w:tcBorders>
                            <w:shd w:val="clear" w:color="auto" w:fill="F1DBDB"/>
                          </w:tcPr>
                          <w:p w14:paraId="650A1109" w14:textId="77777777" w:rsidR="001F0606" w:rsidRDefault="00E90AF3">
                            <w:pPr>
                              <w:pStyle w:val="TableParagraph"/>
                              <w:spacing w:before="43"/>
                              <w:ind w:left="16" w:right="97"/>
                            </w:pPr>
                            <w:r>
                              <w:t>11,145,000</w:t>
                            </w:r>
                          </w:p>
                        </w:tc>
                        <w:tc>
                          <w:tcPr>
                            <w:tcW w:w="1387" w:type="dxa"/>
                            <w:tcBorders>
                              <w:top w:val="single" w:sz="2" w:space="0" w:color="D99493"/>
                              <w:left w:val="single" w:sz="2" w:space="0" w:color="D99493"/>
                              <w:bottom w:val="single" w:sz="2" w:space="0" w:color="D99493"/>
                              <w:right w:val="single" w:sz="2" w:space="0" w:color="D99493"/>
                            </w:tcBorders>
                            <w:shd w:val="clear" w:color="auto" w:fill="F1DBDB"/>
                          </w:tcPr>
                          <w:p w14:paraId="4E3C795C" w14:textId="77777777" w:rsidR="001F0606" w:rsidRDefault="00E90AF3">
                            <w:pPr>
                              <w:pStyle w:val="TableParagraph"/>
                              <w:spacing w:before="43"/>
                              <w:ind w:left="79" w:right="52"/>
                            </w:pPr>
                            <w:r>
                              <w:t>11,900,000</w:t>
                            </w:r>
                          </w:p>
                        </w:tc>
                        <w:tc>
                          <w:tcPr>
                            <w:tcW w:w="1387" w:type="dxa"/>
                            <w:tcBorders>
                              <w:top w:val="single" w:sz="2" w:space="0" w:color="D99493"/>
                              <w:left w:val="single" w:sz="2" w:space="0" w:color="D99493"/>
                              <w:bottom w:val="single" w:sz="2" w:space="0" w:color="D99493"/>
                              <w:right w:val="single" w:sz="2" w:space="0" w:color="D99493"/>
                            </w:tcBorders>
                            <w:shd w:val="clear" w:color="auto" w:fill="F1DBDB"/>
                          </w:tcPr>
                          <w:p w14:paraId="01089844" w14:textId="77777777" w:rsidR="001F0606" w:rsidRDefault="00E90AF3">
                            <w:pPr>
                              <w:pStyle w:val="TableParagraph"/>
                              <w:spacing w:before="43"/>
                              <w:ind w:left="79" w:right="34"/>
                            </w:pPr>
                            <w:r>
                              <w:t>15,690,000</w:t>
                            </w:r>
                          </w:p>
                        </w:tc>
                        <w:tc>
                          <w:tcPr>
                            <w:tcW w:w="1389" w:type="dxa"/>
                            <w:tcBorders>
                              <w:top w:val="single" w:sz="2" w:space="0" w:color="D99493"/>
                              <w:left w:val="single" w:sz="2" w:space="0" w:color="D99493"/>
                              <w:bottom w:val="single" w:sz="2" w:space="0" w:color="D99493"/>
                              <w:right w:val="single" w:sz="2" w:space="0" w:color="D99493"/>
                            </w:tcBorders>
                            <w:shd w:val="clear" w:color="auto" w:fill="F1DBDB"/>
                          </w:tcPr>
                          <w:p w14:paraId="41C61403" w14:textId="77777777" w:rsidR="001F0606" w:rsidRDefault="00E90AF3">
                            <w:pPr>
                              <w:pStyle w:val="TableParagraph"/>
                              <w:spacing w:before="43"/>
                              <w:ind w:left="79" w:right="29"/>
                            </w:pPr>
                            <w:r>
                              <w:t>18,960,000</w:t>
                            </w:r>
                          </w:p>
                        </w:tc>
                        <w:tc>
                          <w:tcPr>
                            <w:tcW w:w="1387" w:type="dxa"/>
                            <w:tcBorders>
                              <w:top w:val="single" w:sz="2" w:space="0" w:color="D99493"/>
                              <w:left w:val="single" w:sz="2" w:space="0" w:color="D99493"/>
                              <w:bottom w:val="single" w:sz="2" w:space="0" w:color="D99493"/>
                              <w:right w:val="nil"/>
                            </w:tcBorders>
                            <w:shd w:val="clear" w:color="auto" w:fill="F1DBDB"/>
                          </w:tcPr>
                          <w:p w14:paraId="66FA907A" w14:textId="77777777" w:rsidR="001F0606" w:rsidRDefault="00E90AF3">
                            <w:pPr>
                              <w:pStyle w:val="TableParagraph"/>
                              <w:spacing w:before="43"/>
                              <w:ind w:left="77" w:right="31"/>
                            </w:pPr>
                            <w:r>
                              <w:t>24,430,000</w:t>
                            </w:r>
                          </w:p>
                        </w:tc>
                      </w:tr>
                      <w:tr w:rsidR="001F0606" w14:paraId="1AD7B08E" w14:textId="77777777">
                        <w:trPr>
                          <w:trHeight w:val="316"/>
                        </w:trPr>
                        <w:tc>
                          <w:tcPr>
                            <w:tcW w:w="1378" w:type="dxa"/>
                            <w:tcBorders>
                              <w:top w:val="single" w:sz="2" w:space="0" w:color="D99493"/>
                              <w:left w:val="nil"/>
                              <w:bottom w:val="single" w:sz="2" w:space="0" w:color="D99493"/>
                              <w:right w:val="single" w:sz="2" w:space="0" w:color="D99493"/>
                            </w:tcBorders>
                          </w:tcPr>
                          <w:p w14:paraId="61335E9C" w14:textId="77777777" w:rsidR="001F0606" w:rsidRDefault="00E90AF3">
                            <w:pPr>
                              <w:pStyle w:val="TableParagraph"/>
                              <w:spacing w:before="40"/>
                              <w:ind w:left="206"/>
                              <w:jc w:val="left"/>
                              <w:rPr>
                                <w:rFonts w:ascii="Arial"/>
                                <w:b/>
                              </w:rPr>
                            </w:pPr>
                            <w:r>
                              <w:rPr>
                                <w:rFonts w:ascii="Arial"/>
                                <w:b/>
                              </w:rPr>
                              <w:t>November</w:t>
                            </w:r>
                          </w:p>
                        </w:tc>
                        <w:tc>
                          <w:tcPr>
                            <w:tcW w:w="1387" w:type="dxa"/>
                            <w:tcBorders>
                              <w:top w:val="single" w:sz="2" w:space="0" w:color="D99493"/>
                              <w:left w:val="single" w:sz="2" w:space="0" w:color="D99493"/>
                              <w:bottom w:val="single" w:sz="2" w:space="0" w:color="D99493"/>
                              <w:right w:val="single" w:sz="2" w:space="0" w:color="D99493"/>
                            </w:tcBorders>
                          </w:tcPr>
                          <w:p w14:paraId="0AC1684F" w14:textId="77777777" w:rsidR="001F0606" w:rsidRDefault="00E90AF3">
                            <w:pPr>
                              <w:pStyle w:val="TableParagraph"/>
                              <w:spacing w:before="40"/>
                              <w:ind w:left="79" w:right="52"/>
                            </w:pPr>
                            <w:r>
                              <w:t>11,050,000</w:t>
                            </w:r>
                          </w:p>
                        </w:tc>
                        <w:tc>
                          <w:tcPr>
                            <w:tcW w:w="1387" w:type="dxa"/>
                            <w:tcBorders>
                              <w:top w:val="single" w:sz="2" w:space="0" w:color="D99493"/>
                              <w:left w:val="single" w:sz="2" w:space="0" w:color="D99493"/>
                              <w:bottom w:val="single" w:sz="2" w:space="0" w:color="D99493"/>
                              <w:right w:val="single" w:sz="2" w:space="0" w:color="D99493"/>
                            </w:tcBorders>
                          </w:tcPr>
                          <w:p w14:paraId="38CB45D0" w14:textId="77777777" w:rsidR="001F0606" w:rsidRDefault="00E90AF3">
                            <w:pPr>
                              <w:pStyle w:val="TableParagraph"/>
                              <w:spacing w:before="40"/>
                              <w:ind w:left="79" w:right="52"/>
                            </w:pPr>
                            <w:r>
                              <w:t>11,780,000</w:t>
                            </w:r>
                          </w:p>
                        </w:tc>
                        <w:tc>
                          <w:tcPr>
                            <w:tcW w:w="1387" w:type="dxa"/>
                            <w:tcBorders>
                              <w:top w:val="single" w:sz="2" w:space="0" w:color="D99493"/>
                              <w:left w:val="single" w:sz="2" w:space="0" w:color="D99493"/>
                              <w:bottom w:val="single" w:sz="2" w:space="0" w:color="D99493"/>
                              <w:right w:val="single" w:sz="2" w:space="0" w:color="D99493"/>
                            </w:tcBorders>
                          </w:tcPr>
                          <w:p w14:paraId="69420F5B" w14:textId="77777777" w:rsidR="001F0606" w:rsidRDefault="00E90AF3">
                            <w:pPr>
                              <w:pStyle w:val="TableParagraph"/>
                              <w:spacing w:before="40"/>
                              <w:ind w:left="79" w:right="34"/>
                            </w:pPr>
                            <w:r>
                              <w:t>16,230,000</w:t>
                            </w:r>
                          </w:p>
                        </w:tc>
                        <w:tc>
                          <w:tcPr>
                            <w:tcW w:w="1389" w:type="dxa"/>
                            <w:tcBorders>
                              <w:top w:val="single" w:sz="2" w:space="0" w:color="D99493"/>
                              <w:left w:val="single" w:sz="2" w:space="0" w:color="D99493"/>
                              <w:bottom w:val="single" w:sz="2" w:space="0" w:color="D99493"/>
                              <w:right w:val="single" w:sz="2" w:space="0" w:color="D99493"/>
                            </w:tcBorders>
                          </w:tcPr>
                          <w:p w14:paraId="26540B40" w14:textId="77777777" w:rsidR="001F0606" w:rsidRDefault="00E90AF3">
                            <w:pPr>
                              <w:pStyle w:val="TableParagraph"/>
                              <w:spacing w:before="40"/>
                              <w:ind w:left="79" w:right="29"/>
                            </w:pPr>
                            <w:r>
                              <w:t>19,890,000</w:t>
                            </w:r>
                          </w:p>
                        </w:tc>
                        <w:tc>
                          <w:tcPr>
                            <w:tcW w:w="1387" w:type="dxa"/>
                            <w:tcBorders>
                              <w:top w:val="single" w:sz="2" w:space="0" w:color="D99493"/>
                              <w:left w:val="single" w:sz="2" w:space="0" w:color="D99493"/>
                              <w:bottom w:val="single" w:sz="2" w:space="0" w:color="D99493"/>
                              <w:right w:val="nil"/>
                            </w:tcBorders>
                          </w:tcPr>
                          <w:p w14:paraId="01404D07" w14:textId="77777777" w:rsidR="001F0606" w:rsidRDefault="00E90AF3">
                            <w:pPr>
                              <w:pStyle w:val="TableParagraph"/>
                              <w:spacing w:before="40"/>
                              <w:ind w:left="77" w:right="31"/>
                            </w:pPr>
                            <w:r>
                              <w:t>23,940,000</w:t>
                            </w:r>
                          </w:p>
                        </w:tc>
                      </w:tr>
                      <w:tr w:rsidR="001F0606" w14:paraId="335043F6" w14:textId="77777777">
                        <w:trPr>
                          <w:trHeight w:val="311"/>
                        </w:trPr>
                        <w:tc>
                          <w:tcPr>
                            <w:tcW w:w="1378" w:type="dxa"/>
                            <w:tcBorders>
                              <w:top w:val="single" w:sz="2" w:space="0" w:color="D99493"/>
                              <w:left w:val="nil"/>
                              <w:bottom w:val="single" w:sz="2" w:space="0" w:color="D99493"/>
                              <w:right w:val="single" w:sz="2" w:space="0" w:color="D99493"/>
                            </w:tcBorders>
                            <w:shd w:val="clear" w:color="auto" w:fill="F1DBDB"/>
                          </w:tcPr>
                          <w:p w14:paraId="5F9CF51A" w14:textId="77777777" w:rsidR="001F0606" w:rsidRDefault="00E90AF3">
                            <w:pPr>
                              <w:pStyle w:val="TableParagraph"/>
                              <w:spacing w:before="43" w:line="249" w:lineRule="exact"/>
                              <w:ind w:left="216"/>
                              <w:jc w:val="left"/>
                              <w:rPr>
                                <w:rFonts w:ascii="Arial"/>
                                <w:b/>
                              </w:rPr>
                            </w:pPr>
                            <w:r>
                              <w:rPr>
                                <w:rFonts w:ascii="Arial"/>
                                <w:b/>
                              </w:rPr>
                              <w:t>December</w:t>
                            </w:r>
                          </w:p>
                        </w:tc>
                        <w:tc>
                          <w:tcPr>
                            <w:tcW w:w="1387" w:type="dxa"/>
                            <w:tcBorders>
                              <w:top w:val="single" w:sz="2" w:space="0" w:color="D99493"/>
                              <w:left w:val="single" w:sz="2" w:space="0" w:color="D99493"/>
                              <w:bottom w:val="single" w:sz="2" w:space="0" w:color="D99493"/>
                              <w:right w:val="single" w:sz="2" w:space="0" w:color="D99493"/>
                            </w:tcBorders>
                            <w:shd w:val="clear" w:color="auto" w:fill="F1DBDB"/>
                          </w:tcPr>
                          <w:p w14:paraId="2373D0A9" w14:textId="77777777" w:rsidR="001F0606" w:rsidRDefault="00E90AF3">
                            <w:pPr>
                              <w:pStyle w:val="TableParagraph"/>
                              <w:spacing w:before="43" w:line="249" w:lineRule="exact"/>
                              <w:ind w:left="79" w:right="52"/>
                            </w:pPr>
                            <w:r>
                              <w:t>11.980.000</w:t>
                            </w:r>
                          </w:p>
                        </w:tc>
                        <w:tc>
                          <w:tcPr>
                            <w:tcW w:w="1387" w:type="dxa"/>
                            <w:tcBorders>
                              <w:top w:val="single" w:sz="2" w:space="0" w:color="D99493"/>
                              <w:left w:val="single" w:sz="2" w:space="0" w:color="D99493"/>
                              <w:bottom w:val="single" w:sz="2" w:space="0" w:color="D99493"/>
                              <w:right w:val="single" w:sz="2" w:space="0" w:color="D99493"/>
                            </w:tcBorders>
                            <w:shd w:val="clear" w:color="auto" w:fill="F1DBDB"/>
                          </w:tcPr>
                          <w:p w14:paraId="2D1895E6" w14:textId="77777777" w:rsidR="001F0606" w:rsidRDefault="00E90AF3">
                            <w:pPr>
                              <w:pStyle w:val="TableParagraph"/>
                              <w:spacing w:before="43" w:line="249" w:lineRule="exact"/>
                              <w:ind w:left="79" w:right="35"/>
                            </w:pPr>
                            <w:r>
                              <w:t>12.270.000</w:t>
                            </w:r>
                          </w:p>
                        </w:tc>
                        <w:tc>
                          <w:tcPr>
                            <w:tcW w:w="1387" w:type="dxa"/>
                            <w:tcBorders>
                              <w:top w:val="single" w:sz="2" w:space="0" w:color="D99493"/>
                              <w:left w:val="single" w:sz="2" w:space="0" w:color="D99493"/>
                              <w:bottom w:val="single" w:sz="2" w:space="0" w:color="D99493"/>
                              <w:right w:val="single" w:sz="2" w:space="0" w:color="D99493"/>
                            </w:tcBorders>
                            <w:shd w:val="clear" w:color="auto" w:fill="F1DBDB"/>
                          </w:tcPr>
                          <w:p w14:paraId="233B5C5E" w14:textId="77777777" w:rsidR="001F0606" w:rsidRDefault="00E90AF3">
                            <w:pPr>
                              <w:pStyle w:val="TableParagraph"/>
                              <w:spacing w:before="43" w:line="249" w:lineRule="exact"/>
                              <w:ind w:left="79" w:right="34"/>
                            </w:pPr>
                            <w:r>
                              <w:t>16.870.000</w:t>
                            </w:r>
                          </w:p>
                        </w:tc>
                        <w:tc>
                          <w:tcPr>
                            <w:tcW w:w="1389" w:type="dxa"/>
                            <w:tcBorders>
                              <w:top w:val="single" w:sz="2" w:space="0" w:color="D99493"/>
                              <w:left w:val="single" w:sz="2" w:space="0" w:color="D99493"/>
                              <w:bottom w:val="single" w:sz="2" w:space="0" w:color="D99493"/>
                              <w:right w:val="single" w:sz="2" w:space="0" w:color="D99493"/>
                            </w:tcBorders>
                            <w:shd w:val="clear" w:color="auto" w:fill="F1DBDB"/>
                          </w:tcPr>
                          <w:p w14:paraId="37534463" w14:textId="77777777" w:rsidR="001F0606" w:rsidRDefault="00E90AF3">
                            <w:pPr>
                              <w:pStyle w:val="TableParagraph"/>
                              <w:spacing w:before="43" w:line="249" w:lineRule="exact"/>
                              <w:ind w:left="79" w:right="29"/>
                            </w:pPr>
                            <w:r>
                              <w:t>19.650.000</w:t>
                            </w:r>
                          </w:p>
                        </w:tc>
                        <w:tc>
                          <w:tcPr>
                            <w:tcW w:w="1387" w:type="dxa"/>
                            <w:tcBorders>
                              <w:top w:val="single" w:sz="2" w:space="0" w:color="D99493"/>
                              <w:left w:val="single" w:sz="2" w:space="0" w:color="D99493"/>
                              <w:bottom w:val="single" w:sz="2" w:space="0" w:color="D99493"/>
                              <w:right w:val="nil"/>
                            </w:tcBorders>
                            <w:shd w:val="clear" w:color="auto" w:fill="F1DBDB"/>
                          </w:tcPr>
                          <w:p w14:paraId="10735353" w14:textId="77777777" w:rsidR="001F0606" w:rsidRDefault="00E90AF3">
                            <w:pPr>
                              <w:pStyle w:val="TableParagraph"/>
                              <w:spacing w:before="43" w:line="249" w:lineRule="exact"/>
                              <w:ind w:left="77" w:right="31"/>
                            </w:pPr>
                            <w:r>
                              <w:t>24.540.000</w:t>
                            </w:r>
                          </w:p>
                        </w:tc>
                      </w:tr>
                      <w:tr w:rsidR="001F0606" w14:paraId="3427B13D" w14:textId="77777777">
                        <w:trPr>
                          <w:trHeight w:val="318"/>
                        </w:trPr>
                        <w:tc>
                          <w:tcPr>
                            <w:tcW w:w="1378" w:type="dxa"/>
                            <w:tcBorders>
                              <w:top w:val="single" w:sz="2" w:space="0" w:color="D99493"/>
                              <w:left w:val="nil"/>
                              <w:bottom w:val="single" w:sz="2" w:space="0" w:color="D99493"/>
                              <w:right w:val="single" w:sz="2" w:space="0" w:color="D99493"/>
                            </w:tcBorders>
                          </w:tcPr>
                          <w:p w14:paraId="294BFFAC" w14:textId="77777777" w:rsidR="001F0606" w:rsidRDefault="00E90AF3">
                            <w:pPr>
                              <w:pStyle w:val="TableParagraph"/>
                              <w:spacing w:before="43"/>
                              <w:ind w:left="431"/>
                              <w:jc w:val="left"/>
                              <w:rPr>
                                <w:rFonts w:ascii="Arial"/>
                                <w:b/>
                              </w:rPr>
                            </w:pPr>
                            <w:r>
                              <w:rPr>
                                <w:rFonts w:ascii="Arial"/>
                                <w:b/>
                              </w:rPr>
                              <w:t>Total</w:t>
                            </w:r>
                          </w:p>
                        </w:tc>
                        <w:tc>
                          <w:tcPr>
                            <w:tcW w:w="1387" w:type="dxa"/>
                            <w:tcBorders>
                              <w:top w:val="single" w:sz="2" w:space="0" w:color="D99493"/>
                              <w:left w:val="single" w:sz="2" w:space="0" w:color="D99493"/>
                              <w:bottom w:val="single" w:sz="2" w:space="0" w:color="D99493"/>
                              <w:right w:val="single" w:sz="2" w:space="0" w:color="D99493"/>
                            </w:tcBorders>
                          </w:tcPr>
                          <w:p w14:paraId="639C3203" w14:textId="77777777" w:rsidR="001F0606" w:rsidRDefault="00E90AF3">
                            <w:pPr>
                              <w:pStyle w:val="TableParagraph"/>
                              <w:spacing w:before="43"/>
                              <w:ind w:left="79" w:right="23"/>
                            </w:pPr>
                            <w:r>
                              <w:t>121.975.000</w:t>
                            </w:r>
                          </w:p>
                        </w:tc>
                        <w:tc>
                          <w:tcPr>
                            <w:tcW w:w="1387" w:type="dxa"/>
                            <w:tcBorders>
                              <w:top w:val="single" w:sz="2" w:space="0" w:color="D99493"/>
                              <w:left w:val="single" w:sz="2" w:space="0" w:color="D99493"/>
                              <w:bottom w:val="single" w:sz="2" w:space="0" w:color="D99493"/>
                              <w:right w:val="single" w:sz="2" w:space="0" w:color="D99493"/>
                            </w:tcBorders>
                          </w:tcPr>
                          <w:p w14:paraId="7A3796B2" w14:textId="77777777" w:rsidR="001F0606" w:rsidRDefault="00E90AF3">
                            <w:pPr>
                              <w:pStyle w:val="TableParagraph"/>
                              <w:spacing w:before="43"/>
                              <w:ind w:left="79" w:right="23"/>
                            </w:pPr>
                            <w:r>
                              <w:t>133.127.000</w:t>
                            </w:r>
                          </w:p>
                        </w:tc>
                        <w:tc>
                          <w:tcPr>
                            <w:tcW w:w="1387" w:type="dxa"/>
                            <w:tcBorders>
                              <w:top w:val="single" w:sz="2" w:space="0" w:color="D99493"/>
                              <w:left w:val="single" w:sz="2" w:space="0" w:color="D99493"/>
                              <w:bottom w:val="single" w:sz="2" w:space="0" w:color="D99493"/>
                              <w:right w:val="single" w:sz="2" w:space="0" w:color="D99493"/>
                            </w:tcBorders>
                          </w:tcPr>
                          <w:p w14:paraId="419D234D" w14:textId="77777777" w:rsidR="001F0606" w:rsidRDefault="00E90AF3">
                            <w:pPr>
                              <w:pStyle w:val="TableParagraph"/>
                              <w:spacing w:before="43"/>
                              <w:ind w:left="79" w:right="22"/>
                            </w:pPr>
                            <w:r>
                              <w:t>175.730.000</w:t>
                            </w:r>
                          </w:p>
                        </w:tc>
                        <w:tc>
                          <w:tcPr>
                            <w:tcW w:w="1389" w:type="dxa"/>
                            <w:tcBorders>
                              <w:top w:val="single" w:sz="2" w:space="0" w:color="D99493"/>
                              <w:left w:val="single" w:sz="2" w:space="0" w:color="D99493"/>
                              <w:bottom w:val="single" w:sz="2" w:space="0" w:color="D99493"/>
                              <w:right w:val="single" w:sz="2" w:space="0" w:color="D99493"/>
                            </w:tcBorders>
                          </w:tcPr>
                          <w:p w14:paraId="44600588" w14:textId="77777777" w:rsidR="001F0606" w:rsidRDefault="00E90AF3">
                            <w:pPr>
                              <w:pStyle w:val="TableParagraph"/>
                              <w:spacing w:before="43"/>
                              <w:ind w:left="91" w:right="29"/>
                            </w:pPr>
                            <w:r>
                              <w:t>218.525.000</w:t>
                            </w:r>
                          </w:p>
                        </w:tc>
                        <w:tc>
                          <w:tcPr>
                            <w:tcW w:w="1387" w:type="dxa"/>
                            <w:tcBorders>
                              <w:top w:val="single" w:sz="2" w:space="0" w:color="D99493"/>
                              <w:left w:val="single" w:sz="2" w:space="0" w:color="D99493"/>
                              <w:bottom w:val="single" w:sz="2" w:space="0" w:color="D99493"/>
                              <w:right w:val="nil"/>
                            </w:tcBorders>
                          </w:tcPr>
                          <w:p w14:paraId="32C113F7" w14:textId="77777777" w:rsidR="001F0606" w:rsidRDefault="00E90AF3">
                            <w:pPr>
                              <w:pStyle w:val="TableParagraph"/>
                              <w:spacing w:before="43"/>
                              <w:ind w:left="89" w:right="31"/>
                            </w:pPr>
                            <w:r>
                              <w:t>267.668.000</w:t>
                            </w:r>
                          </w:p>
                        </w:tc>
                      </w:tr>
                    </w:tbl>
                    <w:p w14:paraId="71C74813" w14:textId="77777777" w:rsidR="001F0606" w:rsidRDefault="001F0606">
                      <w:pPr>
                        <w:pStyle w:val="BodyText"/>
                      </w:pPr>
                    </w:p>
                  </w:txbxContent>
                </v:textbox>
                <w10:wrap anchorx="page"/>
              </v:shape>
            </w:pict>
          </mc:Fallback>
        </mc:AlternateContent>
      </w:r>
      <w:r w:rsidR="00E90AF3" w:rsidRPr="00296C11">
        <w:t xml:space="preserve">Table I: </w:t>
      </w:r>
      <w:proofErr w:type="spellStart"/>
      <w:r w:rsidR="00E90AF3" w:rsidRPr="00296C11">
        <w:rPr>
          <w:b w:val="0"/>
          <w:bCs w:val="0"/>
        </w:rPr>
        <w:t>Goodiebag.del</w:t>
      </w:r>
      <w:proofErr w:type="spellEnd"/>
      <w:r w:rsidR="00E90AF3" w:rsidRPr="00296C11">
        <w:rPr>
          <w:b w:val="0"/>
          <w:bCs w:val="0"/>
        </w:rPr>
        <w:t xml:space="preserve"> MSME Sales Data</w:t>
      </w:r>
      <w:r w:rsidR="00E90AF3" w:rsidRPr="00296C11">
        <w:rPr>
          <w:b w:val="0"/>
          <w:bCs w:val="0"/>
          <w:spacing w:val="1"/>
        </w:rPr>
        <w:t xml:space="preserve"> </w:t>
      </w:r>
      <w:r w:rsidR="00E90AF3" w:rsidRPr="00296C11">
        <w:t>MONTH</w:t>
      </w:r>
      <w:r w:rsidR="00E90AF3" w:rsidRPr="00296C11">
        <w:tab/>
      </w:r>
      <w:r w:rsidR="00E90AF3" w:rsidRPr="00296C11">
        <w:rPr>
          <w:spacing w:val="-1"/>
        </w:rPr>
        <w:t>YEAR</w:t>
      </w:r>
    </w:p>
    <w:p w14:paraId="22335C35" w14:textId="77777777" w:rsidR="001F0606" w:rsidRPr="00296C11" w:rsidRDefault="001F0606">
      <w:pPr>
        <w:pStyle w:val="BodyText"/>
        <w:rPr>
          <w:rFonts w:ascii="Arial" w:hAnsi="Arial" w:cs="Arial"/>
          <w:b/>
          <w:sz w:val="24"/>
        </w:rPr>
      </w:pPr>
    </w:p>
    <w:p w14:paraId="27651561" w14:textId="77777777" w:rsidR="001F0606" w:rsidRPr="00296C11" w:rsidRDefault="001F0606">
      <w:pPr>
        <w:pStyle w:val="BodyText"/>
        <w:rPr>
          <w:rFonts w:ascii="Arial" w:hAnsi="Arial" w:cs="Arial"/>
          <w:b/>
          <w:sz w:val="24"/>
        </w:rPr>
      </w:pPr>
    </w:p>
    <w:p w14:paraId="6BF1DF96" w14:textId="77777777" w:rsidR="001F0606" w:rsidRPr="00296C11" w:rsidRDefault="001F0606">
      <w:pPr>
        <w:pStyle w:val="BodyText"/>
        <w:rPr>
          <w:rFonts w:ascii="Arial" w:hAnsi="Arial" w:cs="Arial"/>
          <w:b/>
          <w:sz w:val="24"/>
        </w:rPr>
      </w:pPr>
    </w:p>
    <w:p w14:paraId="391B63EB" w14:textId="77777777" w:rsidR="001F0606" w:rsidRPr="00296C11" w:rsidRDefault="001F0606">
      <w:pPr>
        <w:pStyle w:val="BodyText"/>
        <w:rPr>
          <w:rFonts w:ascii="Arial" w:hAnsi="Arial" w:cs="Arial"/>
          <w:b/>
          <w:sz w:val="24"/>
        </w:rPr>
      </w:pPr>
    </w:p>
    <w:p w14:paraId="6AD513E6" w14:textId="77777777" w:rsidR="001F0606" w:rsidRPr="00296C11" w:rsidRDefault="001F0606">
      <w:pPr>
        <w:pStyle w:val="BodyText"/>
        <w:rPr>
          <w:rFonts w:ascii="Arial" w:hAnsi="Arial" w:cs="Arial"/>
          <w:b/>
          <w:sz w:val="24"/>
        </w:rPr>
      </w:pPr>
    </w:p>
    <w:p w14:paraId="0B693D1E" w14:textId="77777777" w:rsidR="001F0606" w:rsidRPr="00296C11" w:rsidRDefault="001F0606">
      <w:pPr>
        <w:pStyle w:val="BodyText"/>
        <w:rPr>
          <w:rFonts w:ascii="Arial" w:hAnsi="Arial" w:cs="Arial"/>
          <w:b/>
          <w:sz w:val="24"/>
        </w:rPr>
      </w:pPr>
    </w:p>
    <w:p w14:paraId="5F5A645D" w14:textId="77777777" w:rsidR="001F0606" w:rsidRPr="00296C11" w:rsidRDefault="001F0606">
      <w:pPr>
        <w:pStyle w:val="BodyText"/>
        <w:rPr>
          <w:rFonts w:ascii="Arial" w:hAnsi="Arial" w:cs="Arial"/>
          <w:b/>
          <w:sz w:val="24"/>
        </w:rPr>
      </w:pPr>
    </w:p>
    <w:p w14:paraId="29C93408" w14:textId="77777777" w:rsidR="001F0606" w:rsidRPr="00296C11" w:rsidRDefault="001F0606">
      <w:pPr>
        <w:pStyle w:val="BodyText"/>
        <w:rPr>
          <w:rFonts w:ascii="Arial" w:hAnsi="Arial" w:cs="Arial"/>
          <w:b/>
          <w:sz w:val="24"/>
        </w:rPr>
      </w:pPr>
    </w:p>
    <w:p w14:paraId="26DDCE21" w14:textId="77777777" w:rsidR="001F0606" w:rsidRPr="00296C11" w:rsidRDefault="001F0606">
      <w:pPr>
        <w:pStyle w:val="BodyText"/>
        <w:rPr>
          <w:rFonts w:ascii="Arial" w:hAnsi="Arial" w:cs="Arial"/>
          <w:b/>
          <w:sz w:val="24"/>
        </w:rPr>
      </w:pPr>
    </w:p>
    <w:p w14:paraId="26399CCF" w14:textId="77777777" w:rsidR="001F0606" w:rsidRPr="00296C11" w:rsidRDefault="001F0606">
      <w:pPr>
        <w:pStyle w:val="BodyText"/>
        <w:rPr>
          <w:rFonts w:ascii="Arial" w:hAnsi="Arial" w:cs="Arial"/>
          <w:b/>
          <w:sz w:val="24"/>
        </w:rPr>
      </w:pPr>
    </w:p>
    <w:p w14:paraId="0B417C5B" w14:textId="77777777" w:rsidR="001F0606" w:rsidRPr="00296C11" w:rsidRDefault="001F0606">
      <w:pPr>
        <w:pStyle w:val="BodyText"/>
        <w:rPr>
          <w:rFonts w:ascii="Arial" w:hAnsi="Arial" w:cs="Arial"/>
          <w:b/>
          <w:sz w:val="24"/>
        </w:rPr>
      </w:pPr>
    </w:p>
    <w:p w14:paraId="6A4C69A6" w14:textId="77777777" w:rsidR="001F0606" w:rsidRPr="00296C11" w:rsidRDefault="001F0606">
      <w:pPr>
        <w:pStyle w:val="BodyText"/>
        <w:rPr>
          <w:rFonts w:ascii="Arial" w:hAnsi="Arial" w:cs="Arial"/>
          <w:b/>
          <w:sz w:val="24"/>
        </w:rPr>
      </w:pPr>
    </w:p>
    <w:p w14:paraId="107E0729" w14:textId="77777777" w:rsidR="001F0606" w:rsidRPr="00296C11" w:rsidRDefault="001F0606">
      <w:pPr>
        <w:pStyle w:val="BodyText"/>
        <w:rPr>
          <w:rFonts w:ascii="Arial" w:hAnsi="Arial" w:cs="Arial"/>
          <w:b/>
          <w:sz w:val="24"/>
        </w:rPr>
      </w:pPr>
    </w:p>
    <w:p w14:paraId="4DE55B0D" w14:textId="77777777" w:rsidR="001F0606" w:rsidRPr="00296C11" w:rsidRDefault="001F0606">
      <w:pPr>
        <w:pStyle w:val="BodyText"/>
        <w:rPr>
          <w:rFonts w:ascii="Arial" w:hAnsi="Arial" w:cs="Arial"/>
          <w:b/>
          <w:sz w:val="24"/>
        </w:rPr>
      </w:pPr>
    </w:p>
    <w:p w14:paraId="72E2F389" w14:textId="77777777" w:rsidR="001F0606" w:rsidRPr="00296C11" w:rsidRDefault="001F0606">
      <w:pPr>
        <w:pStyle w:val="BodyText"/>
        <w:rPr>
          <w:rFonts w:ascii="Arial" w:hAnsi="Arial" w:cs="Arial"/>
          <w:b/>
          <w:sz w:val="24"/>
        </w:rPr>
      </w:pPr>
    </w:p>
    <w:p w14:paraId="07A5CB9B" w14:textId="77777777" w:rsidR="001F0606" w:rsidRPr="00296C11" w:rsidRDefault="001F0606">
      <w:pPr>
        <w:pStyle w:val="BodyText"/>
        <w:rPr>
          <w:rFonts w:ascii="Arial" w:hAnsi="Arial" w:cs="Arial"/>
          <w:b/>
          <w:sz w:val="24"/>
        </w:rPr>
      </w:pPr>
    </w:p>
    <w:p w14:paraId="117A8946" w14:textId="77777777" w:rsidR="001F0606" w:rsidRPr="00296C11" w:rsidRDefault="00E90AF3">
      <w:pPr>
        <w:ind w:left="2221" w:right="1763"/>
        <w:jc w:val="center"/>
        <w:rPr>
          <w:rFonts w:ascii="Arial" w:hAnsi="Arial" w:cs="Arial"/>
          <w:b/>
        </w:rPr>
      </w:pPr>
      <w:r w:rsidRPr="00296C11">
        <w:rPr>
          <w:rFonts w:ascii="Arial" w:hAnsi="Arial" w:cs="Arial"/>
          <w:b/>
        </w:rPr>
        <w:t>LITERATURE</w:t>
      </w:r>
      <w:r w:rsidRPr="00296C11">
        <w:rPr>
          <w:rFonts w:ascii="Arial" w:hAnsi="Arial" w:cs="Arial"/>
          <w:b/>
          <w:spacing w:val="-9"/>
        </w:rPr>
        <w:t xml:space="preserve"> </w:t>
      </w:r>
      <w:r w:rsidRPr="00296C11">
        <w:rPr>
          <w:rFonts w:ascii="Arial" w:hAnsi="Arial" w:cs="Arial"/>
          <w:b/>
        </w:rPr>
        <w:t>REVIEW</w:t>
      </w:r>
    </w:p>
    <w:p w14:paraId="24F0FB87" w14:textId="77777777" w:rsidR="001F0606" w:rsidRPr="00296C11" w:rsidRDefault="001F0606">
      <w:pPr>
        <w:pStyle w:val="BodyText"/>
        <w:spacing w:before="5"/>
        <w:rPr>
          <w:rFonts w:ascii="Arial" w:hAnsi="Arial" w:cs="Arial"/>
          <w:b/>
        </w:rPr>
      </w:pPr>
    </w:p>
    <w:p w14:paraId="0B4AEDD5" w14:textId="1661B56F" w:rsidR="001F0606" w:rsidRPr="002E6081" w:rsidRDefault="00E90AF3" w:rsidP="002E6081">
      <w:pPr>
        <w:pStyle w:val="Heading1"/>
        <w:spacing w:before="1"/>
        <w:ind w:left="576"/>
      </w:pPr>
      <w:r w:rsidRPr="00296C11">
        <w:t>Purchasing</w:t>
      </w:r>
      <w:r w:rsidRPr="00296C11">
        <w:rPr>
          <w:spacing w:val="-4"/>
        </w:rPr>
        <w:t xml:space="preserve"> </w:t>
      </w:r>
      <w:r w:rsidRPr="00296C11">
        <w:t>Decision</w:t>
      </w:r>
    </w:p>
    <w:p w14:paraId="5492C857" w14:textId="77777777" w:rsidR="001F0606" w:rsidRPr="00296C11" w:rsidRDefault="00E90AF3" w:rsidP="00CB46EF">
      <w:pPr>
        <w:pStyle w:val="BodyText"/>
        <w:spacing w:before="1"/>
        <w:ind w:left="585" w:right="121"/>
        <w:jc w:val="both"/>
        <w:rPr>
          <w:rFonts w:ascii="Arial" w:hAnsi="Arial" w:cs="Arial"/>
        </w:rPr>
      </w:pPr>
      <w:r w:rsidRPr="00296C11">
        <w:rPr>
          <w:rFonts w:ascii="Arial" w:hAnsi="Arial" w:cs="Arial"/>
          <w:spacing w:val="-1"/>
        </w:rPr>
        <w:t>Consumers</w:t>
      </w:r>
      <w:r w:rsidRPr="00296C11">
        <w:rPr>
          <w:rFonts w:ascii="Arial" w:hAnsi="Arial" w:cs="Arial"/>
          <w:spacing w:val="-18"/>
        </w:rPr>
        <w:t xml:space="preserve"> </w:t>
      </w:r>
      <w:r w:rsidRPr="00296C11">
        <w:rPr>
          <w:rFonts w:ascii="Arial" w:hAnsi="Arial" w:cs="Arial"/>
          <w:spacing w:val="-1"/>
        </w:rPr>
        <w:t>make</w:t>
      </w:r>
      <w:r w:rsidRPr="00296C11">
        <w:rPr>
          <w:rFonts w:ascii="Arial" w:hAnsi="Arial" w:cs="Arial"/>
          <w:spacing w:val="-17"/>
        </w:rPr>
        <w:t xml:space="preserve"> </w:t>
      </w:r>
      <w:r w:rsidRPr="00296C11">
        <w:rPr>
          <w:rFonts w:ascii="Arial" w:hAnsi="Arial" w:cs="Arial"/>
          <w:spacing w:val="-1"/>
        </w:rPr>
        <w:t>purchase</w:t>
      </w:r>
      <w:r w:rsidRPr="00296C11">
        <w:rPr>
          <w:rFonts w:ascii="Arial" w:hAnsi="Arial" w:cs="Arial"/>
          <w:spacing w:val="-14"/>
        </w:rPr>
        <w:t xml:space="preserve"> </w:t>
      </w:r>
      <w:r w:rsidRPr="00296C11">
        <w:rPr>
          <w:rFonts w:ascii="Arial" w:hAnsi="Arial" w:cs="Arial"/>
          <w:spacing w:val="-1"/>
        </w:rPr>
        <w:t>decisions</w:t>
      </w:r>
      <w:r w:rsidRPr="00296C11">
        <w:rPr>
          <w:rFonts w:ascii="Arial" w:hAnsi="Arial" w:cs="Arial"/>
          <w:spacing w:val="-16"/>
        </w:rPr>
        <w:t xml:space="preserve"> </w:t>
      </w:r>
      <w:r w:rsidRPr="00296C11">
        <w:rPr>
          <w:rFonts w:ascii="Arial" w:hAnsi="Arial" w:cs="Arial"/>
        </w:rPr>
        <w:t>based</w:t>
      </w:r>
      <w:r w:rsidRPr="00296C11">
        <w:rPr>
          <w:rFonts w:ascii="Arial" w:hAnsi="Arial" w:cs="Arial"/>
          <w:spacing w:val="-17"/>
        </w:rPr>
        <w:t xml:space="preserve"> </w:t>
      </w:r>
      <w:r w:rsidRPr="00296C11">
        <w:rPr>
          <w:rFonts w:ascii="Arial" w:hAnsi="Arial" w:cs="Arial"/>
        </w:rPr>
        <w:t>on</w:t>
      </w:r>
      <w:r w:rsidRPr="00296C11">
        <w:rPr>
          <w:rFonts w:ascii="Arial" w:hAnsi="Arial" w:cs="Arial"/>
          <w:spacing w:val="-17"/>
        </w:rPr>
        <w:t xml:space="preserve"> </w:t>
      </w:r>
      <w:r w:rsidRPr="00296C11">
        <w:rPr>
          <w:rFonts w:ascii="Arial" w:hAnsi="Arial" w:cs="Arial"/>
        </w:rPr>
        <w:t>which</w:t>
      </w:r>
      <w:r w:rsidRPr="00296C11">
        <w:rPr>
          <w:rFonts w:ascii="Arial" w:hAnsi="Arial" w:cs="Arial"/>
          <w:spacing w:val="-14"/>
        </w:rPr>
        <w:t xml:space="preserve"> </w:t>
      </w:r>
      <w:r w:rsidRPr="00296C11">
        <w:rPr>
          <w:rFonts w:ascii="Arial" w:hAnsi="Arial" w:cs="Arial"/>
        </w:rPr>
        <w:t>available</w:t>
      </w:r>
      <w:r w:rsidRPr="00296C11">
        <w:rPr>
          <w:rFonts w:ascii="Arial" w:hAnsi="Arial" w:cs="Arial"/>
          <w:spacing w:val="-14"/>
        </w:rPr>
        <w:t xml:space="preserve"> </w:t>
      </w:r>
      <w:r w:rsidRPr="00296C11">
        <w:rPr>
          <w:rFonts w:ascii="Arial" w:hAnsi="Arial" w:cs="Arial"/>
        </w:rPr>
        <w:t>options</w:t>
      </w:r>
      <w:r w:rsidRPr="00296C11">
        <w:rPr>
          <w:rFonts w:ascii="Arial" w:hAnsi="Arial" w:cs="Arial"/>
          <w:spacing w:val="-16"/>
        </w:rPr>
        <w:t xml:space="preserve"> </w:t>
      </w:r>
      <w:r w:rsidRPr="00296C11">
        <w:rPr>
          <w:rFonts w:ascii="Arial" w:hAnsi="Arial" w:cs="Arial"/>
        </w:rPr>
        <w:t>best</w:t>
      </w:r>
      <w:r w:rsidRPr="00296C11">
        <w:rPr>
          <w:rFonts w:ascii="Arial" w:hAnsi="Arial" w:cs="Arial"/>
          <w:spacing w:val="-15"/>
        </w:rPr>
        <w:t xml:space="preserve"> </w:t>
      </w:r>
      <w:r w:rsidRPr="00296C11">
        <w:rPr>
          <w:rFonts w:ascii="Arial" w:hAnsi="Arial" w:cs="Arial"/>
        </w:rPr>
        <w:t>match</w:t>
      </w:r>
      <w:r w:rsidRPr="00296C11">
        <w:rPr>
          <w:rFonts w:ascii="Arial" w:hAnsi="Arial" w:cs="Arial"/>
          <w:spacing w:val="-59"/>
        </w:rPr>
        <w:t xml:space="preserve"> </w:t>
      </w:r>
      <w:r w:rsidRPr="00296C11">
        <w:rPr>
          <w:rFonts w:ascii="Arial" w:hAnsi="Arial" w:cs="Arial"/>
        </w:rPr>
        <w:t>their needs, and to minimize</w:t>
      </w:r>
      <w:r w:rsidRPr="00296C11">
        <w:rPr>
          <w:rFonts w:ascii="Arial" w:hAnsi="Arial" w:cs="Arial"/>
          <w:spacing w:val="1"/>
        </w:rPr>
        <w:t xml:space="preserve"> </w:t>
      </w:r>
      <w:r w:rsidRPr="00296C11">
        <w:rPr>
          <w:rFonts w:ascii="Arial" w:hAnsi="Arial" w:cs="Arial"/>
        </w:rPr>
        <w:t>the risk of investing poorly, they will make sure there are</w:t>
      </w:r>
      <w:r w:rsidRPr="00296C11">
        <w:rPr>
          <w:rFonts w:ascii="Arial" w:hAnsi="Arial" w:cs="Arial"/>
          <w:spacing w:val="1"/>
        </w:rPr>
        <w:t xml:space="preserve"> </w:t>
      </w:r>
      <w:r w:rsidRPr="00296C11">
        <w:rPr>
          <w:rFonts w:ascii="Arial" w:hAnsi="Arial" w:cs="Arial"/>
        </w:rPr>
        <w:t>no</w:t>
      </w:r>
      <w:r w:rsidRPr="00296C11">
        <w:rPr>
          <w:rFonts w:ascii="Arial" w:hAnsi="Arial" w:cs="Arial"/>
          <w:spacing w:val="-3"/>
        </w:rPr>
        <w:t xml:space="preserve"> </w:t>
      </w:r>
      <w:r w:rsidRPr="00296C11">
        <w:rPr>
          <w:rFonts w:ascii="Arial" w:hAnsi="Arial" w:cs="Arial"/>
        </w:rPr>
        <w:t>better</w:t>
      </w:r>
      <w:r w:rsidRPr="00296C11">
        <w:rPr>
          <w:rFonts w:ascii="Arial" w:hAnsi="Arial" w:cs="Arial"/>
          <w:spacing w:val="-4"/>
        </w:rPr>
        <w:t xml:space="preserve"> </w:t>
      </w:r>
      <w:r w:rsidRPr="00296C11">
        <w:rPr>
          <w:rFonts w:ascii="Arial" w:hAnsi="Arial" w:cs="Arial"/>
        </w:rPr>
        <w:t>options</w:t>
      </w:r>
      <w:r w:rsidRPr="00296C11">
        <w:rPr>
          <w:rFonts w:ascii="Arial" w:hAnsi="Arial" w:cs="Arial"/>
          <w:spacing w:val="-4"/>
        </w:rPr>
        <w:t xml:space="preserve"> </w:t>
      </w:r>
      <w:r w:rsidRPr="00296C11">
        <w:rPr>
          <w:rFonts w:ascii="Arial" w:hAnsi="Arial" w:cs="Arial"/>
        </w:rPr>
        <w:t>for</w:t>
      </w:r>
      <w:r w:rsidRPr="00296C11">
        <w:rPr>
          <w:rFonts w:ascii="Arial" w:hAnsi="Arial" w:cs="Arial"/>
          <w:spacing w:val="-4"/>
        </w:rPr>
        <w:t xml:space="preserve"> </w:t>
      </w:r>
      <w:r w:rsidRPr="00296C11">
        <w:rPr>
          <w:rFonts w:ascii="Arial" w:hAnsi="Arial" w:cs="Arial"/>
        </w:rPr>
        <w:t>them.</w:t>
      </w:r>
      <w:r w:rsidRPr="00296C11">
        <w:rPr>
          <w:rFonts w:ascii="Arial" w:hAnsi="Arial" w:cs="Arial"/>
          <w:spacing w:val="-5"/>
        </w:rPr>
        <w:t xml:space="preserve"> </w:t>
      </w:r>
      <w:r w:rsidRPr="00296C11">
        <w:rPr>
          <w:rFonts w:ascii="Arial" w:hAnsi="Arial" w:cs="Arial"/>
        </w:rPr>
        <w:t>Their</w:t>
      </w:r>
      <w:r w:rsidRPr="00296C11">
        <w:rPr>
          <w:rFonts w:ascii="Arial" w:hAnsi="Arial" w:cs="Arial"/>
          <w:spacing w:val="-4"/>
        </w:rPr>
        <w:t xml:space="preserve"> </w:t>
      </w:r>
      <w:r w:rsidRPr="00296C11">
        <w:rPr>
          <w:rFonts w:ascii="Arial" w:hAnsi="Arial" w:cs="Arial"/>
        </w:rPr>
        <w:t>evaluation</w:t>
      </w:r>
      <w:r w:rsidRPr="00296C11">
        <w:rPr>
          <w:rFonts w:ascii="Arial" w:hAnsi="Arial" w:cs="Arial"/>
          <w:spacing w:val="-4"/>
        </w:rPr>
        <w:t xml:space="preserve"> </w:t>
      </w:r>
      <w:r w:rsidRPr="00296C11">
        <w:rPr>
          <w:rFonts w:ascii="Arial" w:hAnsi="Arial" w:cs="Arial"/>
        </w:rPr>
        <w:t>is</w:t>
      </w:r>
      <w:r w:rsidRPr="00296C11">
        <w:rPr>
          <w:rFonts w:ascii="Arial" w:hAnsi="Arial" w:cs="Arial"/>
          <w:spacing w:val="-2"/>
        </w:rPr>
        <w:t xml:space="preserve"> </w:t>
      </w:r>
      <w:r w:rsidRPr="00296C11">
        <w:rPr>
          <w:rFonts w:ascii="Arial" w:hAnsi="Arial" w:cs="Arial"/>
        </w:rPr>
        <w:t>influenced</w:t>
      </w:r>
      <w:r w:rsidRPr="00296C11">
        <w:rPr>
          <w:rFonts w:ascii="Arial" w:hAnsi="Arial" w:cs="Arial"/>
          <w:spacing w:val="-2"/>
        </w:rPr>
        <w:t xml:space="preserve"> </w:t>
      </w:r>
      <w:r w:rsidRPr="00296C11">
        <w:rPr>
          <w:rFonts w:ascii="Arial" w:hAnsi="Arial" w:cs="Arial"/>
        </w:rPr>
        <w:t>by</w:t>
      </w:r>
      <w:r w:rsidRPr="00296C11">
        <w:rPr>
          <w:rFonts w:ascii="Arial" w:hAnsi="Arial" w:cs="Arial"/>
          <w:spacing w:val="-4"/>
        </w:rPr>
        <w:t xml:space="preserve"> </w:t>
      </w:r>
      <w:r w:rsidRPr="00296C11">
        <w:rPr>
          <w:rFonts w:ascii="Arial" w:hAnsi="Arial" w:cs="Arial"/>
        </w:rPr>
        <w:t>two</w:t>
      </w:r>
      <w:r w:rsidRPr="00296C11">
        <w:rPr>
          <w:rFonts w:ascii="Arial" w:hAnsi="Arial" w:cs="Arial"/>
          <w:spacing w:val="-4"/>
        </w:rPr>
        <w:t xml:space="preserve"> </w:t>
      </w:r>
      <w:r w:rsidRPr="00296C11">
        <w:rPr>
          <w:rFonts w:ascii="Arial" w:hAnsi="Arial" w:cs="Arial"/>
        </w:rPr>
        <w:t>major</w:t>
      </w:r>
      <w:r w:rsidRPr="00296C11">
        <w:rPr>
          <w:rFonts w:ascii="Arial" w:hAnsi="Arial" w:cs="Arial"/>
          <w:spacing w:val="-4"/>
        </w:rPr>
        <w:t xml:space="preserve"> </w:t>
      </w:r>
      <w:r w:rsidRPr="00296C11">
        <w:rPr>
          <w:rFonts w:ascii="Arial" w:hAnsi="Arial" w:cs="Arial"/>
        </w:rPr>
        <w:t>characteristics:</w:t>
      </w:r>
    </w:p>
    <w:p w14:paraId="1E1C81C8" w14:textId="77777777" w:rsidR="001F0606" w:rsidRPr="00296C11" w:rsidRDefault="00E90AF3" w:rsidP="00A76E91">
      <w:pPr>
        <w:pStyle w:val="ListParagraph"/>
        <w:numPr>
          <w:ilvl w:val="0"/>
          <w:numId w:val="9"/>
        </w:numPr>
        <w:tabs>
          <w:tab w:val="left" w:pos="993"/>
        </w:tabs>
        <w:spacing w:before="6" w:line="252" w:lineRule="exact"/>
        <w:ind w:left="993" w:hanging="404"/>
        <w:jc w:val="both"/>
        <w:rPr>
          <w:rFonts w:ascii="Arial" w:hAnsi="Arial" w:cs="Arial"/>
        </w:rPr>
      </w:pPr>
      <w:proofErr w:type="gramStart"/>
      <w:r w:rsidRPr="00296C11">
        <w:rPr>
          <w:rFonts w:ascii="Arial" w:hAnsi="Arial" w:cs="Arial"/>
        </w:rPr>
        <w:t>Objective</w:t>
      </w:r>
      <w:r w:rsidRPr="00296C11">
        <w:rPr>
          <w:rFonts w:ascii="Arial" w:hAnsi="Arial" w:cs="Arial"/>
          <w:spacing w:val="48"/>
        </w:rPr>
        <w:t xml:space="preserve"> </w:t>
      </w:r>
      <w:r w:rsidRPr="00296C11">
        <w:rPr>
          <w:rFonts w:ascii="Arial" w:hAnsi="Arial" w:cs="Arial"/>
        </w:rPr>
        <w:t>:</w:t>
      </w:r>
      <w:proofErr w:type="gramEnd"/>
      <w:r w:rsidRPr="00296C11">
        <w:rPr>
          <w:rFonts w:ascii="Arial" w:hAnsi="Arial" w:cs="Arial"/>
          <w:spacing w:val="-6"/>
        </w:rPr>
        <w:t xml:space="preserve"> </w:t>
      </w:r>
      <w:r w:rsidRPr="00296C11">
        <w:rPr>
          <w:rFonts w:ascii="Arial" w:hAnsi="Arial" w:cs="Arial"/>
        </w:rPr>
        <w:t>Features,</w:t>
      </w:r>
      <w:r w:rsidRPr="00296C11">
        <w:rPr>
          <w:rFonts w:ascii="Arial" w:hAnsi="Arial" w:cs="Arial"/>
          <w:spacing w:val="-5"/>
        </w:rPr>
        <w:t xml:space="preserve"> </w:t>
      </w:r>
      <w:r w:rsidRPr="00296C11">
        <w:rPr>
          <w:rFonts w:ascii="Arial" w:hAnsi="Arial" w:cs="Arial"/>
        </w:rPr>
        <w:t>functionality,</w:t>
      </w:r>
      <w:r w:rsidRPr="00296C11">
        <w:rPr>
          <w:rFonts w:ascii="Arial" w:hAnsi="Arial" w:cs="Arial"/>
          <w:spacing w:val="-2"/>
        </w:rPr>
        <w:t xml:space="preserve"> </w:t>
      </w:r>
      <w:r w:rsidRPr="00296C11">
        <w:rPr>
          <w:rFonts w:ascii="Arial" w:hAnsi="Arial" w:cs="Arial"/>
        </w:rPr>
        <w:t>price,</w:t>
      </w:r>
      <w:r w:rsidRPr="00296C11">
        <w:rPr>
          <w:rFonts w:ascii="Arial" w:hAnsi="Arial" w:cs="Arial"/>
          <w:spacing w:val="-5"/>
        </w:rPr>
        <w:t xml:space="preserve"> </w:t>
      </w:r>
      <w:r w:rsidRPr="00296C11">
        <w:rPr>
          <w:rFonts w:ascii="Arial" w:hAnsi="Arial" w:cs="Arial"/>
        </w:rPr>
        <w:t>ease</w:t>
      </w:r>
      <w:r w:rsidRPr="00296C11">
        <w:rPr>
          <w:rFonts w:ascii="Arial" w:hAnsi="Arial" w:cs="Arial"/>
          <w:spacing w:val="-5"/>
        </w:rPr>
        <w:t xml:space="preserve"> </w:t>
      </w:r>
      <w:r w:rsidRPr="00296C11">
        <w:rPr>
          <w:rFonts w:ascii="Arial" w:hAnsi="Arial" w:cs="Arial"/>
        </w:rPr>
        <w:t>of</w:t>
      </w:r>
      <w:r w:rsidRPr="00296C11">
        <w:rPr>
          <w:rFonts w:ascii="Arial" w:hAnsi="Arial" w:cs="Arial"/>
          <w:spacing w:val="-5"/>
        </w:rPr>
        <w:t xml:space="preserve"> </w:t>
      </w:r>
      <w:r w:rsidRPr="00296C11">
        <w:rPr>
          <w:rFonts w:ascii="Arial" w:hAnsi="Arial" w:cs="Arial"/>
        </w:rPr>
        <w:t>use</w:t>
      </w:r>
    </w:p>
    <w:p w14:paraId="46AB96C5" w14:textId="77777777" w:rsidR="001F0606" w:rsidRPr="00296C11" w:rsidRDefault="00E90AF3" w:rsidP="00A76E91">
      <w:pPr>
        <w:pStyle w:val="ListParagraph"/>
        <w:numPr>
          <w:ilvl w:val="0"/>
          <w:numId w:val="9"/>
        </w:numPr>
        <w:tabs>
          <w:tab w:val="left" w:pos="993"/>
        </w:tabs>
        <w:spacing w:line="244" w:lineRule="auto"/>
        <w:ind w:left="993" w:right="124" w:hanging="404"/>
        <w:jc w:val="both"/>
        <w:rPr>
          <w:rFonts w:ascii="Arial" w:hAnsi="Arial" w:cs="Arial"/>
        </w:rPr>
      </w:pPr>
      <w:proofErr w:type="gramStart"/>
      <w:r w:rsidRPr="00296C11">
        <w:rPr>
          <w:rFonts w:ascii="Arial" w:hAnsi="Arial" w:cs="Arial"/>
        </w:rPr>
        <w:t>Subjective :</w:t>
      </w:r>
      <w:proofErr w:type="gramEnd"/>
      <w:r w:rsidRPr="00296C11">
        <w:rPr>
          <w:rFonts w:ascii="Arial" w:hAnsi="Arial" w:cs="Arial"/>
        </w:rPr>
        <w:t xml:space="preserve"> Feelings about a brand(based on previous experience or input from</w:t>
      </w:r>
      <w:r w:rsidRPr="00296C11">
        <w:rPr>
          <w:rFonts w:ascii="Arial" w:hAnsi="Arial" w:cs="Arial"/>
          <w:spacing w:val="1"/>
        </w:rPr>
        <w:t xml:space="preserve"> </w:t>
      </w:r>
      <w:r w:rsidRPr="00296C11">
        <w:rPr>
          <w:rFonts w:ascii="Arial" w:hAnsi="Arial" w:cs="Arial"/>
        </w:rPr>
        <w:t>past</w:t>
      </w:r>
      <w:r w:rsidRPr="00296C11">
        <w:rPr>
          <w:rFonts w:ascii="Arial" w:hAnsi="Arial" w:cs="Arial"/>
          <w:spacing w:val="1"/>
        </w:rPr>
        <w:t xml:space="preserve"> </w:t>
      </w:r>
      <w:r w:rsidRPr="00296C11">
        <w:rPr>
          <w:rFonts w:ascii="Arial" w:hAnsi="Arial" w:cs="Arial"/>
        </w:rPr>
        <w:t>customers)</w:t>
      </w:r>
    </w:p>
    <w:p w14:paraId="3FC3D77D" w14:textId="77777777" w:rsidR="001F0606" w:rsidRPr="00296C11" w:rsidRDefault="001F0606" w:rsidP="00A76E91">
      <w:pPr>
        <w:pStyle w:val="BodyText"/>
        <w:tabs>
          <w:tab w:val="left" w:pos="993"/>
        </w:tabs>
        <w:spacing w:before="5"/>
        <w:ind w:left="993" w:hanging="404"/>
        <w:rPr>
          <w:rFonts w:ascii="Arial" w:hAnsi="Arial" w:cs="Arial"/>
          <w:sz w:val="21"/>
        </w:rPr>
      </w:pPr>
    </w:p>
    <w:p w14:paraId="572E9AAB" w14:textId="3C542459" w:rsidR="001F0606" w:rsidRPr="00296C11" w:rsidRDefault="00E90AF3" w:rsidP="00CB46EF">
      <w:pPr>
        <w:pStyle w:val="BodyText"/>
        <w:spacing w:line="242" w:lineRule="auto"/>
        <w:ind w:left="585" w:right="117"/>
        <w:jc w:val="both"/>
        <w:rPr>
          <w:rFonts w:ascii="Arial" w:hAnsi="Arial" w:cs="Arial"/>
        </w:rPr>
      </w:pPr>
      <w:r w:rsidRPr="00296C11">
        <w:rPr>
          <w:rFonts w:ascii="Arial" w:hAnsi="Arial" w:cs="Arial"/>
        </w:rPr>
        <w:t>The purchasing decisions are results taken by consumers in choosing products</w:t>
      </w:r>
      <w:r w:rsidRPr="00296C11">
        <w:rPr>
          <w:rFonts w:ascii="Arial" w:hAnsi="Arial" w:cs="Arial"/>
          <w:spacing w:val="1"/>
        </w:rPr>
        <w:t xml:space="preserve"> </w:t>
      </w:r>
      <w:r w:rsidRPr="00296C11">
        <w:rPr>
          <w:rFonts w:ascii="Arial" w:hAnsi="Arial" w:cs="Arial"/>
        </w:rPr>
        <w:t xml:space="preserve">with a variety of alternative used </w:t>
      </w:r>
      <w:r w:rsidR="00766145">
        <w:rPr>
          <w:rFonts w:ascii="Arial" w:hAnsi="Arial" w:cs="Arial"/>
        </w:rPr>
        <w:fldChar w:fldCharType="begin" w:fldLock="1"/>
      </w:r>
      <w:r w:rsidR="00BA68C5">
        <w:rPr>
          <w:rFonts w:ascii="Arial" w:hAnsi="Arial" w:cs="Arial"/>
        </w:rPr>
        <w:instrText>ADDIN CSL_CITATION {"citationItems":[{"id":"ITEM-1","itemData":{"ISBN":"9788578110796","ISSN":"00127086","PMID":"25246403","abstract":"[ASSENTED TO 3 FEBRUARY 2000] [DATE OF COMMENCEMENT: 30 NOVEMBER 2000] (Unless otherwise indicated) (English text signed by the President) as amended by Judicial Matters Amendment Act 42 of 2001 Promotion of Administrative Justice Amendment Act 53 of 2002 Judicial Matters Second Amendment Act 55 of 2003 Judicial Matters Amendment Act 22 of 2005 Public Service Amendment Act 30 of 2007 Judicial Matters Amendment Act 66 of 2008 Regulations under this Act REGULATIONS ON FAIR ADMINISTRATIVE PROCEDURES (GN R1022 in GG 23674 of 31 July 2002) ACT To give effect to the right to administrative action that is lawful, reasonable and procedurally fair and to the right to written reasons for administrative action as contemplated in section 33 of the Constitution of the Republic of South Africa, 1996; and to provide for matters incidental thereto. Preamble WHEREAS section 33 (1) and (2) of the Constitution provides that everyone has the right to administrative action that is lawful, reasonable and procedurally fair and that everyone whose rights have been adversely affected by administrative action has the right to be given written reasons; AND WHEREAS section 33 (3) of the Constitution requires national legislation to be enacted to give effect to those rights, and to-* provide for the review of administrative action by a court or, where appropriate, an independent and impartial tribunal; * impose a duty on the state to give effect to those rights; and * promote an efficient administration; AND WHEREAS item 23 of Schedule 6 to the Constitution provides that the national legislation envisaged in section 33 (3) must be enacted within three years of the date on which the Constitution took effect; AND IN ORDER TO-* promote an efficient administration and good governance; and * create a culture of accountability, openness and transparency in the public administration or in the exercise of a public power or the performance of a public function, by giving effect to the right to just administrative action, BE IT THEREFORE ENACTED by the Parliament of the Republic of South Africa, as","author":[{"dropping-particle":"","family":"Nurhasanah","given":"Sansan","non-dropping-particle":"","parse-names":false,"suffix":""},{"dropping-particle":"","family":"Ramdan","given":"Asep M","non-dropping-particle":"","parse-names":false,"suffix":""},{"dropping-particle":"","family":"Komariah","given":"kokom","non-dropping-particle":"","parse-names":false,"suffix":""}],"container-title":"Duke Law Journal","id":"ITEM-1","issue":"1","issued":{"date-parts":[["2019"]]},"page":"315-321","title":"ANALYSIS OF REFERENCE GROUPS AND PRODUCT ATTRIBUTES ON THE PURCHASING DECISION OF EIGER BAG CONSUMERS IN EIGER STORE SUKABUMI CITY","type":"article-journal","volume":"1"},"uris":["http://www.mendeley.com/documents/?uuid=16d1603e-75ae-4da6-886c-78c76ea32b05"]}],"mendeley":{"formattedCitation":"(Nurhasanah et al., 2019)","plainTextFormattedCitation":"(Nurhasanah et al., 2019)","previouslyFormattedCitation":"(Nurhasanah et al., 2019)"},"properties":{"noteIndex":0},"schema":"https://github.com/citation-style-language/schema/raw/master/csl-citation.json"}</w:instrText>
      </w:r>
      <w:r w:rsidR="00766145">
        <w:rPr>
          <w:rFonts w:ascii="Arial" w:hAnsi="Arial" w:cs="Arial"/>
        </w:rPr>
        <w:fldChar w:fldCharType="separate"/>
      </w:r>
      <w:r w:rsidR="00766145" w:rsidRPr="00766145">
        <w:rPr>
          <w:rFonts w:ascii="Arial" w:hAnsi="Arial" w:cs="Arial"/>
          <w:noProof/>
        </w:rPr>
        <w:t>(Nurhasanah et al., 2019)</w:t>
      </w:r>
      <w:r w:rsidR="00766145">
        <w:rPr>
          <w:rFonts w:ascii="Arial" w:hAnsi="Arial" w:cs="Arial"/>
        </w:rPr>
        <w:fldChar w:fldCharType="end"/>
      </w:r>
      <w:r w:rsidR="00766145">
        <w:rPr>
          <w:rFonts w:ascii="Arial" w:hAnsi="Arial" w:cs="Arial"/>
        </w:rPr>
        <w:t>.</w:t>
      </w:r>
    </w:p>
    <w:p w14:paraId="31F07E2B" w14:textId="6F5A43AD" w:rsidR="001F0606" w:rsidRPr="00296C11" w:rsidRDefault="00E90AF3" w:rsidP="00AC03BD">
      <w:pPr>
        <w:pStyle w:val="BodyText"/>
        <w:ind w:left="585" w:right="119"/>
        <w:jc w:val="both"/>
        <w:rPr>
          <w:rFonts w:ascii="Arial" w:hAnsi="Arial" w:cs="Arial"/>
        </w:rPr>
      </w:pPr>
      <w:r w:rsidRPr="00296C11">
        <w:rPr>
          <w:rFonts w:ascii="Arial" w:hAnsi="Arial" w:cs="Arial"/>
        </w:rPr>
        <w:t>The</w:t>
      </w:r>
      <w:r w:rsidRPr="00296C11">
        <w:rPr>
          <w:rFonts w:ascii="Arial" w:hAnsi="Arial" w:cs="Arial"/>
          <w:spacing w:val="-4"/>
        </w:rPr>
        <w:t xml:space="preserve"> </w:t>
      </w:r>
      <w:r w:rsidRPr="00296C11">
        <w:rPr>
          <w:rFonts w:ascii="Arial" w:hAnsi="Arial" w:cs="Arial"/>
        </w:rPr>
        <w:t>Purchasing</w:t>
      </w:r>
      <w:r w:rsidRPr="00296C11">
        <w:rPr>
          <w:rFonts w:ascii="Arial" w:hAnsi="Arial" w:cs="Arial"/>
          <w:spacing w:val="-8"/>
        </w:rPr>
        <w:t xml:space="preserve"> </w:t>
      </w:r>
      <w:r w:rsidRPr="00296C11">
        <w:rPr>
          <w:rFonts w:ascii="Arial" w:hAnsi="Arial" w:cs="Arial"/>
        </w:rPr>
        <w:t>decisions</w:t>
      </w:r>
      <w:r w:rsidRPr="00296C11">
        <w:rPr>
          <w:rFonts w:ascii="Arial" w:hAnsi="Arial" w:cs="Arial"/>
          <w:spacing w:val="-5"/>
        </w:rPr>
        <w:t xml:space="preserve"> </w:t>
      </w:r>
      <w:r w:rsidRPr="00296C11">
        <w:rPr>
          <w:rFonts w:ascii="Arial" w:hAnsi="Arial" w:cs="Arial"/>
        </w:rPr>
        <w:t>are</w:t>
      </w:r>
      <w:r w:rsidRPr="00296C11">
        <w:rPr>
          <w:rFonts w:ascii="Arial" w:hAnsi="Arial" w:cs="Arial"/>
          <w:spacing w:val="-7"/>
        </w:rPr>
        <w:t xml:space="preserve"> </w:t>
      </w:r>
      <w:r w:rsidRPr="00296C11">
        <w:rPr>
          <w:rFonts w:ascii="Arial" w:hAnsi="Arial" w:cs="Arial"/>
        </w:rPr>
        <w:t>a</w:t>
      </w:r>
      <w:r w:rsidRPr="00296C11">
        <w:rPr>
          <w:rFonts w:ascii="Arial" w:hAnsi="Arial" w:cs="Arial"/>
          <w:spacing w:val="-7"/>
        </w:rPr>
        <w:t xml:space="preserve"> </w:t>
      </w:r>
      <w:r w:rsidRPr="00296C11">
        <w:rPr>
          <w:rFonts w:ascii="Arial" w:hAnsi="Arial" w:cs="Arial"/>
        </w:rPr>
        <w:t>process</w:t>
      </w:r>
      <w:r w:rsidRPr="00296C11">
        <w:rPr>
          <w:rFonts w:ascii="Arial" w:hAnsi="Arial" w:cs="Arial"/>
          <w:spacing w:val="-5"/>
        </w:rPr>
        <w:t xml:space="preserve"> </w:t>
      </w:r>
      <w:r w:rsidRPr="00296C11">
        <w:rPr>
          <w:rFonts w:ascii="Arial" w:hAnsi="Arial" w:cs="Arial"/>
        </w:rPr>
        <w:t>decision</w:t>
      </w:r>
      <w:r w:rsidRPr="00296C11">
        <w:rPr>
          <w:rFonts w:ascii="Arial" w:hAnsi="Arial" w:cs="Arial"/>
          <w:spacing w:val="-8"/>
        </w:rPr>
        <w:t xml:space="preserve"> </w:t>
      </w:r>
      <w:r w:rsidRPr="00296C11">
        <w:rPr>
          <w:rFonts w:ascii="Arial" w:hAnsi="Arial" w:cs="Arial"/>
        </w:rPr>
        <w:t>making</w:t>
      </w:r>
      <w:r w:rsidRPr="00296C11">
        <w:rPr>
          <w:rFonts w:ascii="Arial" w:hAnsi="Arial" w:cs="Arial"/>
          <w:spacing w:val="-5"/>
        </w:rPr>
        <w:t xml:space="preserve"> </w:t>
      </w:r>
      <w:r w:rsidRPr="00296C11">
        <w:rPr>
          <w:rFonts w:ascii="Arial" w:hAnsi="Arial" w:cs="Arial"/>
        </w:rPr>
        <w:t>carried</w:t>
      </w:r>
      <w:r w:rsidRPr="00296C11">
        <w:rPr>
          <w:rFonts w:ascii="Arial" w:hAnsi="Arial" w:cs="Arial"/>
          <w:spacing w:val="-7"/>
        </w:rPr>
        <w:t xml:space="preserve"> </w:t>
      </w:r>
      <w:r w:rsidRPr="00296C11">
        <w:rPr>
          <w:rFonts w:ascii="Arial" w:hAnsi="Arial" w:cs="Arial"/>
        </w:rPr>
        <w:t>out</w:t>
      </w:r>
      <w:r w:rsidRPr="00296C11">
        <w:rPr>
          <w:rFonts w:ascii="Arial" w:hAnsi="Arial" w:cs="Arial"/>
          <w:spacing w:val="-6"/>
        </w:rPr>
        <w:t xml:space="preserve"> </w:t>
      </w:r>
      <w:r w:rsidRPr="00296C11">
        <w:rPr>
          <w:rFonts w:ascii="Arial" w:hAnsi="Arial" w:cs="Arial"/>
        </w:rPr>
        <w:t>by</w:t>
      </w:r>
      <w:r w:rsidRPr="00296C11">
        <w:rPr>
          <w:rFonts w:ascii="Arial" w:hAnsi="Arial" w:cs="Arial"/>
          <w:spacing w:val="-7"/>
        </w:rPr>
        <w:t xml:space="preserve"> </w:t>
      </w:r>
      <w:r w:rsidRPr="00296C11">
        <w:rPr>
          <w:rFonts w:ascii="Arial" w:hAnsi="Arial" w:cs="Arial"/>
        </w:rPr>
        <w:t>consumer</w:t>
      </w:r>
      <w:r w:rsidRPr="00296C11">
        <w:rPr>
          <w:rFonts w:ascii="Arial" w:hAnsi="Arial" w:cs="Arial"/>
          <w:spacing w:val="-59"/>
        </w:rPr>
        <w:t xml:space="preserve"> </w:t>
      </w:r>
      <w:r w:rsidRPr="00296C11">
        <w:rPr>
          <w:rFonts w:ascii="Arial" w:hAnsi="Arial" w:cs="Arial"/>
        </w:rPr>
        <w:t>to use an item or services that involve a deliberative process such as what products or</w:t>
      </w:r>
      <w:r w:rsidRPr="00296C11">
        <w:rPr>
          <w:rFonts w:ascii="Arial" w:hAnsi="Arial" w:cs="Arial"/>
          <w:spacing w:val="1"/>
        </w:rPr>
        <w:t xml:space="preserve"> </w:t>
      </w:r>
      <w:r w:rsidRPr="00296C11">
        <w:rPr>
          <w:rFonts w:ascii="Arial" w:hAnsi="Arial" w:cs="Arial"/>
        </w:rPr>
        <w:t>services to be purchased as well quality, how much, how to purchase these goods or</w:t>
      </w:r>
      <w:r w:rsidRPr="00296C11">
        <w:rPr>
          <w:rFonts w:ascii="Arial" w:hAnsi="Arial" w:cs="Arial"/>
          <w:spacing w:val="1"/>
        </w:rPr>
        <w:t xml:space="preserve"> </w:t>
      </w:r>
      <w:r w:rsidRPr="00296C11">
        <w:rPr>
          <w:rFonts w:ascii="Arial" w:hAnsi="Arial" w:cs="Arial"/>
        </w:rPr>
        <w:t>services.</w:t>
      </w:r>
      <w:r w:rsidRPr="00296C11">
        <w:rPr>
          <w:rFonts w:ascii="Arial" w:hAnsi="Arial" w:cs="Arial"/>
          <w:spacing w:val="-2"/>
        </w:rPr>
        <w:t xml:space="preserve"> </w:t>
      </w:r>
      <w:r w:rsidR="00E86E49">
        <w:rPr>
          <w:rFonts w:ascii="Arial" w:hAnsi="Arial" w:cs="Arial"/>
          <w:spacing w:val="-2"/>
        </w:rPr>
        <w:fldChar w:fldCharType="begin" w:fldLock="1"/>
      </w:r>
      <w:r w:rsidR="00CC6064">
        <w:rPr>
          <w:rFonts w:ascii="Arial" w:hAnsi="Arial" w:cs="Arial"/>
          <w:spacing w:val="-2"/>
        </w:rPr>
        <w:instrText>ADDIN CSL_CITATION {"citationItems":[{"id":"ITEM-1","itemData":{"abstract":"This study aims to find out how product quality, service quality and promotion on consumer purchasing decisions at the Time UniverseStudio Online Store. The number of respondents in this study was 100 consumers who were taken as research samples. The data collection technique used is a questionnaire. The data that has been collected is then analyzed using multiple statistical analysismethods with SPSS Version 22. Based on the results of the analysis that has been carried out, it shows that there is a partial and simultaneous influence between product quality, service quality and promotion on consumer purchasing decisions at the Universe Studioa Online Store with a value of t count 2.029&gt; t table 1.984 on product quality variable. For the influence of service quality on consumer purchasing decisions at the Time Universe Studio Online Store with a t value of 2.071 &gt; t table of 1.984. While the effect of the Promotion variable on consumer purchasing decisions at the Time Universe Online Store with a t-count value of 2.602 &gt; t-table 1.984. It can be seen from the results of the study that product quality, service quality and promotions eachhave a partial effect on purchasing decisions for the Time Universe Studio Online Store. While the calculated F value obtained is 5.226 &gt; F table 2.70, which shows that there is a simultaneous influence of the three independent variables on the dependent variable in this study.","author":[{"dropping-particle":"","family":"Maryati","given":"","non-dropping-particle":"","parse-names":false,"suffix":""},{"dropping-particle":"","family":"Khoiri.M","given":"","non-dropping-particle":"","parse-names":false,"suffix":""}],"container-title":"Jurnal Ekonomi dan Bisnis","id":"ITEM-1","issue":"1","issued":{"date-parts":[["2021"]]},"page":"542-550","title":"Pengaruh Kualitas Produk, Kualitas Pelayanan Dan Promosi Terhadap Keputusan Pembelian Toko Online Time Universe Studio","type":"article-journal","volume":"11"},"uris":["http://www.mendeley.com/documents/?uuid=eda643ac-eb19-485e-bdc6-a0773d11f576"]}],"mendeley":{"formattedCitation":"(Maryati &amp; Khoiri.M, 2021)","plainTextFormattedCitation":"(Maryati &amp; Khoiri.M, 2021)","previouslyFormattedCitation":"(Maryati &amp; Khoiri.M, 2021)"},"properties":{"noteIndex":0},"schema":"https://github.com/citation-style-language/schema/raw/master/csl-citation.json"}</w:instrText>
      </w:r>
      <w:r w:rsidR="00E86E49">
        <w:rPr>
          <w:rFonts w:ascii="Arial" w:hAnsi="Arial" w:cs="Arial"/>
          <w:spacing w:val="-2"/>
        </w:rPr>
        <w:fldChar w:fldCharType="separate"/>
      </w:r>
      <w:r w:rsidR="00E86E49" w:rsidRPr="00E86E49">
        <w:rPr>
          <w:rFonts w:ascii="Arial" w:hAnsi="Arial" w:cs="Arial"/>
          <w:noProof/>
          <w:spacing w:val="-2"/>
        </w:rPr>
        <w:t>(Maryati &amp; Khoiri.M, 2021)</w:t>
      </w:r>
      <w:r w:rsidR="00E86E49">
        <w:rPr>
          <w:rFonts w:ascii="Arial" w:hAnsi="Arial" w:cs="Arial"/>
          <w:spacing w:val="-2"/>
        </w:rPr>
        <w:fldChar w:fldCharType="end"/>
      </w:r>
    </w:p>
    <w:p w14:paraId="72250E9C" w14:textId="77777777" w:rsidR="001F0606" w:rsidRPr="00296C11" w:rsidRDefault="001F0606">
      <w:pPr>
        <w:pStyle w:val="BodyText"/>
        <w:spacing w:before="2"/>
        <w:rPr>
          <w:rFonts w:ascii="Arial" w:hAnsi="Arial" w:cs="Arial"/>
        </w:rPr>
      </w:pPr>
    </w:p>
    <w:p w14:paraId="12AE7275" w14:textId="3E782941" w:rsidR="001F0606" w:rsidRPr="00296C11" w:rsidRDefault="00E90AF3" w:rsidP="00AC03BD">
      <w:pPr>
        <w:pStyle w:val="BodyText"/>
        <w:ind w:left="585"/>
        <w:rPr>
          <w:rFonts w:ascii="Arial" w:hAnsi="Arial" w:cs="Arial"/>
        </w:rPr>
      </w:pPr>
      <w:r w:rsidRPr="00296C11">
        <w:rPr>
          <w:rFonts w:ascii="Arial" w:hAnsi="Arial" w:cs="Arial"/>
        </w:rPr>
        <w:t>According</w:t>
      </w:r>
      <w:r w:rsidRPr="00296C11">
        <w:rPr>
          <w:rFonts w:ascii="Arial" w:hAnsi="Arial" w:cs="Arial"/>
          <w:spacing w:val="17"/>
        </w:rPr>
        <w:t xml:space="preserve"> </w:t>
      </w:r>
      <w:r w:rsidRPr="00296C11">
        <w:rPr>
          <w:rFonts w:ascii="Arial" w:hAnsi="Arial" w:cs="Arial"/>
        </w:rPr>
        <w:t>to</w:t>
      </w:r>
      <w:r w:rsidR="00CC6064">
        <w:rPr>
          <w:rFonts w:ascii="Arial" w:hAnsi="Arial" w:cs="Arial"/>
          <w:spacing w:val="14"/>
        </w:rPr>
        <w:t xml:space="preserve"> </w:t>
      </w:r>
      <w:r w:rsidR="00CC6064">
        <w:rPr>
          <w:rFonts w:ascii="Arial" w:hAnsi="Arial" w:cs="Arial"/>
          <w:spacing w:val="14"/>
        </w:rPr>
        <w:fldChar w:fldCharType="begin" w:fldLock="1"/>
      </w:r>
      <w:r w:rsidR="006C4A03">
        <w:rPr>
          <w:rFonts w:ascii="Arial" w:hAnsi="Arial" w:cs="Arial"/>
          <w:spacing w:val="14"/>
        </w:rPr>
        <w:instrText>ADDIN CSL_CITATION {"citationItems":[{"id":"ITEM-1","itemData":{"abstract":"The aim of this research is to know and determine the effect of green marketing on purchase intention and purchase decision of product Tupperware. The type of research used explanatory research with total sample is 102 respondens. The sample collection through purposive sampling techniques with the main criteria is the consumers non-member Tupperware in Malang City who purchased Tupperware at PT Adicitra Prima Kencana. Data were collected through questioner. Path analysis was used as a data techniques. The results showed that Green Marketing has dirrect and signifikan effect on Purchase Intention equal to 79,4%. Green Marketing has dirrect and signifikan effect on Purchase Decision equal to 34%. Purchase Interntion has dirrect and signifikan effect on Purchase Decision equal to 39,3%. Thus, Tupperware company should continue to mantain green marketing program with supported the innovation in producing better quality plastic product and environtmentally friendly. This innovation will make the consumers interest to choose Tupperware products, so that it can have an impact on the purchase decision.","author":[{"dropping-particle":"","family":"Agustin","given":"Dwi Risna","non-dropping-particle":"","parse-names":false,"suffix":""},{"dropping-particle":"","family":"Kumadji","given":"Srikandi","non-dropping-particle":"","parse-names":false,"suffix":""},{"dropping-particle":"","family":"Yulianto","given":"Edy","non-dropping-particle":"","parse-names":false,"suffix":""}],"container-title":"Jurnal Administrasi Bisnis (JAB)|Vol","id":"ITEM-1","issue":"2","issued":{"date-parts":[["2020"]]},"page":"1-10","title":"PENGARUH GREEN MARKETING TERHADAP MINAT BELI SERTA DAMPAKNYA PADA KEPUTUSAN PEMBELIAN (Survei Pada Konsumen Non-Member Tupperware Di Kota Malang)","type":"article-journal","volume":"22"},"uris":["http://www.mendeley.com/documents/?uuid=2e75a533-18bf-484a-a5ef-0f7d0d9a3f52"]}],"mendeley":{"formattedCitation":"(Agustin et al., 2020)","plainTextFormattedCitation":"(Agustin et al., 2020)","previouslyFormattedCitation":"(Agustin et al., 2020)"},"properties":{"noteIndex":0},"schema":"https://github.com/citation-style-language/schema/raw/master/csl-citation.json"}</w:instrText>
      </w:r>
      <w:r w:rsidR="00CC6064">
        <w:rPr>
          <w:rFonts w:ascii="Arial" w:hAnsi="Arial" w:cs="Arial"/>
          <w:spacing w:val="14"/>
        </w:rPr>
        <w:fldChar w:fldCharType="separate"/>
      </w:r>
      <w:r w:rsidR="00CC6064" w:rsidRPr="00CC6064">
        <w:rPr>
          <w:rFonts w:ascii="Arial" w:hAnsi="Arial" w:cs="Arial"/>
          <w:noProof/>
          <w:spacing w:val="14"/>
        </w:rPr>
        <w:t>(Agustin et al., 2020)</w:t>
      </w:r>
      <w:r w:rsidR="00CC6064">
        <w:rPr>
          <w:rFonts w:ascii="Arial" w:hAnsi="Arial" w:cs="Arial"/>
          <w:spacing w:val="14"/>
        </w:rPr>
        <w:fldChar w:fldCharType="end"/>
      </w:r>
      <w:r w:rsidRPr="00296C11">
        <w:rPr>
          <w:rFonts w:ascii="Arial" w:hAnsi="Arial" w:cs="Arial"/>
          <w:spacing w:val="18"/>
        </w:rPr>
        <w:t xml:space="preserve"> </w:t>
      </w:r>
      <w:r w:rsidRPr="00296C11">
        <w:rPr>
          <w:rFonts w:ascii="Arial" w:hAnsi="Arial" w:cs="Arial"/>
        </w:rPr>
        <w:t>there</w:t>
      </w:r>
      <w:r w:rsidRPr="00296C11">
        <w:rPr>
          <w:rFonts w:ascii="Arial" w:hAnsi="Arial" w:cs="Arial"/>
          <w:spacing w:val="19"/>
        </w:rPr>
        <w:t xml:space="preserve"> </w:t>
      </w:r>
      <w:r w:rsidRPr="00296C11">
        <w:rPr>
          <w:rFonts w:ascii="Arial" w:hAnsi="Arial" w:cs="Arial"/>
        </w:rPr>
        <w:t>is</w:t>
      </w:r>
      <w:r w:rsidR="00CC6064">
        <w:rPr>
          <w:rFonts w:ascii="Arial" w:hAnsi="Arial" w:cs="Arial"/>
        </w:rPr>
        <w:t xml:space="preserve"> </w:t>
      </w:r>
      <w:r w:rsidRPr="00296C11">
        <w:rPr>
          <w:rFonts w:ascii="Arial" w:hAnsi="Arial" w:cs="Arial"/>
          <w:spacing w:val="-58"/>
        </w:rPr>
        <w:t xml:space="preserve"> </w:t>
      </w:r>
      <w:r w:rsidRPr="00296C11">
        <w:rPr>
          <w:rFonts w:ascii="Arial" w:hAnsi="Arial" w:cs="Arial"/>
        </w:rPr>
        <w:t>some of</w:t>
      </w:r>
      <w:r w:rsidRPr="00296C11">
        <w:rPr>
          <w:rFonts w:ascii="Arial" w:hAnsi="Arial" w:cs="Arial"/>
          <w:spacing w:val="2"/>
        </w:rPr>
        <w:t xml:space="preserve"> </w:t>
      </w:r>
      <w:r w:rsidRPr="00296C11">
        <w:rPr>
          <w:rFonts w:ascii="Arial" w:hAnsi="Arial" w:cs="Arial"/>
        </w:rPr>
        <w:t>indicators</w:t>
      </w:r>
      <w:r w:rsidRPr="00296C11">
        <w:rPr>
          <w:rFonts w:ascii="Arial" w:hAnsi="Arial" w:cs="Arial"/>
          <w:spacing w:val="-2"/>
        </w:rPr>
        <w:t xml:space="preserve"> </w:t>
      </w:r>
      <w:r w:rsidRPr="00296C11">
        <w:rPr>
          <w:rFonts w:ascii="Arial" w:hAnsi="Arial" w:cs="Arial"/>
        </w:rPr>
        <w:t>in</w:t>
      </w:r>
      <w:r w:rsidRPr="00296C11">
        <w:rPr>
          <w:rFonts w:ascii="Arial" w:hAnsi="Arial" w:cs="Arial"/>
          <w:spacing w:val="-1"/>
        </w:rPr>
        <w:t xml:space="preserve"> </w:t>
      </w:r>
      <w:r w:rsidRPr="00296C11">
        <w:rPr>
          <w:rFonts w:ascii="Arial" w:hAnsi="Arial" w:cs="Arial"/>
        </w:rPr>
        <w:t>decision purchase as</w:t>
      </w:r>
      <w:r w:rsidRPr="00296C11">
        <w:rPr>
          <w:rFonts w:ascii="Arial" w:hAnsi="Arial" w:cs="Arial"/>
          <w:spacing w:val="-3"/>
        </w:rPr>
        <w:t xml:space="preserve"> </w:t>
      </w:r>
      <w:r w:rsidRPr="00296C11">
        <w:rPr>
          <w:rFonts w:ascii="Arial" w:hAnsi="Arial" w:cs="Arial"/>
        </w:rPr>
        <w:t>following :</w:t>
      </w:r>
    </w:p>
    <w:p w14:paraId="4969A8AD" w14:textId="77777777" w:rsidR="001F0606" w:rsidRPr="00296C11" w:rsidRDefault="00E90AF3" w:rsidP="00A76E91">
      <w:pPr>
        <w:pStyle w:val="ListParagraph"/>
        <w:numPr>
          <w:ilvl w:val="0"/>
          <w:numId w:val="8"/>
        </w:numPr>
        <w:tabs>
          <w:tab w:val="left" w:pos="993"/>
        </w:tabs>
        <w:spacing w:before="6"/>
        <w:ind w:hanging="568"/>
        <w:rPr>
          <w:rFonts w:ascii="Arial" w:hAnsi="Arial" w:cs="Arial"/>
        </w:rPr>
      </w:pPr>
      <w:r w:rsidRPr="00296C11">
        <w:rPr>
          <w:rFonts w:ascii="Arial" w:hAnsi="Arial" w:cs="Arial"/>
        </w:rPr>
        <w:t>Decision</w:t>
      </w:r>
      <w:r w:rsidRPr="00296C11">
        <w:rPr>
          <w:rFonts w:ascii="Arial" w:hAnsi="Arial" w:cs="Arial"/>
          <w:spacing w:val="-2"/>
        </w:rPr>
        <w:t xml:space="preserve"> </w:t>
      </w:r>
      <w:r w:rsidRPr="00296C11">
        <w:rPr>
          <w:rFonts w:ascii="Arial" w:hAnsi="Arial" w:cs="Arial"/>
        </w:rPr>
        <w:t>about</w:t>
      </w:r>
      <w:r w:rsidRPr="00296C11">
        <w:rPr>
          <w:rFonts w:ascii="Arial" w:hAnsi="Arial" w:cs="Arial"/>
          <w:spacing w:val="-3"/>
        </w:rPr>
        <w:t xml:space="preserve"> </w:t>
      </w:r>
      <w:r w:rsidRPr="00296C11">
        <w:rPr>
          <w:rFonts w:ascii="Arial" w:hAnsi="Arial" w:cs="Arial"/>
        </w:rPr>
        <w:t>the</w:t>
      </w:r>
      <w:r w:rsidRPr="00296C11">
        <w:rPr>
          <w:rFonts w:ascii="Arial" w:hAnsi="Arial" w:cs="Arial"/>
          <w:spacing w:val="-4"/>
        </w:rPr>
        <w:t xml:space="preserve"> </w:t>
      </w:r>
      <w:r w:rsidRPr="00296C11">
        <w:rPr>
          <w:rFonts w:ascii="Arial" w:hAnsi="Arial" w:cs="Arial"/>
        </w:rPr>
        <w:t>type</w:t>
      </w:r>
      <w:r w:rsidRPr="00296C11">
        <w:rPr>
          <w:rFonts w:ascii="Arial" w:hAnsi="Arial" w:cs="Arial"/>
          <w:spacing w:val="-4"/>
        </w:rPr>
        <w:t xml:space="preserve"> </w:t>
      </w:r>
      <w:r w:rsidRPr="00296C11">
        <w:rPr>
          <w:rFonts w:ascii="Arial" w:hAnsi="Arial" w:cs="Arial"/>
        </w:rPr>
        <w:t>of</w:t>
      </w:r>
      <w:r w:rsidRPr="00296C11">
        <w:rPr>
          <w:rFonts w:ascii="Arial" w:hAnsi="Arial" w:cs="Arial"/>
          <w:spacing w:val="-1"/>
        </w:rPr>
        <w:t xml:space="preserve"> </w:t>
      </w:r>
      <w:r w:rsidRPr="00296C11">
        <w:rPr>
          <w:rFonts w:ascii="Arial" w:hAnsi="Arial" w:cs="Arial"/>
        </w:rPr>
        <w:t>product.</w:t>
      </w:r>
    </w:p>
    <w:p w14:paraId="7578DB32" w14:textId="77777777" w:rsidR="001F0606" w:rsidRPr="00296C11" w:rsidRDefault="00E90AF3" w:rsidP="00A76E91">
      <w:pPr>
        <w:pStyle w:val="ListParagraph"/>
        <w:numPr>
          <w:ilvl w:val="0"/>
          <w:numId w:val="8"/>
        </w:numPr>
        <w:tabs>
          <w:tab w:val="left" w:pos="993"/>
        </w:tabs>
        <w:spacing w:before="1"/>
        <w:ind w:hanging="568"/>
        <w:rPr>
          <w:rFonts w:ascii="Arial" w:hAnsi="Arial" w:cs="Arial"/>
        </w:rPr>
      </w:pPr>
      <w:r w:rsidRPr="00296C11">
        <w:rPr>
          <w:rFonts w:ascii="Arial" w:hAnsi="Arial" w:cs="Arial"/>
        </w:rPr>
        <w:t>Brand</w:t>
      </w:r>
      <w:r w:rsidRPr="00296C11">
        <w:rPr>
          <w:rFonts w:ascii="Arial" w:hAnsi="Arial" w:cs="Arial"/>
          <w:spacing w:val="-3"/>
        </w:rPr>
        <w:t xml:space="preserve"> </w:t>
      </w:r>
      <w:r w:rsidRPr="00296C11">
        <w:rPr>
          <w:rFonts w:ascii="Arial" w:hAnsi="Arial" w:cs="Arial"/>
        </w:rPr>
        <w:t>decisions.</w:t>
      </w:r>
    </w:p>
    <w:p w14:paraId="387E1203" w14:textId="77777777" w:rsidR="001F0606" w:rsidRPr="00296C11" w:rsidRDefault="00E90AF3" w:rsidP="00A76E91">
      <w:pPr>
        <w:pStyle w:val="ListParagraph"/>
        <w:numPr>
          <w:ilvl w:val="0"/>
          <w:numId w:val="8"/>
        </w:numPr>
        <w:tabs>
          <w:tab w:val="left" w:pos="993"/>
        </w:tabs>
        <w:spacing w:before="4"/>
        <w:ind w:hanging="568"/>
        <w:rPr>
          <w:rFonts w:ascii="Arial" w:hAnsi="Arial" w:cs="Arial"/>
        </w:rPr>
      </w:pPr>
      <w:r w:rsidRPr="00296C11">
        <w:rPr>
          <w:rFonts w:ascii="Arial" w:hAnsi="Arial" w:cs="Arial"/>
        </w:rPr>
        <w:t>Decision</w:t>
      </w:r>
      <w:r w:rsidRPr="00296C11">
        <w:rPr>
          <w:rFonts w:ascii="Arial" w:hAnsi="Arial" w:cs="Arial"/>
          <w:spacing w:val="-4"/>
        </w:rPr>
        <w:t xml:space="preserve"> </w:t>
      </w:r>
      <w:r w:rsidRPr="00296C11">
        <w:rPr>
          <w:rFonts w:ascii="Arial" w:hAnsi="Arial" w:cs="Arial"/>
        </w:rPr>
        <w:t>about</w:t>
      </w:r>
      <w:r w:rsidRPr="00296C11">
        <w:rPr>
          <w:rFonts w:ascii="Arial" w:hAnsi="Arial" w:cs="Arial"/>
          <w:spacing w:val="-1"/>
        </w:rPr>
        <w:t xml:space="preserve"> </w:t>
      </w:r>
      <w:r w:rsidRPr="00296C11">
        <w:rPr>
          <w:rFonts w:ascii="Arial" w:hAnsi="Arial" w:cs="Arial"/>
        </w:rPr>
        <w:t>points</w:t>
      </w:r>
      <w:r w:rsidRPr="00296C11">
        <w:rPr>
          <w:rFonts w:ascii="Arial" w:hAnsi="Arial" w:cs="Arial"/>
          <w:spacing w:val="-5"/>
        </w:rPr>
        <w:t xml:space="preserve"> </w:t>
      </w:r>
      <w:r w:rsidRPr="00296C11">
        <w:rPr>
          <w:rFonts w:ascii="Arial" w:hAnsi="Arial" w:cs="Arial"/>
        </w:rPr>
        <w:t>of</w:t>
      </w:r>
      <w:r w:rsidRPr="00296C11">
        <w:rPr>
          <w:rFonts w:ascii="Arial" w:hAnsi="Arial" w:cs="Arial"/>
          <w:spacing w:val="-4"/>
        </w:rPr>
        <w:t xml:space="preserve"> </w:t>
      </w:r>
      <w:r w:rsidRPr="00296C11">
        <w:rPr>
          <w:rFonts w:ascii="Arial" w:hAnsi="Arial" w:cs="Arial"/>
        </w:rPr>
        <w:t>sale.</w:t>
      </w:r>
    </w:p>
    <w:p w14:paraId="5785D8E0" w14:textId="77777777" w:rsidR="001F0606" w:rsidRPr="00296C11" w:rsidRDefault="00E90AF3" w:rsidP="00A76E91">
      <w:pPr>
        <w:pStyle w:val="ListParagraph"/>
        <w:numPr>
          <w:ilvl w:val="0"/>
          <w:numId w:val="8"/>
        </w:numPr>
        <w:tabs>
          <w:tab w:val="left" w:pos="993"/>
        </w:tabs>
        <w:spacing w:before="4"/>
        <w:ind w:hanging="568"/>
        <w:rPr>
          <w:rFonts w:ascii="Arial" w:hAnsi="Arial" w:cs="Arial"/>
        </w:rPr>
      </w:pPr>
      <w:r w:rsidRPr="00296C11">
        <w:rPr>
          <w:rFonts w:ascii="Arial" w:hAnsi="Arial" w:cs="Arial"/>
        </w:rPr>
        <w:t>Decision</w:t>
      </w:r>
      <w:r w:rsidRPr="00296C11">
        <w:rPr>
          <w:rFonts w:ascii="Arial" w:hAnsi="Arial" w:cs="Arial"/>
          <w:spacing w:val="-3"/>
        </w:rPr>
        <w:t xml:space="preserve"> </w:t>
      </w:r>
      <w:r w:rsidRPr="00296C11">
        <w:rPr>
          <w:rFonts w:ascii="Arial" w:hAnsi="Arial" w:cs="Arial"/>
        </w:rPr>
        <w:t>on</w:t>
      </w:r>
      <w:r w:rsidRPr="00296C11">
        <w:rPr>
          <w:rFonts w:ascii="Arial" w:hAnsi="Arial" w:cs="Arial"/>
          <w:spacing w:val="-3"/>
        </w:rPr>
        <w:t xml:space="preserve"> </w:t>
      </w:r>
      <w:r w:rsidRPr="00296C11">
        <w:rPr>
          <w:rFonts w:ascii="Arial" w:hAnsi="Arial" w:cs="Arial"/>
        </w:rPr>
        <w:t>time</w:t>
      </w:r>
      <w:r w:rsidRPr="00296C11">
        <w:rPr>
          <w:rFonts w:ascii="Arial" w:hAnsi="Arial" w:cs="Arial"/>
          <w:spacing w:val="-5"/>
        </w:rPr>
        <w:t xml:space="preserve"> </w:t>
      </w:r>
      <w:r w:rsidRPr="00296C11">
        <w:rPr>
          <w:rFonts w:ascii="Arial" w:hAnsi="Arial" w:cs="Arial"/>
        </w:rPr>
        <w:t>of</w:t>
      </w:r>
      <w:r w:rsidRPr="00296C11">
        <w:rPr>
          <w:rFonts w:ascii="Arial" w:hAnsi="Arial" w:cs="Arial"/>
          <w:spacing w:val="-4"/>
        </w:rPr>
        <w:t xml:space="preserve"> </w:t>
      </w:r>
      <w:r w:rsidRPr="00296C11">
        <w:rPr>
          <w:rFonts w:ascii="Arial" w:hAnsi="Arial" w:cs="Arial"/>
        </w:rPr>
        <w:t>purchase.</w:t>
      </w:r>
    </w:p>
    <w:p w14:paraId="73C7FB61" w14:textId="45C43ABD" w:rsidR="002E6081" w:rsidRPr="002E6081" w:rsidRDefault="00E90AF3" w:rsidP="00A76E91">
      <w:pPr>
        <w:pStyle w:val="ListParagraph"/>
        <w:numPr>
          <w:ilvl w:val="0"/>
          <w:numId w:val="8"/>
        </w:numPr>
        <w:tabs>
          <w:tab w:val="left" w:pos="993"/>
        </w:tabs>
        <w:spacing w:before="1"/>
        <w:ind w:hanging="568"/>
        <w:rPr>
          <w:rFonts w:ascii="Arial" w:hAnsi="Arial" w:cs="Arial"/>
        </w:rPr>
      </w:pPr>
      <w:r w:rsidRPr="00296C11">
        <w:rPr>
          <w:rFonts w:ascii="Arial" w:hAnsi="Arial" w:cs="Arial"/>
        </w:rPr>
        <w:lastRenderedPageBreak/>
        <w:t>Decision</w:t>
      </w:r>
      <w:r w:rsidRPr="00296C11">
        <w:rPr>
          <w:rFonts w:ascii="Arial" w:hAnsi="Arial" w:cs="Arial"/>
          <w:spacing w:val="-5"/>
        </w:rPr>
        <w:t xml:space="preserve"> </w:t>
      </w:r>
      <w:r w:rsidRPr="00296C11">
        <w:rPr>
          <w:rFonts w:ascii="Arial" w:hAnsi="Arial" w:cs="Arial"/>
        </w:rPr>
        <w:t>on</w:t>
      </w:r>
      <w:r w:rsidRPr="00296C11">
        <w:rPr>
          <w:rFonts w:ascii="Arial" w:hAnsi="Arial" w:cs="Arial"/>
          <w:spacing w:val="-4"/>
        </w:rPr>
        <w:t xml:space="preserve"> </w:t>
      </w:r>
      <w:r w:rsidRPr="00296C11">
        <w:rPr>
          <w:rFonts w:ascii="Arial" w:hAnsi="Arial" w:cs="Arial"/>
        </w:rPr>
        <w:t>How</w:t>
      </w:r>
      <w:r w:rsidRPr="00296C11">
        <w:rPr>
          <w:rFonts w:ascii="Arial" w:hAnsi="Arial" w:cs="Arial"/>
          <w:spacing w:val="-6"/>
        </w:rPr>
        <w:t xml:space="preserve"> </w:t>
      </w:r>
      <w:r w:rsidRPr="00296C11">
        <w:rPr>
          <w:rFonts w:ascii="Arial" w:hAnsi="Arial" w:cs="Arial"/>
        </w:rPr>
        <w:t>to</w:t>
      </w:r>
      <w:r w:rsidRPr="00296C11">
        <w:rPr>
          <w:rFonts w:ascii="Arial" w:hAnsi="Arial" w:cs="Arial"/>
          <w:spacing w:val="-6"/>
        </w:rPr>
        <w:t xml:space="preserve"> </w:t>
      </w:r>
      <w:r w:rsidRPr="00296C11">
        <w:rPr>
          <w:rFonts w:ascii="Arial" w:hAnsi="Arial" w:cs="Arial"/>
        </w:rPr>
        <w:t>Pay.</w:t>
      </w:r>
    </w:p>
    <w:p w14:paraId="3F286899" w14:textId="60638247" w:rsidR="001F0606" w:rsidRPr="002E6081" w:rsidRDefault="00E90AF3" w:rsidP="002E6081">
      <w:pPr>
        <w:pStyle w:val="Heading1"/>
        <w:spacing w:before="133"/>
        <w:ind w:left="0" w:firstLine="589"/>
      </w:pPr>
      <w:r w:rsidRPr="00296C11">
        <w:t>Green</w:t>
      </w:r>
      <w:r w:rsidRPr="00296C11">
        <w:rPr>
          <w:spacing w:val="-5"/>
        </w:rPr>
        <w:t xml:space="preserve"> </w:t>
      </w:r>
      <w:r w:rsidRPr="00296C11">
        <w:t>Marketing</w:t>
      </w:r>
    </w:p>
    <w:p w14:paraId="0C4182E9" w14:textId="085D303C" w:rsidR="001F0606" w:rsidRPr="00296C11" w:rsidRDefault="00E90AF3" w:rsidP="008C772A">
      <w:pPr>
        <w:pStyle w:val="BodyText"/>
        <w:ind w:left="590" w:right="117"/>
        <w:jc w:val="both"/>
        <w:rPr>
          <w:rFonts w:ascii="Arial" w:hAnsi="Arial" w:cs="Arial"/>
        </w:rPr>
      </w:pPr>
      <w:r w:rsidRPr="00296C11">
        <w:rPr>
          <w:rFonts w:ascii="Arial" w:hAnsi="Arial" w:cs="Arial"/>
          <w:color w:val="1F1F1F"/>
        </w:rPr>
        <w:t>Green</w:t>
      </w:r>
      <w:r w:rsidRPr="00296C11">
        <w:rPr>
          <w:rFonts w:ascii="Arial" w:hAnsi="Arial" w:cs="Arial"/>
          <w:color w:val="1F1F1F"/>
          <w:spacing w:val="-14"/>
        </w:rPr>
        <w:t xml:space="preserve"> </w:t>
      </w:r>
      <w:r w:rsidRPr="00296C11">
        <w:rPr>
          <w:rFonts w:ascii="Arial" w:hAnsi="Arial" w:cs="Arial"/>
          <w:color w:val="1F1F1F"/>
        </w:rPr>
        <w:t>marketing</w:t>
      </w:r>
      <w:r w:rsidRPr="00296C11">
        <w:rPr>
          <w:rFonts w:ascii="Arial" w:hAnsi="Arial" w:cs="Arial"/>
          <w:color w:val="1F1F1F"/>
          <w:spacing w:val="-10"/>
        </w:rPr>
        <w:t xml:space="preserve"> </w:t>
      </w:r>
      <w:r w:rsidRPr="00296C11">
        <w:rPr>
          <w:rFonts w:ascii="Arial" w:hAnsi="Arial" w:cs="Arial"/>
          <w:color w:val="1F1F1F"/>
        </w:rPr>
        <w:t>is</w:t>
      </w:r>
      <w:r w:rsidRPr="00296C11">
        <w:rPr>
          <w:rFonts w:ascii="Arial" w:hAnsi="Arial" w:cs="Arial"/>
          <w:color w:val="1F1F1F"/>
          <w:spacing w:val="-11"/>
        </w:rPr>
        <w:t xml:space="preserve"> </w:t>
      </w:r>
      <w:r w:rsidRPr="00296C11">
        <w:rPr>
          <w:rFonts w:ascii="Arial" w:hAnsi="Arial" w:cs="Arial"/>
          <w:color w:val="1F1F1F"/>
        </w:rPr>
        <w:t>a</w:t>
      </w:r>
      <w:r w:rsidRPr="00296C11">
        <w:rPr>
          <w:rFonts w:ascii="Arial" w:hAnsi="Arial" w:cs="Arial"/>
          <w:color w:val="1F1F1F"/>
          <w:spacing w:val="-11"/>
        </w:rPr>
        <w:t xml:space="preserve"> </w:t>
      </w:r>
      <w:r w:rsidRPr="00296C11">
        <w:rPr>
          <w:rFonts w:ascii="Arial" w:hAnsi="Arial" w:cs="Arial"/>
          <w:color w:val="1F1F1F"/>
        </w:rPr>
        <w:t>concept</w:t>
      </w:r>
      <w:r w:rsidRPr="00296C11">
        <w:rPr>
          <w:rFonts w:ascii="Arial" w:hAnsi="Arial" w:cs="Arial"/>
          <w:color w:val="1F1F1F"/>
          <w:spacing w:val="-9"/>
        </w:rPr>
        <w:t xml:space="preserve"> </w:t>
      </w:r>
      <w:r w:rsidRPr="00296C11">
        <w:rPr>
          <w:rFonts w:ascii="Arial" w:hAnsi="Arial" w:cs="Arial"/>
          <w:color w:val="1F1F1F"/>
        </w:rPr>
        <w:t>that</w:t>
      </w:r>
      <w:r w:rsidRPr="00296C11">
        <w:rPr>
          <w:rFonts w:ascii="Arial" w:hAnsi="Arial" w:cs="Arial"/>
          <w:color w:val="1F1F1F"/>
          <w:spacing w:val="-12"/>
        </w:rPr>
        <w:t xml:space="preserve"> </w:t>
      </w:r>
      <w:r w:rsidRPr="00296C11">
        <w:rPr>
          <w:rFonts w:ascii="Arial" w:hAnsi="Arial" w:cs="Arial"/>
          <w:color w:val="1F1F1F"/>
        </w:rPr>
        <w:t>refers</w:t>
      </w:r>
      <w:r w:rsidRPr="00296C11">
        <w:rPr>
          <w:rFonts w:ascii="Arial" w:hAnsi="Arial" w:cs="Arial"/>
          <w:color w:val="1F1F1F"/>
          <w:spacing w:val="-13"/>
        </w:rPr>
        <w:t xml:space="preserve"> </w:t>
      </w:r>
      <w:r w:rsidRPr="00296C11">
        <w:rPr>
          <w:rFonts w:ascii="Arial" w:hAnsi="Arial" w:cs="Arial"/>
          <w:color w:val="1F1F1F"/>
        </w:rPr>
        <w:t>to</w:t>
      </w:r>
      <w:r w:rsidRPr="00296C11">
        <w:rPr>
          <w:rFonts w:ascii="Arial" w:hAnsi="Arial" w:cs="Arial"/>
          <w:color w:val="1F1F1F"/>
          <w:spacing w:val="-11"/>
        </w:rPr>
        <w:t xml:space="preserve"> </w:t>
      </w:r>
      <w:r w:rsidRPr="00296C11">
        <w:rPr>
          <w:rFonts w:ascii="Arial" w:hAnsi="Arial" w:cs="Arial"/>
          <w:color w:val="1F1F1F"/>
        </w:rPr>
        <w:t>on</w:t>
      </w:r>
      <w:r w:rsidRPr="00296C11">
        <w:rPr>
          <w:rFonts w:ascii="Arial" w:hAnsi="Arial" w:cs="Arial"/>
          <w:color w:val="1F1F1F"/>
          <w:spacing w:val="-13"/>
        </w:rPr>
        <w:t xml:space="preserve"> </w:t>
      </w:r>
      <w:r w:rsidRPr="00296C11">
        <w:rPr>
          <w:rFonts w:ascii="Arial" w:hAnsi="Arial" w:cs="Arial"/>
          <w:color w:val="1F1F1F"/>
        </w:rPr>
        <w:t>meeting</w:t>
      </w:r>
      <w:r w:rsidRPr="00296C11">
        <w:rPr>
          <w:rFonts w:ascii="Arial" w:hAnsi="Arial" w:cs="Arial"/>
          <w:color w:val="1F1F1F"/>
          <w:spacing w:val="-11"/>
        </w:rPr>
        <w:t xml:space="preserve"> </w:t>
      </w:r>
      <w:r w:rsidRPr="00296C11">
        <w:rPr>
          <w:rFonts w:ascii="Arial" w:hAnsi="Arial" w:cs="Arial"/>
          <w:color w:val="1F1F1F"/>
        </w:rPr>
        <w:t>consumer</w:t>
      </w:r>
      <w:r w:rsidRPr="00296C11">
        <w:rPr>
          <w:rFonts w:ascii="Arial" w:hAnsi="Arial" w:cs="Arial"/>
          <w:color w:val="1F1F1F"/>
          <w:spacing w:val="-10"/>
        </w:rPr>
        <w:t xml:space="preserve"> </w:t>
      </w:r>
      <w:r w:rsidRPr="00296C11">
        <w:rPr>
          <w:rFonts w:ascii="Arial" w:hAnsi="Arial" w:cs="Arial"/>
          <w:color w:val="1F1F1F"/>
        </w:rPr>
        <w:t>needs</w:t>
      </w:r>
      <w:r w:rsidRPr="00296C11">
        <w:rPr>
          <w:rFonts w:ascii="Arial" w:hAnsi="Arial" w:cs="Arial"/>
          <w:color w:val="1F1F1F"/>
          <w:spacing w:val="-13"/>
        </w:rPr>
        <w:t xml:space="preserve"> </w:t>
      </w:r>
      <w:r w:rsidRPr="00296C11">
        <w:rPr>
          <w:rFonts w:ascii="Arial" w:hAnsi="Arial" w:cs="Arial"/>
          <w:color w:val="1F1F1F"/>
        </w:rPr>
        <w:t>with</w:t>
      </w:r>
      <w:r w:rsidRPr="00296C11">
        <w:rPr>
          <w:rFonts w:ascii="Arial" w:hAnsi="Arial" w:cs="Arial"/>
          <w:color w:val="1F1F1F"/>
          <w:spacing w:val="-10"/>
        </w:rPr>
        <w:t xml:space="preserve"> </w:t>
      </w:r>
      <w:r w:rsidRPr="00296C11">
        <w:rPr>
          <w:rFonts w:ascii="Arial" w:hAnsi="Arial" w:cs="Arial"/>
          <w:color w:val="1F1F1F"/>
        </w:rPr>
        <w:t>trying</w:t>
      </w:r>
      <w:r w:rsidR="00F2713B">
        <w:rPr>
          <w:rFonts w:ascii="Arial" w:hAnsi="Arial" w:cs="Arial"/>
          <w:color w:val="1F1F1F"/>
        </w:rPr>
        <w:t xml:space="preserve"> </w:t>
      </w:r>
      <w:r w:rsidRPr="00296C11">
        <w:rPr>
          <w:rFonts w:ascii="Arial" w:hAnsi="Arial" w:cs="Arial"/>
          <w:color w:val="1F1F1F"/>
          <w:spacing w:val="-59"/>
        </w:rPr>
        <w:t xml:space="preserve"> </w:t>
      </w:r>
      <w:r w:rsidRPr="00296C11">
        <w:rPr>
          <w:rFonts w:ascii="Arial" w:hAnsi="Arial" w:cs="Arial"/>
          <w:color w:val="1F1F1F"/>
          <w:spacing w:val="-1"/>
        </w:rPr>
        <w:t>to</w:t>
      </w:r>
      <w:r w:rsidRPr="00296C11">
        <w:rPr>
          <w:rFonts w:ascii="Arial" w:hAnsi="Arial" w:cs="Arial"/>
          <w:color w:val="1F1F1F"/>
          <w:spacing w:val="-12"/>
        </w:rPr>
        <w:t xml:space="preserve"> </w:t>
      </w:r>
      <w:r w:rsidRPr="00296C11">
        <w:rPr>
          <w:rFonts w:ascii="Arial" w:hAnsi="Arial" w:cs="Arial"/>
          <w:color w:val="1F1F1F"/>
          <w:spacing w:val="-1"/>
        </w:rPr>
        <w:t>minimize</w:t>
      </w:r>
      <w:r w:rsidRPr="00296C11">
        <w:rPr>
          <w:rFonts w:ascii="Arial" w:hAnsi="Arial" w:cs="Arial"/>
          <w:color w:val="1F1F1F"/>
          <w:spacing w:val="-14"/>
        </w:rPr>
        <w:t xml:space="preserve"> </w:t>
      </w:r>
      <w:r w:rsidRPr="00296C11">
        <w:rPr>
          <w:rFonts w:ascii="Arial" w:hAnsi="Arial" w:cs="Arial"/>
          <w:color w:val="1F1F1F"/>
          <w:spacing w:val="-1"/>
        </w:rPr>
        <w:t>the</w:t>
      </w:r>
      <w:r w:rsidRPr="00296C11">
        <w:rPr>
          <w:rFonts w:ascii="Arial" w:hAnsi="Arial" w:cs="Arial"/>
          <w:color w:val="1F1F1F"/>
          <w:spacing w:val="-11"/>
        </w:rPr>
        <w:t xml:space="preserve"> </w:t>
      </w:r>
      <w:r w:rsidRPr="00296C11">
        <w:rPr>
          <w:rFonts w:ascii="Arial" w:hAnsi="Arial" w:cs="Arial"/>
          <w:color w:val="1F1F1F"/>
          <w:spacing w:val="-1"/>
        </w:rPr>
        <w:t>impact</w:t>
      </w:r>
      <w:r w:rsidRPr="00296C11">
        <w:rPr>
          <w:rFonts w:ascii="Arial" w:hAnsi="Arial" w:cs="Arial"/>
          <w:color w:val="1F1F1F"/>
          <w:spacing w:val="-13"/>
        </w:rPr>
        <w:t xml:space="preserve"> </w:t>
      </w:r>
      <w:r w:rsidRPr="00296C11">
        <w:rPr>
          <w:rFonts w:ascii="Arial" w:hAnsi="Arial" w:cs="Arial"/>
          <w:color w:val="1F1F1F"/>
          <w:spacing w:val="-1"/>
        </w:rPr>
        <w:t>of</w:t>
      </w:r>
      <w:r w:rsidRPr="00296C11">
        <w:rPr>
          <w:rFonts w:ascii="Arial" w:hAnsi="Arial" w:cs="Arial"/>
          <w:color w:val="1F1F1F"/>
          <w:spacing w:val="-13"/>
        </w:rPr>
        <w:t xml:space="preserve"> </w:t>
      </w:r>
      <w:r w:rsidRPr="00296C11">
        <w:rPr>
          <w:rFonts w:ascii="Arial" w:hAnsi="Arial" w:cs="Arial"/>
          <w:color w:val="1F1F1F"/>
          <w:spacing w:val="-1"/>
        </w:rPr>
        <w:t>damage</w:t>
      </w:r>
      <w:r w:rsidRPr="00296C11">
        <w:rPr>
          <w:rFonts w:ascii="Arial" w:hAnsi="Arial" w:cs="Arial"/>
          <w:color w:val="1F1F1F"/>
          <w:spacing w:val="-13"/>
        </w:rPr>
        <w:t xml:space="preserve"> </w:t>
      </w:r>
      <w:r w:rsidRPr="00296C11">
        <w:rPr>
          <w:rFonts w:ascii="Arial" w:hAnsi="Arial" w:cs="Arial"/>
          <w:color w:val="1F1F1F"/>
          <w:spacing w:val="-1"/>
        </w:rPr>
        <w:t>towards</w:t>
      </w:r>
      <w:r w:rsidRPr="00296C11">
        <w:rPr>
          <w:rFonts w:ascii="Arial" w:hAnsi="Arial" w:cs="Arial"/>
          <w:color w:val="1F1F1F"/>
          <w:spacing w:val="-14"/>
        </w:rPr>
        <w:t xml:space="preserve"> </w:t>
      </w:r>
      <w:r w:rsidRPr="00296C11">
        <w:rPr>
          <w:rFonts w:ascii="Arial" w:hAnsi="Arial" w:cs="Arial"/>
          <w:color w:val="1F1F1F"/>
        </w:rPr>
        <w:t>the</w:t>
      </w:r>
      <w:r w:rsidRPr="00296C11">
        <w:rPr>
          <w:rFonts w:ascii="Arial" w:hAnsi="Arial" w:cs="Arial"/>
          <w:color w:val="1F1F1F"/>
          <w:spacing w:val="-12"/>
        </w:rPr>
        <w:t xml:space="preserve"> </w:t>
      </w:r>
      <w:r w:rsidRPr="00296C11">
        <w:rPr>
          <w:rFonts w:ascii="Arial" w:hAnsi="Arial" w:cs="Arial"/>
          <w:color w:val="1F1F1F"/>
        </w:rPr>
        <w:t>environment.</w:t>
      </w:r>
      <w:r w:rsidRPr="00296C11">
        <w:rPr>
          <w:rFonts w:ascii="Arial" w:hAnsi="Arial" w:cs="Arial"/>
          <w:color w:val="1F1F1F"/>
          <w:spacing w:val="-8"/>
        </w:rPr>
        <w:t xml:space="preserve"> </w:t>
      </w:r>
      <w:r w:rsidR="006C4A03">
        <w:rPr>
          <w:rFonts w:ascii="Arial" w:hAnsi="Arial" w:cs="Arial"/>
          <w:color w:val="1F1F1F"/>
          <w:spacing w:val="-8"/>
        </w:rPr>
        <w:fldChar w:fldCharType="begin" w:fldLock="1"/>
      </w:r>
      <w:r w:rsidR="00F2713B">
        <w:rPr>
          <w:rFonts w:ascii="Arial" w:hAnsi="Arial" w:cs="Arial"/>
          <w:color w:val="1F1F1F"/>
          <w:spacing w:val="-8"/>
        </w:rPr>
        <w:instrText>ADDIN CSL_CITATION {"citationItems":[{"id":"ITEM-1","itemData":{"abstract":"The aim of this research is to know and determine the effect of green marketing on purchase intention and purchase decision of product Tupperware. The type of research used explanatory research with total sample is 102 respondens. The sample collection through purposive sampling techniques with the main criteria is the consumers non-member Tupperware in Malang City who purchased Tupperware at PT Adicitra Prima Kencana. Data were collected through questioner. Path analysis was used as a data techniques. The results showed that Green Marketing has dirrect and signifikan effect on Purchase Intention equal to 79,4%. Green Marketing has dirrect and signifikan effect on Purchase Decision equal to 34%. Purchase Interntion has dirrect and signifikan effect on Purchase Decision equal to 39,3%. Thus, Tupperware company should continue to mantain green marketing program with supported the innovation in producing better quality plastic product and environtmentally friendly. This innovation will make the consumers interest to choose Tupperware products, so that it can have an impact on the purchase decision.","author":[{"dropping-particle":"","family":"Agustin","given":"Dwi Risna","non-dropping-particle":"","parse-names":false,"suffix":""},{"dropping-particle":"","family":"Kumadji","given":"Srikandi","non-dropping-particle":"","parse-names":false,"suffix":""},{"dropping-particle":"","family":"Yulianto","given":"Edy","non-dropping-particle":"","parse-names":false,"suffix":""}],"container-title":"Jurnal Administrasi Bisnis (JAB)|Vol","id":"ITEM-1","issue":"2","issued":{"date-parts":[["2020"]]},"page":"1-10","title":"PENGARUH GREEN MARKETING TERHADAP MINAT BELI SERTA DAMPAKNYA PADA KEPUTUSAN PEMBELIAN (Survei Pada Konsumen Non-Member Tupperware Di Kota Malang)","type":"article-journal","volume":"22"},"uris":["http://www.mendeley.com/documents/?uuid=2e75a533-18bf-484a-a5ef-0f7d0d9a3f52"]}],"mendeley":{"formattedCitation":"(Agustin et al., 2020)","plainTextFormattedCitation":"(Agustin et al., 2020)","previouslyFormattedCitation":"(Agustin et al., 2020)"},"properties":{"noteIndex":0},"schema":"https://github.com/citation-style-language/schema/raw/master/csl-citation.json"}</w:instrText>
      </w:r>
      <w:r w:rsidR="006C4A03">
        <w:rPr>
          <w:rFonts w:ascii="Arial" w:hAnsi="Arial" w:cs="Arial"/>
          <w:color w:val="1F1F1F"/>
          <w:spacing w:val="-8"/>
        </w:rPr>
        <w:fldChar w:fldCharType="separate"/>
      </w:r>
      <w:r w:rsidR="006C4A03" w:rsidRPr="006C4A03">
        <w:rPr>
          <w:rFonts w:ascii="Arial" w:hAnsi="Arial" w:cs="Arial"/>
          <w:noProof/>
          <w:color w:val="1F1F1F"/>
          <w:spacing w:val="-8"/>
        </w:rPr>
        <w:t>(Agustin et al., 2020)</w:t>
      </w:r>
      <w:r w:rsidR="006C4A03">
        <w:rPr>
          <w:rFonts w:ascii="Arial" w:hAnsi="Arial" w:cs="Arial"/>
          <w:color w:val="1F1F1F"/>
          <w:spacing w:val="-8"/>
        </w:rPr>
        <w:fldChar w:fldCharType="end"/>
      </w:r>
      <w:r w:rsidR="00F2713B">
        <w:rPr>
          <w:rFonts w:ascii="Arial" w:hAnsi="Arial" w:cs="Arial"/>
          <w:color w:val="1F1F1F"/>
          <w:spacing w:val="-8"/>
        </w:rPr>
        <w:t>.</w:t>
      </w:r>
    </w:p>
    <w:p w14:paraId="1A555BEB" w14:textId="77777777" w:rsidR="00A76E91" w:rsidRDefault="00A76E91" w:rsidP="008C772A">
      <w:pPr>
        <w:pStyle w:val="BodyText"/>
        <w:spacing w:before="2"/>
        <w:ind w:left="590" w:right="116"/>
        <w:jc w:val="both"/>
        <w:rPr>
          <w:rFonts w:ascii="Arial" w:hAnsi="Arial" w:cs="Arial"/>
          <w:color w:val="1F1F1F"/>
        </w:rPr>
      </w:pPr>
    </w:p>
    <w:p w14:paraId="4847E981" w14:textId="1ACBDFCC" w:rsidR="001F0606" w:rsidRPr="00296C11" w:rsidRDefault="00E90AF3" w:rsidP="008C772A">
      <w:pPr>
        <w:pStyle w:val="BodyText"/>
        <w:spacing w:before="2"/>
        <w:ind w:left="590" w:right="116"/>
        <w:jc w:val="both"/>
        <w:rPr>
          <w:rFonts w:ascii="Arial" w:hAnsi="Arial" w:cs="Arial"/>
        </w:rPr>
      </w:pPr>
      <w:r w:rsidRPr="00296C11">
        <w:rPr>
          <w:rFonts w:ascii="Arial" w:hAnsi="Arial" w:cs="Arial"/>
          <w:color w:val="1F1F1F"/>
        </w:rPr>
        <w:t>Green marketing activities are the concept of product marketing strategies by</w:t>
      </w:r>
      <w:r w:rsidRPr="00296C11">
        <w:rPr>
          <w:rFonts w:ascii="Arial" w:hAnsi="Arial" w:cs="Arial"/>
          <w:color w:val="1F1F1F"/>
          <w:spacing w:val="1"/>
        </w:rPr>
        <w:t xml:space="preserve"> </w:t>
      </w:r>
      <w:r w:rsidRPr="00296C11">
        <w:rPr>
          <w:rFonts w:ascii="Arial" w:hAnsi="Arial" w:cs="Arial"/>
          <w:color w:val="1F1F1F"/>
        </w:rPr>
        <w:t xml:space="preserve">manufacturers aimed at consumers who care about the environment. </w:t>
      </w:r>
      <w:r w:rsidR="00F2713B">
        <w:rPr>
          <w:rFonts w:ascii="Arial" w:hAnsi="Arial" w:cs="Arial"/>
          <w:color w:val="1F1F1F"/>
        </w:rPr>
        <w:fldChar w:fldCharType="begin" w:fldLock="1"/>
      </w:r>
      <w:r w:rsidR="00F2713B">
        <w:rPr>
          <w:rFonts w:ascii="Arial" w:hAnsi="Arial" w:cs="Arial"/>
          <w:color w:val="1F1F1F"/>
        </w:rPr>
        <w:instrText>ADDIN CSL_CITATION {"citationItems":[{"id":"ITEM-1","itemData":{"abstract":"Along with the development of the economy and increasingly advanced technology, companies are required to further increase production yields and product quality. The purpose of this study was to determine the effect of Competitive Advantage, Market Orientation and Entrepreneurship Orientation on Marketing Performance at the shuttlecock industry center in Sukoharjo Regency. This research is a quantitative research. The approach method in this study uses a quantitative survey approach, namely survey research that has the nature of pairing and is generally used to draw conclusions on the population so that it uses hypotheses and statistical tools in data analysis. The population and sample in this study were 37 players in the shuttlecock industry, data .. taken ,, from ., the ,, Central .. Bureau .. of Statistics of Gadingan village. The sampling technique used is the census method, which is a sampling technique when all members of the population are used as samples. The results in this study are Competitive Advantage, Market Orientation, Entrepreneurship Orientation affect the Marketing Performance of the Shuttlecock Industrial Center in Sukoharjo Regency.","author":[{"dropping-particle":"","family":"Yuliana","given":"Rahmi","non-dropping-particle":"","parse-names":false,"suffix":""},{"dropping-particle":"","family":"Pantawis","given":"Setyo","non-dropping-particle":"","parse-names":false,"suffix":""}],"container-title":"Edunomika","id":"ITEM-1","issue":"01","issued":{"date-parts":[["2022"]]},"page":"465-474","title":"Edunomika – Vol. 06, No. 01 (2022)","type":"article-journal","volume":"06"},"uris":["http://www.mendeley.com/documents/?uuid=a0a46ed1-eee8-4ca3-9cd6-e2db32fbbb69"]}],"mendeley":{"formattedCitation":"(Yuliana &amp; Pantawis, 2022)","plainTextFormattedCitation":"(Yuliana &amp; Pantawis, 2022)","previouslyFormattedCitation":"(Yuliana &amp; Pantawis, 2022)"},"properties":{"noteIndex":0},"schema":"https://github.com/citation-style-language/schema/raw/master/csl-citation.json"}</w:instrText>
      </w:r>
      <w:r w:rsidR="00F2713B">
        <w:rPr>
          <w:rFonts w:ascii="Arial" w:hAnsi="Arial" w:cs="Arial"/>
          <w:color w:val="1F1F1F"/>
        </w:rPr>
        <w:fldChar w:fldCharType="separate"/>
      </w:r>
      <w:r w:rsidR="00F2713B" w:rsidRPr="00F2713B">
        <w:rPr>
          <w:rFonts w:ascii="Arial" w:hAnsi="Arial" w:cs="Arial"/>
          <w:noProof/>
          <w:color w:val="1F1F1F"/>
        </w:rPr>
        <w:t>(Yuliana &amp; Pantawis, 2022)</w:t>
      </w:r>
      <w:r w:rsidR="00F2713B">
        <w:rPr>
          <w:rFonts w:ascii="Arial" w:hAnsi="Arial" w:cs="Arial"/>
          <w:color w:val="1F1F1F"/>
        </w:rPr>
        <w:fldChar w:fldCharType="end"/>
      </w:r>
      <w:r w:rsidR="00F2713B">
        <w:rPr>
          <w:rFonts w:ascii="Arial" w:hAnsi="Arial" w:cs="Arial"/>
          <w:color w:val="1F1F1F"/>
        </w:rPr>
        <w:t>.</w:t>
      </w:r>
    </w:p>
    <w:p w14:paraId="09D5D0EF" w14:textId="77777777" w:rsidR="001F0606" w:rsidRPr="00296C11" w:rsidRDefault="001F0606">
      <w:pPr>
        <w:pStyle w:val="BodyText"/>
        <w:spacing w:before="10"/>
        <w:rPr>
          <w:rFonts w:ascii="Arial" w:hAnsi="Arial" w:cs="Arial"/>
          <w:sz w:val="21"/>
        </w:rPr>
      </w:pPr>
    </w:p>
    <w:p w14:paraId="6ABD16D8" w14:textId="4D0260A0" w:rsidR="001F0606" w:rsidRPr="00296C11" w:rsidRDefault="002C6BD0" w:rsidP="002C6BD0">
      <w:pPr>
        <w:pStyle w:val="BodyText"/>
        <w:spacing w:line="244" w:lineRule="auto"/>
        <w:ind w:right="115"/>
        <w:jc w:val="both"/>
        <w:rPr>
          <w:rFonts w:ascii="Arial" w:hAnsi="Arial" w:cs="Arial"/>
        </w:rPr>
      </w:pPr>
      <w:r>
        <w:rPr>
          <w:rFonts w:ascii="Arial" w:hAnsi="Arial" w:cs="Arial"/>
          <w:spacing w:val="-1"/>
        </w:rPr>
        <w:t xml:space="preserve">          </w:t>
      </w:r>
      <w:r w:rsidR="00E90AF3" w:rsidRPr="00296C11">
        <w:rPr>
          <w:rFonts w:ascii="Arial" w:hAnsi="Arial" w:cs="Arial"/>
          <w:spacing w:val="-1"/>
        </w:rPr>
        <w:t>Indicator</w:t>
      </w:r>
      <w:r w:rsidR="00E90AF3" w:rsidRPr="00296C11">
        <w:rPr>
          <w:rFonts w:ascii="Arial" w:hAnsi="Arial" w:cs="Arial"/>
          <w:spacing w:val="-15"/>
        </w:rPr>
        <w:t xml:space="preserve"> </w:t>
      </w:r>
      <w:r w:rsidR="00E90AF3" w:rsidRPr="00296C11">
        <w:rPr>
          <w:rFonts w:ascii="Arial" w:hAnsi="Arial" w:cs="Arial"/>
          <w:spacing w:val="-1"/>
        </w:rPr>
        <w:t>of</w:t>
      </w:r>
      <w:r w:rsidR="00E90AF3" w:rsidRPr="00296C11">
        <w:rPr>
          <w:rFonts w:ascii="Arial" w:hAnsi="Arial" w:cs="Arial"/>
          <w:spacing w:val="-15"/>
        </w:rPr>
        <w:t xml:space="preserve"> </w:t>
      </w:r>
      <w:r w:rsidR="00E90AF3" w:rsidRPr="00296C11">
        <w:rPr>
          <w:rFonts w:ascii="Arial" w:hAnsi="Arial" w:cs="Arial"/>
          <w:spacing w:val="-1"/>
        </w:rPr>
        <w:t>Green</w:t>
      </w:r>
      <w:r w:rsidR="00E90AF3" w:rsidRPr="00296C11">
        <w:rPr>
          <w:rFonts w:ascii="Arial" w:hAnsi="Arial" w:cs="Arial"/>
          <w:spacing w:val="-16"/>
        </w:rPr>
        <w:t xml:space="preserve"> </w:t>
      </w:r>
      <w:r w:rsidR="00E90AF3" w:rsidRPr="00296C11">
        <w:rPr>
          <w:rFonts w:ascii="Arial" w:hAnsi="Arial" w:cs="Arial"/>
          <w:spacing w:val="-1"/>
        </w:rPr>
        <w:t>Marketing,</w:t>
      </w:r>
      <w:r w:rsidR="00E90AF3" w:rsidRPr="00296C11">
        <w:rPr>
          <w:rFonts w:ascii="Arial" w:hAnsi="Arial" w:cs="Arial"/>
          <w:spacing w:val="-13"/>
        </w:rPr>
        <w:t xml:space="preserve"> </w:t>
      </w:r>
      <w:r w:rsidR="00E90AF3" w:rsidRPr="00296C11">
        <w:rPr>
          <w:rFonts w:ascii="Arial" w:hAnsi="Arial" w:cs="Arial"/>
          <w:spacing w:val="-1"/>
        </w:rPr>
        <w:t>according</w:t>
      </w:r>
      <w:r w:rsidR="00E90AF3" w:rsidRPr="00296C11">
        <w:rPr>
          <w:rFonts w:ascii="Arial" w:hAnsi="Arial" w:cs="Arial"/>
          <w:spacing w:val="-17"/>
        </w:rPr>
        <w:t xml:space="preserve"> </w:t>
      </w:r>
      <w:r w:rsidR="00E90AF3" w:rsidRPr="00296C11">
        <w:rPr>
          <w:rFonts w:ascii="Arial" w:hAnsi="Arial" w:cs="Arial"/>
        </w:rPr>
        <w:t>to</w:t>
      </w:r>
      <w:r w:rsidR="00E90AF3" w:rsidRPr="00296C11">
        <w:rPr>
          <w:rFonts w:ascii="Arial" w:hAnsi="Arial" w:cs="Arial"/>
          <w:spacing w:val="-14"/>
        </w:rPr>
        <w:t xml:space="preserve"> </w:t>
      </w:r>
      <w:r w:rsidR="00F2713B">
        <w:rPr>
          <w:rFonts w:ascii="Arial" w:hAnsi="Arial" w:cs="Arial"/>
          <w:spacing w:val="-14"/>
        </w:rPr>
        <w:fldChar w:fldCharType="begin" w:fldLock="1"/>
      </w:r>
      <w:r w:rsidR="00EA2087">
        <w:rPr>
          <w:rFonts w:ascii="Arial" w:hAnsi="Arial" w:cs="Arial"/>
          <w:spacing w:val="-14"/>
        </w:rPr>
        <w:instrText>ADDIN CSL_CITATION {"citationItems":[{"id":"ITEM-1","itemData":{"DOI":"10.24843/ejmunud.2018.v07.i04.p16","abstract":"The phenomenon of increasing awareness and concern for environmental sustainability encourages every individual to consume environmentally friendly products that make the company implement green marketing strategy. One company that implements the green marketing strategy of PT. Martina Berto, Tbk with its products Sariayu Martha Tilaar. The purpose of this study is to determine the effect of green marketing tools in the form of eco label, eco brand, and environmental advertisement and which variables dominantly influence consumer buying behavior of Sariayu Martha Tilaar. This research uses quantitative approach and conducted in Denpasar City. The sample in this study amounted to 112 respondents with non-probability sampling method of purposive sampling technique. Data collection was done through interviews and questionnaires. Data analysis techniques used multiple linear regression. The results of this study indicate that all hypotheses are accepted. Eco label has a positive and significant impact on consumer purchasing behavior. Eco brand has a positive and significant impact on consumer purchasing behavior. Environmental advertisement has a positive and significant impact on consumer purchasing behavior. Eco brand is a variable of green marketing tool that has dominant influence to consumer purchasing behavior.","author":[{"dropping-particle":"","family":"Puspa Dewi","given":"Ni Made Ari","non-dropping-particle":"","parse-names":false,"suffix":""},{"dropping-particle":"","family":"Rahyuda","given":"Ketut","non-dropping-particle":"","parse-names":false,"suffix":""}],"container-title":"E-Jurnal Manajemen Universitas Udayana","id":"ITEM-1","issue":"4","issued":{"date-parts":[["2018"]]},"page":"2164","title":"Pengaruh Alat Pemasaran Hijau Terhadap Perilaku Pembelian Konsumen","type":"article-journal","volume":"7"},"uris":["http://www.mendeley.com/documents/?uuid=27dc5407-0b72-4eea-90db-ce5db3b2d7d6"]}],"mendeley":{"formattedCitation":"(Puspa Dewi &amp; Rahyuda, 2018)","plainTextFormattedCitation":"(Puspa Dewi &amp; Rahyuda, 2018)","previouslyFormattedCitation":"(Puspa Dewi &amp; Rahyuda, 2018)"},"properties":{"noteIndex":0},"schema":"https://github.com/citation-style-language/schema/raw/master/csl-citation.json"}</w:instrText>
      </w:r>
      <w:r w:rsidR="00F2713B">
        <w:rPr>
          <w:rFonts w:ascii="Arial" w:hAnsi="Arial" w:cs="Arial"/>
          <w:spacing w:val="-14"/>
        </w:rPr>
        <w:fldChar w:fldCharType="separate"/>
      </w:r>
      <w:r w:rsidR="00F2713B" w:rsidRPr="00F2713B">
        <w:rPr>
          <w:rFonts w:ascii="Arial" w:hAnsi="Arial" w:cs="Arial"/>
          <w:noProof/>
          <w:spacing w:val="-14"/>
        </w:rPr>
        <w:t>(Puspa Dewi &amp; Rahyuda, 2018)</w:t>
      </w:r>
      <w:r w:rsidR="00F2713B">
        <w:rPr>
          <w:rFonts w:ascii="Arial" w:hAnsi="Arial" w:cs="Arial"/>
          <w:spacing w:val="-14"/>
        </w:rPr>
        <w:fldChar w:fldCharType="end"/>
      </w:r>
      <w:r w:rsidR="00F2713B">
        <w:rPr>
          <w:rFonts w:ascii="Arial" w:hAnsi="Arial" w:cs="Arial"/>
          <w:spacing w:val="-14"/>
        </w:rPr>
        <w:t xml:space="preserve"> :</w:t>
      </w:r>
    </w:p>
    <w:p w14:paraId="73225B3F" w14:textId="595A327E" w:rsidR="001F0606" w:rsidRPr="00296C11" w:rsidRDefault="00E90AF3" w:rsidP="007B69D0">
      <w:pPr>
        <w:pStyle w:val="Heading1"/>
        <w:numPr>
          <w:ilvl w:val="0"/>
          <w:numId w:val="11"/>
        </w:numPr>
        <w:tabs>
          <w:tab w:val="left" w:pos="1157"/>
          <w:tab w:val="left" w:pos="1158"/>
        </w:tabs>
        <w:spacing w:line="246" w:lineRule="exact"/>
      </w:pPr>
      <w:r w:rsidRPr="00296C11">
        <w:rPr>
          <w:color w:val="212121"/>
        </w:rPr>
        <w:t>Eco-Label</w:t>
      </w:r>
    </w:p>
    <w:p w14:paraId="0813669E" w14:textId="77777777" w:rsidR="001F0606" w:rsidRPr="00296C11" w:rsidRDefault="00E90AF3" w:rsidP="008C772A">
      <w:pPr>
        <w:pStyle w:val="BodyText"/>
        <w:spacing w:before="2" w:line="242" w:lineRule="auto"/>
        <w:ind w:left="590" w:right="117"/>
        <w:jc w:val="both"/>
        <w:rPr>
          <w:rFonts w:ascii="Arial" w:hAnsi="Arial" w:cs="Arial"/>
        </w:rPr>
      </w:pPr>
      <w:r w:rsidRPr="00296C11">
        <w:rPr>
          <w:rFonts w:ascii="Arial" w:hAnsi="Arial" w:cs="Arial"/>
          <w:color w:val="212121"/>
        </w:rPr>
        <w:t>Eco-label as tools used to facilitate deep decision making choose environmentally</w:t>
      </w:r>
      <w:r w:rsidRPr="00296C11">
        <w:rPr>
          <w:rFonts w:ascii="Arial" w:hAnsi="Arial" w:cs="Arial"/>
          <w:color w:val="212121"/>
          <w:spacing w:val="-59"/>
        </w:rPr>
        <w:t xml:space="preserve"> </w:t>
      </w:r>
      <w:r w:rsidRPr="00296C11">
        <w:rPr>
          <w:rFonts w:ascii="Arial" w:hAnsi="Arial" w:cs="Arial"/>
          <w:color w:val="212121"/>
        </w:rPr>
        <w:t>friendly products</w:t>
      </w:r>
      <w:r w:rsidRPr="00296C11">
        <w:rPr>
          <w:rFonts w:ascii="Arial" w:hAnsi="Arial" w:cs="Arial"/>
          <w:color w:val="212121"/>
          <w:spacing w:val="-2"/>
        </w:rPr>
        <w:t xml:space="preserve"> </w:t>
      </w:r>
      <w:r w:rsidRPr="00296C11">
        <w:rPr>
          <w:rFonts w:ascii="Arial" w:hAnsi="Arial" w:cs="Arial"/>
          <w:color w:val="212121"/>
        </w:rPr>
        <w:t>and</w:t>
      </w:r>
      <w:r w:rsidRPr="00296C11">
        <w:rPr>
          <w:rFonts w:ascii="Arial" w:hAnsi="Arial" w:cs="Arial"/>
          <w:color w:val="212121"/>
          <w:spacing w:val="-3"/>
        </w:rPr>
        <w:t xml:space="preserve"> </w:t>
      </w:r>
      <w:r w:rsidRPr="00296C11">
        <w:rPr>
          <w:rFonts w:ascii="Arial" w:hAnsi="Arial" w:cs="Arial"/>
          <w:color w:val="212121"/>
        </w:rPr>
        <w:t>enable</w:t>
      </w:r>
      <w:r w:rsidRPr="00296C11">
        <w:rPr>
          <w:rFonts w:ascii="Arial" w:hAnsi="Arial" w:cs="Arial"/>
          <w:color w:val="212121"/>
          <w:spacing w:val="-1"/>
        </w:rPr>
        <w:t xml:space="preserve"> </w:t>
      </w:r>
      <w:r w:rsidRPr="00296C11">
        <w:rPr>
          <w:rFonts w:ascii="Arial" w:hAnsi="Arial" w:cs="Arial"/>
          <w:color w:val="212121"/>
        </w:rPr>
        <w:t>consumers</w:t>
      </w:r>
      <w:r w:rsidRPr="00296C11">
        <w:rPr>
          <w:rFonts w:ascii="Arial" w:hAnsi="Arial" w:cs="Arial"/>
          <w:color w:val="212121"/>
          <w:spacing w:val="-2"/>
        </w:rPr>
        <w:t xml:space="preserve"> </w:t>
      </w:r>
      <w:r w:rsidRPr="00296C11">
        <w:rPr>
          <w:rFonts w:ascii="Arial" w:hAnsi="Arial" w:cs="Arial"/>
          <w:color w:val="212121"/>
        </w:rPr>
        <w:t>to</w:t>
      </w:r>
      <w:r w:rsidRPr="00296C11">
        <w:rPr>
          <w:rFonts w:ascii="Arial" w:hAnsi="Arial" w:cs="Arial"/>
          <w:color w:val="212121"/>
          <w:spacing w:val="-3"/>
        </w:rPr>
        <w:t xml:space="preserve"> </w:t>
      </w:r>
      <w:r w:rsidRPr="00296C11">
        <w:rPr>
          <w:rFonts w:ascii="Arial" w:hAnsi="Arial" w:cs="Arial"/>
          <w:color w:val="212121"/>
        </w:rPr>
        <w:t>know</w:t>
      </w:r>
      <w:r w:rsidRPr="00296C11">
        <w:rPr>
          <w:rFonts w:ascii="Arial" w:hAnsi="Arial" w:cs="Arial"/>
          <w:color w:val="212121"/>
          <w:spacing w:val="-4"/>
        </w:rPr>
        <w:t xml:space="preserve"> </w:t>
      </w:r>
      <w:r w:rsidRPr="00296C11">
        <w:rPr>
          <w:rFonts w:ascii="Arial" w:hAnsi="Arial" w:cs="Arial"/>
          <w:color w:val="212121"/>
        </w:rPr>
        <w:t>how</w:t>
      </w:r>
      <w:r w:rsidRPr="00296C11">
        <w:rPr>
          <w:rFonts w:ascii="Arial" w:hAnsi="Arial" w:cs="Arial"/>
          <w:color w:val="212121"/>
          <w:spacing w:val="-1"/>
        </w:rPr>
        <w:t xml:space="preserve"> </w:t>
      </w:r>
      <w:r w:rsidRPr="00296C11">
        <w:rPr>
          <w:rFonts w:ascii="Arial" w:hAnsi="Arial" w:cs="Arial"/>
          <w:color w:val="212121"/>
        </w:rPr>
        <w:t>the</w:t>
      </w:r>
      <w:r w:rsidRPr="00296C11">
        <w:rPr>
          <w:rFonts w:ascii="Arial" w:hAnsi="Arial" w:cs="Arial"/>
          <w:color w:val="212121"/>
          <w:spacing w:val="-1"/>
        </w:rPr>
        <w:t xml:space="preserve"> </w:t>
      </w:r>
      <w:r w:rsidRPr="00296C11">
        <w:rPr>
          <w:rFonts w:ascii="Arial" w:hAnsi="Arial" w:cs="Arial"/>
          <w:color w:val="212121"/>
        </w:rPr>
        <w:t>product</w:t>
      </w:r>
      <w:r w:rsidRPr="00296C11">
        <w:rPr>
          <w:rFonts w:ascii="Arial" w:hAnsi="Arial" w:cs="Arial"/>
          <w:color w:val="212121"/>
          <w:spacing w:val="2"/>
        </w:rPr>
        <w:t xml:space="preserve"> </w:t>
      </w:r>
      <w:r w:rsidRPr="00296C11">
        <w:rPr>
          <w:rFonts w:ascii="Arial" w:hAnsi="Arial" w:cs="Arial"/>
          <w:color w:val="212121"/>
        </w:rPr>
        <w:t>is</w:t>
      </w:r>
      <w:r w:rsidRPr="00296C11">
        <w:rPr>
          <w:rFonts w:ascii="Arial" w:hAnsi="Arial" w:cs="Arial"/>
          <w:color w:val="212121"/>
          <w:spacing w:val="-3"/>
        </w:rPr>
        <w:t xml:space="preserve"> </w:t>
      </w:r>
      <w:r w:rsidRPr="00296C11">
        <w:rPr>
          <w:rFonts w:ascii="Arial" w:hAnsi="Arial" w:cs="Arial"/>
          <w:color w:val="212121"/>
        </w:rPr>
        <w:t>made.</w:t>
      </w:r>
    </w:p>
    <w:p w14:paraId="215C56FB" w14:textId="024B892E" w:rsidR="001F0606" w:rsidRPr="00296C11" w:rsidRDefault="00E90AF3" w:rsidP="007B69D0">
      <w:pPr>
        <w:pStyle w:val="Heading1"/>
        <w:numPr>
          <w:ilvl w:val="0"/>
          <w:numId w:val="11"/>
        </w:numPr>
        <w:tabs>
          <w:tab w:val="left" w:pos="1157"/>
          <w:tab w:val="left" w:pos="1158"/>
        </w:tabs>
        <w:spacing w:before="1" w:line="252" w:lineRule="exact"/>
      </w:pPr>
      <w:r w:rsidRPr="00296C11">
        <w:rPr>
          <w:color w:val="212121"/>
        </w:rPr>
        <w:t>Eco-Brand</w:t>
      </w:r>
    </w:p>
    <w:p w14:paraId="6E819926" w14:textId="77777777" w:rsidR="001F0606" w:rsidRPr="00296C11" w:rsidRDefault="00E90AF3" w:rsidP="008C772A">
      <w:pPr>
        <w:pStyle w:val="BodyText"/>
        <w:spacing w:line="242" w:lineRule="auto"/>
        <w:ind w:left="590" w:right="116"/>
        <w:jc w:val="both"/>
        <w:rPr>
          <w:rFonts w:ascii="Arial" w:hAnsi="Arial" w:cs="Arial"/>
        </w:rPr>
      </w:pPr>
      <w:r w:rsidRPr="00296C11">
        <w:rPr>
          <w:rFonts w:ascii="Arial" w:hAnsi="Arial" w:cs="Arial"/>
          <w:color w:val="212121"/>
        </w:rPr>
        <w:t>An eco-brand is a name, symbol or product design that is not dangerous for the</w:t>
      </w:r>
      <w:r w:rsidRPr="00296C11">
        <w:rPr>
          <w:rFonts w:ascii="Arial" w:hAnsi="Arial" w:cs="Arial"/>
          <w:color w:val="212121"/>
          <w:spacing w:val="1"/>
        </w:rPr>
        <w:t xml:space="preserve"> </w:t>
      </w:r>
      <w:r w:rsidRPr="00296C11">
        <w:rPr>
          <w:rFonts w:ascii="Arial" w:hAnsi="Arial" w:cs="Arial"/>
          <w:color w:val="212121"/>
        </w:rPr>
        <w:t>environment.</w:t>
      </w:r>
      <w:r w:rsidRPr="00296C11">
        <w:rPr>
          <w:rFonts w:ascii="Arial" w:hAnsi="Arial" w:cs="Arial"/>
          <w:color w:val="212121"/>
          <w:spacing w:val="1"/>
        </w:rPr>
        <w:t xml:space="preserve"> </w:t>
      </w:r>
      <w:r w:rsidRPr="00296C11">
        <w:rPr>
          <w:rFonts w:ascii="Arial" w:hAnsi="Arial" w:cs="Arial"/>
          <w:color w:val="212121"/>
        </w:rPr>
        <w:t>By</w:t>
      </w:r>
      <w:r w:rsidRPr="00296C11">
        <w:rPr>
          <w:rFonts w:ascii="Arial" w:hAnsi="Arial" w:cs="Arial"/>
          <w:color w:val="212121"/>
          <w:spacing w:val="1"/>
        </w:rPr>
        <w:t xml:space="preserve"> </w:t>
      </w:r>
      <w:r w:rsidRPr="00296C11">
        <w:rPr>
          <w:rFonts w:ascii="Arial" w:hAnsi="Arial" w:cs="Arial"/>
          <w:color w:val="212121"/>
        </w:rPr>
        <w:t>using</w:t>
      </w:r>
      <w:r w:rsidRPr="00296C11">
        <w:rPr>
          <w:rFonts w:ascii="Arial" w:hAnsi="Arial" w:cs="Arial"/>
          <w:color w:val="212121"/>
          <w:spacing w:val="1"/>
        </w:rPr>
        <w:t xml:space="preserve"> </w:t>
      </w:r>
      <w:r w:rsidRPr="00296C11">
        <w:rPr>
          <w:rFonts w:ascii="Arial" w:hAnsi="Arial" w:cs="Arial"/>
          <w:color w:val="212121"/>
        </w:rPr>
        <w:t>the</w:t>
      </w:r>
      <w:r w:rsidRPr="00296C11">
        <w:rPr>
          <w:rFonts w:ascii="Arial" w:hAnsi="Arial" w:cs="Arial"/>
          <w:color w:val="212121"/>
          <w:spacing w:val="1"/>
        </w:rPr>
        <w:t xml:space="preserve"> </w:t>
      </w:r>
      <w:r w:rsidRPr="00296C11">
        <w:rPr>
          <w:rFonts w:ascii="Arial" w:hAnsi="Arial" w:cs="Arial"/>
          <w:color w:val="212121"/>
        </w:rPr>
        <w:t>eco-brand</w:t>
      </w:r>
      <w:r w:rsidRPr="00296C11">
        <w:rPr>
          <w:rFonts w:ascii="Arial" w:hAnsi="Arial" w:cs="Arial"/>
          <w:color w:val="212121"/>
          <w:spacing w:val="1"/>
        </w:rPr>
        <w:t xml:space="preserve"> </w:t>
      </w:r>
      <w:r w:rsidRPr="00296C11">
        <w:rPr>
          <w:rFonts w:ascii="Arial" w:hAnsi="Arial" w:cs="Arial"/>
          <w:color w:val="212121"/>
        </w:rPr>
        <w:t>feature,</w:t>
      </w:r>
      <w:r w:rsidRPr="00296C11">
        <w:rPr>
          <w:rFonts w:ascii="Arial" w:hAnsi="Arial" w:cs="Arial"/>
          <w:color w:val="212121"/>
          <w:spacing w:val="1"/>
        </w:rPr>
        <w:t xml:space="preserve"> </w:t>
      </w:r>
      <w:r w:rsidRPr="00296C11">
        <w:rPr>
          <w:rFonts w:ascii="Arial" w:hAnsi="Arial" w:cs="Arial"/>
          <w:color w:val="212121"/>
        </w:rPr>
        <w:t>companies</w:t>
      </w:r>
      <w:r w:rsidRPr="00296C11">
        <w:rPr>
          <w:rFonts w:ascii="Arial" w:hAnsi="Arial" w:cs="Arial"/>
          <w:color w:val="212121"/>
          <w:spacing w:val="1"/>
        </w:rPr>
        <w:t xml:space="preserve"> </w:t>
      </w:r>
      <w:r w:rsidRPr="00296C11">
        <w:rPr>
          <w:rFonts w:ascii="Arial" w:hAnsi="Arial" w:cs="Arial"/>
          <w:color w:val="212121"/>
        </w:rPr>
        <w:t>can</w:t>
      </w:r>
      <w:r w:rsidRPr="00296C11">
        <w:rPr>
          <w:rFonts w:ascii="Arial" w:hAnsi="Arial" w:cs="Arial"/>
          <w:color w:val="212121"/>
          <w:spacing w:val="1"/>
        </w:rPr>
        <w:t xml:space="preserve"> </w:t>
      </w:r>
      <w:r w:rsidRPr="00296C11">
        <w:rPr>
          <w:rFonts w:ascii="Arial" w:hAnsi="Arial" w:cs="Arial"/>
          <w:color w:val="212121"/>
        </w:rPr>
        <w:t>help</w:t>
      </w:r>
      <w:r w:rsidRPr="00296C11">
        <w:rPr>
          <w:rFonts w:ascii="Arial" w:hAnsi="Arial" w:cs="Arial"/>
          <w:color w:val="212121"/>
          <w:spacing w:val="1"/>
        </w:rPr>
        <w:t xml:space="preserve"> </w:t>
      </w:r>
      <w:r w:rsidRPr="00296C11">
        <w:rPr>
          <w:rFonts w:ascii="Arial" w:hAnsi="Arial" w:cs="Arial"/>
          <w:color w:val="212121"/>
        </w:rPr>
        <w:t>consumer</w:t>
      </w:r>
      <w:r w:rsidRPr="00296C11">
        <w:rPr>
          <w:rFonts w:ascii="Arial" w:hAnsi="Arial" w:cs="Arial"/>
          <w:color w:val="212121"/>
          <w:spacing w:val="1"/>
        </w:rPr>
        <w:t xml:space="preserve"> </w:t>
      </w:r>
      <w:r w:rsidRPr="00296C11">
        <w:rPr>
          <w:rFonts w:ascii="Arial" w:hAnsi="Arial" w:cs="Arial"/>
          <w:color w:val="212121"/>
        </w:rPr>
        <w:t>to</w:t>
      </w:r>
      <w:r w:rsidRPr="00296C11">
        <w:rPr>
          <w:rFonts w:ascii="Arial" w:hAnsi="Arial" w:cs="Arial"/>
          <w:color w:val="212121"/>
          <w:spacing w:val="1"/>
        </w:rPr>
        <w:t xml:space="preserve"> </w:t>
      </w:r>
      <w:r w:rsidRPr="00296C11">
        <w:rPr>
          <w:rFonts w:ascii="Arial" w:hAnsi="Arial" w:cs="Arial"/>
          <w:color w:val="212121"/>
        </w:rPr>
        <w:t>differentiate</w:t>
      </w:r>
      <w:r w:rsidRPr="00296C11">
        <w:rPr>
          <w:rFonts w:ascii="Arial" w:hAnsi="Arial" w:cs="Arial"/>
          <w:color w:val="212121"/>
          <w:spacing w:val="-1"/>
        </w:rPr>
        <w:t xml:space="preserve"> </w:t>
      </w:r>
      <w:r w:rsidRPr="00296C11">
        <w:rPr>
          <w:rFonts w:ascii="Arial" w:hAnsi="Arial" w:cs="Arial"/>
          <w:color w:val="212121"/>
        </w:rPr>
        <w:t>between</w:t>
      </w:r>
      <w:r w:rsidRPr="00296C11">
        <w:rPr>
          <w:rFonts w:ascii="Arial" w:hAnsi="Arial" w:cs="Arial"/>
          <w:color w:val="212121"/>
          <w:spacing w:val="-1"/>
        </w:rPr>
        <w:t xml:space="preserve"> </w:t>
      </w:r>
      <w:r w:rsidRPr="00296C11">
        <w:rPr>
          <w:rFonts w:ascii="Arial" w:hAnsi="Arial" w:cs="Arial"/>
          <w:color w:val="212121"/>
        </w:rPr>
        <w:t>green</w:t>
      </w:r>
      <w:r w:rsidRPr="00296C11">
        <w:rPr>
          <w:rFonts w:ascii="Arial" w:hAnsi="Arial" w:cs="Arial"/>
          <w:color w:val="212121"/>
          <w:spacing w:val="-1"/>
        </w:rPr>
        <w:t xml:space="preserve"> </w:t>
      </w:r>
      <w:r w:rsidRPr="00296C11">
        <w:rPr>
          <w:rFonts w:ascii="Arial" w:hAnsi="Arial" w:cs="Arial"/>
          <w:color w:val="212121"/>
        </w:rPr>
        <w:t>products and</w:t>
      </w:r>
      <w:r w:rsidRPr="00296C11">
        <w:rPr>
          <w:rFonts w:ascii="Arial" w:hAnsi="Arial" w:cs="Arial"/>
          <w:color w:val="212121"/>
          <w:spacing w:val="-1"/>
        </w:rPr>
        <w:t xml:space="preserve"> </w:t>
      </w:r>
      <w:r w:rsidRPr="00296C11">
        <w:rPr>
          <w:rFonts w:ascii="Arial" w:hAnsi="Arial" w:cs="Arial"/>
          <w:color w:val="212121"/>
        </w:rPr>
        <w:t>non-green</w:t>
      </w:r>
      <w:r w:rsidRPr="00296C11">
        <w:rPr>
          <w:rFonts w:ascii="Arial" w:hAnsi="Arial" w:cs="Arial"/>
          <w:color w:val="212121"/>
          <w:spacing w:val="-1"/>
        </w:rPr>
        <w:t xml:space="preserve"> </w:t>
      </w:r>
      <w:r w:rsidRPr="00296C11">
        <w:rPr>
          <w:rFonts w:ascii="Arial" w:hAnsi="Arial" w:cs="Arial"/>
          <w:color w:val="212121"/>
        </w:rPr>
        <w:t>products.</w:t>
      </w:r>
    </w:p>
    <w:p w14:paraId="7CDD28F5" w14:textId="77777777" w:rsidR="001F0606" w:rsidRPr="00296C11" w:rsidRDefault="001F0606">
      <w:pPr>
        <w:pStyle w:val="BodyText"/>
        <w:spacing w:before="4"/>
        <w:rPr>
          <w:rFonts w:ascii="Arial" w:hAnsi="Arial" w:cs="Arial"/>
          <w:sz w:val="21"/>
        </w:rPr>
      </w:pPr>
    </w:p>
    <w:p w14:paraId="0535A91C" w14:textId="5AB23339" w:rsidR="001F0606" w:rsidRPr="002E6081" w:rsidRDefault="00E90AF3" w:rsidP="002E6081">
      <w:pPr>
        <w:pStyle w:val="Heading1"/>
        <w:ind w:left="576"/>
      </w:pPr>
      <w:r w:rsidRPr="00296C11">
        <w:t>Green</w:t>
      </w:r>
      <w:r w:rsidRPr="00296C11">
        <w:rPr>
          <w:spacing w:val="-5"/>
        </w:rPr>
        <w:t xml:space="preserve"> </w:t>
      </w:r>
      <w:r w:rsidRPr="00296C11">
        <w:t>Product</w:t>
      </w:r>
    </w:p>
    <w:p w14:paraId="76A540FB" w14:textId="3B3B2015" w:rsidR="001F0606" w:rsidRPr="00296C11" w:rsidRDefault="00E90AF3" w:rsidP="00E64528">
      <w:pPr>
        <w:pStyle w:val="BodyText"/>
        <w:ind w:left="585" w:right="114"/>
        <w:jc w:val="both"/>
        <w:rPr>
          <w:rFonts w:ascii="Arial" w:hAnsi="Arial" w:cs="Arial"/>
        </w:rPr>
      </w:pPr>
      <w:r w:rsidRPr="00296C11">
        <w:rPr>
          <w:rFonts w:ascii="Arial" w:hAnsi="Arial" w:cs="Arial"/>
          <w:color w:val="1F2023"/>
        </w:rPr>
        <w:t>Green</w:t>
      </w:r>
      <w:r w:rsidRPr="00296C11">
        <w:rPr>
          <w:rFonts w:ascii="Arial" w:hAnsi="Arial" w:cs="Arial"/>
          <w:color w:val="1F2023"/>
          <w:spacing w:val="1"/>
        </w:rPr>
        <w:t xml:space="preserve"> </w:t>
      </w:r>
      <w:r w:rsidRPr="00296C11">
        <w:rPr>
          <w:rFonts w:ascii="Arial" w:hAnsi="Arial" w:cs="Arial"/>
          <w:color w:val="1F2023"/>
        </w:rPr>
        <w:t>product</w:t>
      </w:r>
      <w:r w:rsidRPr="00296C11">
        <w:rPr>
          <w:rFonts w:ascii="Arial" w:hAnsi="Arial" w:cs="Arial"/>
          <w:color w:val="1F2023"/>
          <w:spacing w:val="1"/>
        </w:rPr>
        <w:t xml:space="preserve"> </w:t>
      </w:r>
      <w:r w:rsidRPr="00296C11">
        <w:rPr>
          <w:rFonts w:ascii="Arial" w:hAnsi="Arial" w:cs="Arial"/>
          <w:color w:val="1F2023"/>
        </w:rPr>
        <w:t>(environmentally</w:t>
      </w:r>
      <w:r w:rsidRPr="00296C11">
        <w:rPr>
          <w:rFonts w:ascii="Arial" w:hAnsi="Arial" w:cs="Arial"/>
          <w:color w:val="1F2023"/>
          <w:spacing w:val="1"/>
        </w:rPr>
        <w:t xml:space="preserve"> </w:t>
      </w:r>
      <w:r w:rsidRPr="00296C11">
        <w:rPr>
          <w:rFonts w:ascii="Arial" w:hAnsi="Arial" w:cs="Arial"/>
          <w:color w:val="1F2023"/>
        </w:rPr>
        <w:t>sound</w:t>
      </w:r>
      <w:r w:rsidRPr="00296C11">
        <w:rPr>
          <w:rFonts w:ascii="Arial" w:hAnsi="Arial" w:cs="Arial"/>
          <w:color w:val="1F2023"/>
          <w:spacing w:val="1"/>
        </w:rPr>
        <w:t xml:space="preserve"> </w:t>
      </w:r>
      <w:r w:rsidRPr="00296C11">
        <w:rPr>
          <w:rFonts w:ascii="Arial" w:hAnsi="Arial" w:cs="Arial"/>
          <w:color w:val="1F2023"/>
        </w:rPr>
        <w:t>products)</w:t>
      </w:r>
      <w:r w:rsidRPr="00296C11">
        <w:rPr>
          <w:rFonts w:ascii="Arial" w:hAnsi="Arial" w:cs="Arial"/>
          <w:color w:val="1F2023"/>
          <w:spacing w:val="1"/>
        </w:rPr>
        <w:t xml:space="preserve"> </w:t>
      </w:r>
      <w:r w:rsidRPr="00296C11">
        <w:rPr>
          <w:rFonts w:ascii="Arial" w:hAnsi="Arial" w:cs="Arial"/>
          <w:color w:val="1F2023"/>
        </w:rPr>
        <w:t>is</w:t>
      </w:r>
      <w:r w:rsidRPr="00296C11">
        <w:rPr>
          <w:rFonts w:ascii="Arial" w:hAnsi="Arial" w:cs="Arial"/>
          <w:color w:val="1F2023"/>
          <w:spacing w:val="1"/>
        </w:rPr>
        <w:t xml:space="preserve"> </w:t>
      </w:r>
      <w:r w:rsidRPr="00296C11">
        <w:rPr>
          <w:rFonts w:ascii="Arial" w:hAnsi="Arial" w:cs="Arial"/>
          <w:color w:val="1F2023"/>
        </w:rPr>
        <w:t>a</w:t>
      </w:r>
      <w:r w:rsidRPr="00296C11">
        <w:rPr>
          <w:rFonts w:ascii="Arial" w:hAnsi="Arial" w:cs="Arial"/>
          <w:color w:val="1F2023"/>
          <w:spacing w:val="1"/>
        </w:rPr>
        <w:t xml:space="preserve"> </w:t>
      </w:r>
      <w:r w:rsidRPr="00296C11">
        <w:rPr>
          <w:rFonts w:ascii="Arial" w:hAnsi="Arial" w:cs="Arial"/>
          <w:color w:val="1F2023"/>
        </w:rPr>
        <w:t>product</w:t>
      </w:r>
      <w:r w:rsidRPr="00296C11">
        <w:rPr>
          <w:rFonts w:ascii="Arial" w:hAnsi="Arial" w:cs="Arial"/>
          <w:color w:val="1F2023"/>
          <w:spacing w:val="1"/>
        </w:rPr>
        <w:t xml:space="preserve"> </w:t>
      </w:r>
      <w:r w:rsidRPr="00296C11">
        <w:rPr>
          <w:rFonts w:ascii="Arial" w:hAnsi="Arial" w:cs="Arial"/>
          <w:color w:val="1F2023"/>
        </w:rPr>
        <w:t>designed</w:t>
      </w:r>
      <w:r w:rsidRPr="00296C11">
        <w:rPr>
          <w:rFonts w:ascii="Arial" w:hAnsi="Arial" w:cs="Arial"/>
          <w:color w:val="1F2023"/>
          <w:spacing w:val="1"/>
        </w:rPr>
        <w:t xml:space="preserve"> </w:t>
      </w:r>
      <w:r w:rsidRPr="00296C11">
        <w:rPr>
          <w:rFonts w:ascii="Arial" w:hAnsi="Arial" w:cs="Arial"/>
          <w:color w:val="1F2023"/>
        </w:rPr>
        <w:t>and</w:t>
      </w:r>
      <w:r w:rsidRPr="00296C11">
        <w:rPr>
          <w:rFonts w:ascii="Arial" w:hAnsi="Arial" w:cs="Arial"/>
          <w:color w:val="1F2023"/>
          <w:spacing w:val="1"/>
        </w:rPr>
        <w:t xml:space="preserve"> </w:t>
      </w:r>
      <w:r w:rsidRPr="00296C11">
        <w:rPr>
          <w:rFonts w:ascii="Arial" w:hAnsi="Arial" w:cs="Arial"/>
          <w:color w:val="1F2023"/>
        </w:rPr>
        <w:t>processed with a way to reduce the effects that can pollute the environment, both in its</w:t>
      </w:r>
      <w:r w:rsidRPr="00296C11">
        <w:rPr>
          <w:rFonts w:ascii="Arial" w:hAnsi="Arial" w:cs="Arial"/>
          <w:color w:val="1F2023"/>
          <w:spacing w:val="1"/>
        </w:rPr>
        <w:t xml:space="preserve"> </w:t>
      </w:r>
      <w:r w:rsidRPr="00296C11">
        <w:rPr>
          <w:rFonts w:ascii="Arial" w:hAnsi="Arial" w:cs="Arial"/>
          <w:color w:val="1F2023"/>
        </w:rPr>
        <w:t>production,</w:t>
      </w:r>
      <w:r w:rsidRPr="00296C11">
        <w:rPr>
          <w:rFonts w:ascii="Arial" w:hAnsi="Arial" w:cs="Arial"/>
          <w:color w:val="1F2023"/>
          <w:spacing w:val="-3"/>
        </w:rPr>
        <w:t xml:space="preserve"> </w:t>
      </w:r>
      <w:r w:rsidRPr="00296C11">
        <w:rPr>
          <w:rFonts w:ascii="Arial" w:hAnsi="Arial" w:cs="Arial"/>
          <w:color w:val="1F2023"/>
        </w:rPr>
        <w:t>distribution,</w:t>
      </w:r>
      <w:r w:rsidRPr="00296C11">
        <w:rPr>
          <w:rFonts w:ascii="Arial" w:hAnsi="Arial" w:cs="Arial"/>
          <w:color w:val="1F2023"/>
          <w:spacing w:val="-4"/>
        </w:rPr>
        <w:t xml:space="preserve"> </w:t>
      </w:r>
      <w:r w:rsidRPr="00296C11">
        <w:rPr>
          <w:rFonts w:ascii="Arial" w:hAnsi="Arial" w:cs="Arial"/>
          <w:color w:val="1F2023"/>
        </w:rPr>
        <w:t>and</w:t>
      </w:r>
      <w:r w:rsidRPr="00296C11">
        <w:rPr>
          <w:rFonts w:ascii="Arial" w:hAnsi="Arial" w:cs="Arial"/>
          <w:color w:val="1F2023"/>
          <w:spacing w:val="-1"/>
        </w:rPr>
        <w:t xml:space="preserve"> </w:t>
      </w:r>
      <w:r w:rsidRPr="00296C11">
        <w:rPr>
          <w:rFonts w:ascii="Arial" w:hAnsi="Arial" w:cs="Arial"/>
          <w:color w:val="1F2023"/>
        </w:rPr>
        <w:t>consumption.</w:t>
      </w:r>
      <w:r w:rsidRPr="00296C11">
        <w:rPr>
          <w:rFonts w:ascii="Arial" w:hAnsi="Arial" w:cs="Arial"/>
          <w:color w:val="1F2023"/>
          <w:spacing w:val="-2"/>
        </w:rPr>
        <w:t xml:space="preserve"> </w:t>
      </w:r>
      <w:r w:rsidR="00EA2087">
        <w:rPr>
          <w:rFonts w:ascii="Arial" w:hAnsi="Arial" w:cs="Arial"/>
          <w:color w:val="1F2023"/>
          <w:spacing w:val="-2"/>
        </w:rPr>
        <w:fldChar w:fldCharType="begin" w:fldLock="1"/>
      </w:r>
      <w:r w:rsidR="00EA2087">
        <w:rPr>
          <w:rFonts w:ascii="Arial" w:hAnsi="Arial" w:cs="Arial"/>
          <w:color w:val="1F2023"/>
          <w:spacing w:val="-2"/>
        </w:rPr>
        <w:instrText>ADDIN CSL_CITATION {"citationItems":[{"id":"ITEM-1","itemData":{"abstract":"Faktor yang mempengaruhi atribut produk terhadap loyalitas pelanggan antara lain dimensi kualitas, desain, warna, label, dan estetika pada green product sepeda mo- tor Honda injection. Tujuan dari penelitian ini adalah untuk mengetahui pengaruh dimensi atribut produk terhadap loyalitas pelanggan pada green product sepeda motor Honda injection secara parsial dan simultan. Hasil uji parsial menunjukkan kualitas mempunyai nilai probabilitas thitung sebesar 4,224 dengan sig. Hitung sebesar 0,000 &lt; 0,05, desain mempunyai nilai probabilitas thitung sebesar – 0,634 dengan sig. Hitung sebesar 0,530 &gt; 0,05, warna mempunyai nilai probabilitas thi- tung sebesar – 1,624 dengan sig. Hitung sebesar 0,213 &gt; 0,05, label mempunyai nilai probabilitas thitung sebesar 2,371 dengan sig. Hitung sebesar 0,023 &lt; 0,05, este- tika mempunyai nilai probabilitas thitung sebesar 2,415 dengan sig. Hitung sebesar 0,020 &lt; 0,05. Sedangkan uji simultan menunjukkan Fhitung sebesar 4,100 dengan taraf sig. Sebesar 0,004 &lt; 0,05. Hasil penelitian ini menunjukkan bahwa ada pen- garuh dimensi kualitas, desain, warna, label dan estetika, secara simultan terhadap loyalitas pelanggan pada green product sepeda motor Honda injection. Berdasarkan hasil uji parsial dapat dilihat bahwa atribut produk dimensi kualitas, label, dan es- tetika berpengaruh secara positif dan signifikan terhadap loyalitas pelanggan. Se- dangkan dimensi desain dan warna berpengaruh secara negatif dan tidak signifikan terhadap loyalitas pelanggan.","author":[{"dropping-particle":"","family":"Tri Handayani","given":"Novita","non-dropping-particle":"","parse-names":false,"suffix":""}],"container-title":"Management Analysis Journal","id":"ITEM-1","issue":"2","issued":{"date-parts":[["2012"]]},"page":"120-128","title":"Pengaruh Atribut Produk Terhadap Loyalitas Pelanggan Green Product Sepeda Motor Honda Injection","type":"article-journal","volume":"1"},"uris":["http://www.mendeley.com/documents/?uuid=64f5465e-57b1-439b-8acc-387bb068b965"]}],"mendeley":{"formattedCitation":"(Tri Handayani, 2012)","plainTextFormattedCitation":"(Tri Handayani, 2012)","previouslyFormattedCitation":"(Tri Handayani, 2012)"},"properties":{"noteIndex":0},"schema":"https://github.com/citation-style-language/schema/raw/master/csl-citation.json"}</w:instrText>
      </w:r>
      <w:r w:rsidR="00EA2087">
        <w:rPr>
          <w:rFonts w:ascii="Arial" w:hAnsi="Arial" w:cs="Arial"/>
          <w:color w:val="1F2023"/>
          <w:spacing w:val="-2"/>
        </w:rPr>
        <w:fldChar w:fldCharType="separate"/>
      </w:r>
      <w:r w:rsidR="00EA2087" w:rsidRPr="00EA2087">
        <w:rPr>
          <w:rFonts w:ascii="Arial" w:hAnsi="Arial" w:cs="Arial"/>
          <w:noProof/>
          <w:color w:val="1F2023"/>
          <w:spacing w:val="-2"/>
        </w:rPr>
        <w:t>(Tri Handayani, 2012)</w:t>
      </w:r>
      <w:r w:rsidR="00EA2087">
        <w:rPr>
          <w:rFonts w:ascii="Arial" w:hAnsi="Arial" w:cs="Arial"/>
          <w:color w:val="1F2023"/>
          <w:spacing w:val="-2"/>
        </w:rPr>
        <w:fldChar w:fldCharType="end"/>
      </w:r>
    </w:p>
    <w:p w14:paraId="3CBAC4A9" w14:textId="1F450B15" w:rsidR="001F0606" w:rsidRPr="00296C11" w:rsidRDefault="00E90AF3" w:rsidP="003758E8">
      <w:pPr>
        <w:pStyle w:val="BodyText"/>
        <w:spacing w:before="2"/>
        <w:ind w:left="585" w:right="119"/>
        <w:jc w:val="both"/>
        <w:rPr>
          <w:rFonts w:ascii="Arial" w:hAnsi="Arial" w:cs="Arial"/>
        </w:rPr>
      </w:pPr>
      <w:r w:rsidRPr="00296C11">
        <w:rPr>
          <w:rFonts w:ascii="Arial" w:hAnsi="Arial" w:cs="Arial"/>
          <w:color w:val="1F2023"/>
        </w:rPr>
        <w:t>Green products are products that are not pollutes the environment and can be</w:t>
      </w:r>
      <w:r w:rsidRPr="00296C11">
        <w:rPr>
          <w:rFonts w:ascii="Arial" w:hAnsi="Arial" w:cs="Arial"/>
          <w:color w:val="1F2023"/>
          <w:spacing w:val="1"/>
        </w:rPr>
        <w:t xml:space="preserve"> </w:t>
      </w:r>
      <w:r w:rsidRPr="00296C11">
        <w:rPr>
          <w:rFonts w:ascii="Arial" w:hAnsi="Arial" w:cs="Arial"/>
          <w:color w:val="1F2023"/>
        </w:rPr>
        <w:t>recycled</w:t>
      </w:r>
      <w:r w:rsidRPr="00296C11">
        <w:rPr>
          <w:rFonts w:ascii="Arial" w:hAnsi="Arial" w:cs="Arial"/>
          <w:color w:val="1F2023"/>
          <w:spacing w:val="-3"/>
        </w:rPr>
        <w:t xml:space="preserve"> </w:t>
      </w:r>
      <w:r w:rsidRPr="00296C11">
        <w:rPr>
          <w:rFonts w:ascii="Arial" w:hAnsi="Arial" w:cs="Arial"/>
          <w:color w:val="1F2023"/>
        </w:rPr>
        <w:t>repeat</w:t>
      </w:r>
      <w:r w:rsidR="00EA2087">
        <w:rPr>
          <w:rFonts w:ascii="Arial" w:hAnsi="Arial" w:cs="Arial"/>
          <w:color w:val="1F2023"/>
        </w:rPr>
        <w:t xml:space="preserve"> </w:t>
      </w:r>
      <w:r w:rsidR="00EA2087">
        <w:rPr>
          <w:rFonts w:ascii="Arial" w:hAnsi="Arial" w:cs="Arial"/>
          <w:color w:val="1F2023"/>
        </w:rPr>
        <w:fldChar w:fldCharType="begin" w:fldLock="1"/>
      </w:r>
      <w:r w:rsidR="001916EF">
        <w:rPr>
          <w:rFonts w:ascii="Arial" w:hAnsi="Arial" w:cs="Arial"/>
          <w:color w:val="1F2023"/>
        </w:rPr>
        <w:instrText>ADDIN CSL_CITATION {"citationItems":[{"id":"ITEM-1","itemData":{"DOI":"10.55882/bhj.v5i2.25","ISSN":"2621-3591","abstract":"Environmental pollution is caused by the lack of human awareness to protect the environment and plastic waste has the highest percentage of waste. Starbucks as a coffee shop spread across many countries plays a role in reducing plastic waste to support the green product movement. This research was aimed to know about the influence of green product indicators. Green product indicator itself consists of (3) items, which consists of green product, green product performance in accordance with consumer expectations, raw materials are not dangerous. The location that was the subject of research is Starbucks Coffee, a coffee shop located in North Jakarta. The fixed sample was 85 respondents, taken by purposive sampling method, which they must be at least 20-60 years-old, and have bought food or drink in Starbucks Coffee Food Centrum.\r  The test is results in this study indicate that there are two that give partial influence, namely green product performance and raw materials are not dangerous, while green product has no effect. But when conducted simultaneous testing, all indicators of green product expressed influence the purchase decision at Starbucks Coffee Food Centrum significantly. it means all variables (X1-X3) simultaneously influences consumer’s perceived intention in Starbucks Coffee Food Centrum. Both of those statements can be concluded as the reason of buying in Starbucks Coffee Food Centrum, not just because only one reason, but more than one indicators must be strengthened one another when it’s tested simultaneously.","author":[{"dropping-particle":"","family":"Panggih","given":"Stevica","non-dropping-particle":"","parse-names":false,"suffix":""},{"dropping-particle":"","family":"Krisnadi","given":"Antonius Rizki","non-dropping-particle":"","parse-names":false,"suffix":""}],"container-title":"Bogor Hospitality Journal","id":"ITEM-1","issue":"2","issued":{"date-parts":[["2022"]]},"title":"Pengaruh Ketersediaan Green Product Terhadap Keputusan Pembelian Produk Merchandise Di Starbucks Food Centrum Sunter Jakarta Utara","type":"article-journal","volume":"5"},"uris":["http://www.mendeley.com/documents/?uuid=7a45d1c3-f03c-44b7-9503-8768d229501d"]}],"mendeley":{"formattedCitation":"(Panggih &amp; Krisnadi, 2022)","plainTextFormattedCitation":"(Panggih &amp; Krisnadi, 2022)","previouslyFormattedCitation":"(Panggih &amp; Krisnadi, 2022)"},"properties":{"noteIndex":0},"schema":"https://github.com/citation-style-language/schema/raw/master/csl-citation.json"}</w:instrText>
      </w:r>
      <w:r w:rsidR="00EA2087">
        <w:rPr>
          <w:rFonts w:ascii="Arial" w:hAnsi="Arial" w:cs="Arial"/>
          <w:color w:val="1F2023"/>
        </w:rPr>
        <w:fldChar w:fldCharType="separate"/>
      </w:r>
      <w:r w:rsidR="00EA2087" w:rsidRPr="00EA2087">
        <w:rPr>
          <w:rFonts w:ascii="Arial" w:hAnsi="Arial" w:cs="Arial"/>
          <w:noProof/>
          <w:color w:val="1F2023"/>
        </w:rPr>
        <w:t>(Panggih &amp; Krisnadi, 2022)</w:t>
      </w:r>
      <w:r w:rsidR="00EA2087">
        <w:rPr>
          <w:rFonts w:ascii="Arial" w:hAnsi="Arial" w:cs="Arial"/>
          <w:color w:val="1F2023"/>
        </w:rPr>
        <w:fldChar w:fldCharType="end"/>
      </w:r>
      <w:r w:rsidR="00EA2087">
        <w:rPr>
          <w:rFonts w:ascii="Arial" w:hAnsi="Arial" w:cs="Arial"/>
          <w:color w:val="1F2023"/>
        </w:rPr>
        <w:t>.</w:t>
      </w:r>
    </w:p>
    <w:p w14:paraId="1B27944C" w14:textId="77777777" w:rsidR="00C7621C" w:rsidRPr="00296C11" w:rsidRDefault="00C7621C">
      <w:pPr>
        <w:pStyle w:val="BodyText"/>
        <w:spacing w:before="11"/>
        <w:rPr>
          <w:rFonts w:ascii="Arial" w:hAnsi="Arial" w:cs="Arial"/>
          <w:sz w:val="21"/>
        </w:rPr>
      </w:pPr>
    </w:p>
    <w:p w14:paraId="4ED3A2E2" w14:textId="7AFFEE60" w:rsidR="00C7621C" w:rsidRPr="00C7621C" w:rsidRDefault="00E90AF3" w:rsidP="00C7621C">
      <w:pPr>
        <w:pStyle w:val="BodyText"/>
        <w:ind w:left="585"/>
        <w:jc w:val="both"/>
        <w:rPr>
          <w:rFonts w:ascii="Arial" w:hAnsi="Arial" w:cs="Arial"/>
          <w:color w:val="1F2023"/>
          <w:spacing w:val="51"/>
        </w:rPr>
      </w:pPr>
      <w:r w:rsidRPr="00296C11">
        <w:rPr>
          <w:rFonts w:ascii="Arial" w:hAnsi="Arial" w:cs="Arial"/>
          <w:color w:val="1F2023"/>
        </w:rPr>
        <w:t>Indicator</w:t>
      </w:r>
      <w:r w:rsidRPr="00296C11">
        <w:rPr>
          <w:rFonts w:ascii="Arial" w:hAnsi="Arial" w:cs="Arial"/>
          <w:color w:val="1F2023"/>
          <w:spacing w:val="48"/>
        </w:rPr>
        <w:t xml:space="preserve"> </w:t>
      </w:r>
      <w:r w:rsidRPr="00296C11">
        <w:rPr>
          <w:rFonts w:ascii="Arial" w:hAnsi="Arial" w:cs="Arial"/>
          <w:color w:val="1F2023"/>
        </w:rPr>
        <w:t>of</w:t>
      </w:r>
      <w:r w:rsidRPr="00296C11">
        <w:rPr>
          <w:rFonts w:ascii="Arial" w:hAnsi="Arial" w:cs="Arial"/>
          <w:color w:val="1F2023"/>
          <w:spacing w:val="46"/>
        </w:rPr>
        <w:t xml:space="preserve"> </w:t>
      </w:r>
      <w:r w:rsidRPr="00296C11">
        <w:rPr>
          <w:rFonts w:ascii="Arial" w:hAnsi="Arial" w:cs="Arial"/>
          <w:color w:val="1F2023"/>
        </w:rPr>
        <w:t>Green</w:t>
      </w:r>
      <w:r w:rsidRPr="00296C11">
        <w:rPr>
          <w:rFonts w:ascii="Arial" w:hAnsi="Arial" w:cs="Arial"/>
          <w:color w:val="1F2023"/>
          <w:spacing w:val="47"/>
        </w:rPr>
        <w:t xml:space="preserve"> </w:t>
      </w:r>
      <w:r w:rsidRPr="00296C11">
        <w:rPr>
          <w:rFonts w:ascii="Arial" w:hAnsi="Arial" w:cs="Arial"/>
          <w:color w:val="1F2023"/>
        </w:rPr>
        <w:t>Product,</w:t>
      </w:r>
      <w:r w:rsidRPr="00296C11">
        <w:rPr>
          <w:rFonts w:ascii="Arial" w:hAnsi="Arial" w:cs="Arial"/>
          <w:color w:val="1F2023"/>
          <w:spacing w:val="50"/>
        </w:rPr>
        <w:t xml:space="preserve"> </w:t>
      </w:r>
      <w:r w:rsidRPr="00296C11">
        <w:rPr>
          <w:rFonts w:ascii="Arial" w:hAnsi="Arial" w:cs="Arial"/>
          <w:color w:val="1F2023"/>
        </w:rPr>
        <w:t>according</w:t>
      </w:r>
      <w:r w:rsidRPr="00296C11">
        <w:rPr>
          <w:rFonts w:ascii="Arial" w:hAnsi="Arial" w:cs="Arial"/>
          <w:color w:val="1F2023"/>
          <w:spacing w:val="50"/>
        </w:rPr>
        <w:t xml:space="preserve"> </w:t>
      </w:r>
      <w:r w:rsidRPr="00296C11">
        <w:rPr>
          <w:rFonts w:ascii="Arial" w:hAnsi="Arial" w:cs="Arial"/>
          <w:color w:val="1F2023"/>
        </w:rPr>
        <w:t>to</w:t>
      </w:r>
      <w:r w:rsidR="00E1027C">
        <w:rPr>
          <w:rFonts w:ascii="Arial" w:hAnsi="Arial" w:cs="Arial"/>
          <w:color w:val="1F2023"/>
        </w:rPr>
        <w:t xml:space="preserve"> </w:t>
      </w:r>
      <w:r w:rsidR="00E1027C">
        <w:rPr>
          <w:rFonts w:ascii="Arial" w:hAnsi="Arial" w:cs="Arial"/>
          <w:color w:val="1F2023"/>
        </w:rPr>
        <w:fldChar w:fldCharType="begin" w:fldLock="1"/>
      </w:r>
      <w:r w:rsidR="00DB300F">
        <w:rPr>
          <w:rFonts w:ascii="Arial" w:hAnsi="Arial" w:cs="Arial"/>
          <w:color w:val="1F2023"/>
        </w:rPr>
        <w:instrText>ADDIN CSL_CITATION {"citationItems":[{"id":"ITEM-1","itemData":{"DOI":"10.55882/bhj.v5i2.25","ISSN":"2621-3591","abstract":"Environmental pollution is caused by the lack of human awareness to protect the environment and plastic waste has the highest percentage of waste. Starbucks as a coffee shop spread across many countries plays a role in reducing plastic waste to support the green product movement. This research was aimed to know about the influence of green product indicators. Green product indicator itself consists of (3) items, which consists of green product, green product performance in accordance with consumer expectations, raw materials are not dangerous. The location that was the subject of research is Starbucks Coffee, a coffee shop located in North Jakarta. The fixed sample was 85 respondents, taken by purposive sampling method, which they must be at least 20-60 years-old, and have bought food or drink in Starbucks Coffee Food Centrum.\r  The test is results in this study indicate that there are two that give partial influence, namely green product performance and raw materials are not dangerous, while green product has no effect. But when conducted simultaneous testing, all indicators of green product expressed influence the purchase decision at Starbucks Coffee Food Centrum significantly. it means all variables (X1-X3) simultaneously influences consumer’s perceived intention in Starbucks Coffee Food Centrum. Both of those statements can be concluded as the reason of buying in Starbucks Coffee Food Centrum, not just because only one reason, but more than one indicators must be strengthened one another when it’s tested simultaneously.","author":[{"dropping-particle":"","family":"Panggih","given":"Stevica","non-dropping-particle":"","parse-names":false,"suffix":""},{"dropping-particle":"","family":"Krisnadi","given":"Antonius Rizki","non-dropping-particle":"","parse-names":false,"suffix":""}],"container-title":"Bogor Hospitality Journal","id":"ITEM-1","issue":"2","issued":{"date-parts":[["2022"]]},"title":"Pengaruh Ketersediaan Green Product Terhadap Keputusan Pembelian Produk Merchandise Di Starbucks Food Centrum Sunter Jakarta Utara","type":"article-journal","volume":"5"},"uris":["http://www.mendeley.com/documents/?uuid=7a45d1c3-f03c-44b7-9503-8768d229501d"]}],"mendeley":{"formattedCitation":"(Panggih &amp; Krisnadi, 2022)","plainTextFormattedCitation":"(Panggih &amp; Krisnadi, 2022)","previouslyFormattedCitation":"(Panggih &amp; Krisnadi, 2022)"},"properties":{"noteIndex":0},"schema":"https://github.com/citation-style-language/schema/raw/master/csl-citation.json"}</w:instrText>
      </w:r>
      <w:r w:rsidR="00E1027C">
        <w:rPr>
          <w:rFonts w:ascii="Arial" w:hAnsi="Arial" w:cs="Arial"/>
          <w:color w:val="1F2023"/>
        </w:rPr>
        <w:fldChar w:fldCharType="separate"/>
      </w:r>
      <w:r w:rsidR="00E1027C" w:rsidRPr="00E1027C">
        <w:rPr>
          <w:rFonts w:ascii="Arial" w:hAnsi="Arial" w:cs="Arial"/>
          <w:noProof/>
          <w:color w:val="1F2023"/>
        </w:rPr>
        <w:t>(Panggih &amp; Krisnadi, 2022)</w:t>
      </w:r>
      <w:r w:rsidR="00E1027C">
        <w:rPr>
          <w:rFonts w:ascii="Arial" w:hAnsi="Arial" w:cs="Arial"/>
          <w:color w:val="1F2023"/>
        </w:rPr>
        <w:fldChar w:fldCharType="end"/>
      </w:r>
      <w:r w:rsidR="00E1027C">
        <w:rPr>
          <w:rFonts w:ascii="Arial" w:hAnsi="Arial" w:cs="Arial"/>
          <w:color w:val="1F2023"/>
        </w:rPr>
        <w:t xml:space="preserve"> </w:t>
      </w:r>
      <w:r w:rsidR="00C7621C">
        <w:rPr>
          <w:rFonts w:ascii="Arial" w:hAnsi="Arial" w:cs="Arial"/>
          <w:color w:val="1F2023"/>
          <w:spacing w:val="51"/>
        </w:rPr>
        <w:t>:</w:t>
      </w:r>
    </w:p>
    <w:p w14:paraId="4D48ED83" w14:textId="77777777" w:rsidR="001F0606" w:rsidRPr="00296C11" w:rsidRDefault="00E90AF3" w:rsidP="00A76E91">
      <w:pPr>
        <w:pStyle w:val="ListParagraph"/>
        <w:numPr>
          <w:ilvl w:val="0"/>
          <w:numId w:val="6"/>
        </w:numPr>
        <w:tabs>
          <w:tab w:val="left" w:pos="993"/>
        </w:tabs>
        <w:spacing w:before="25" w:line="252" w:lineRule="exact"/>
        <w:ind w:left="993" w:hanging="426"/>
        <w:rPr>
          <w:rFonts w:ascii="Arial" w:hAnsi="Arial" w:cs="Arial"/>
          <w:color w:val="1F2023"/>
        </w:rPr>
      </w:pPr>
      <w:r w:rsidRPr="00296C11">
        <w:rPr>
          <w:rFonts w:ascii="Arial" w:hAnsi="Arial" w:cs="Arial"/>
          <w:color w:val="1F2023"/>
        </w:rPr>
        <w:t>Friendly</w:t>
      </w:r>
      <w:r w:rsidRPr="00296C11">
        <w:rPr>
          <w:rFonts w:ascii="Arial" w:hAnsi="Arial" w:cs="Arial"/>
          <w:color w:val="1F2023"/>
          <w:spacing w:val="-3"/>
        </w:rPr>
        <w:t xml:space="preserve"> </w:t>
      </w:r>
      <w:r w:rsidRPr="00296C11">
        <w:rPr>
          <w:rFonts w:ascii="Arial" w:hAnsi="Arial" w:cs="Arial"/>
          <w:color w:val="1F2023"/>
        </w:rPr>
        <w:t>Products</w:t>
      </w:r>
      <w:r w:rsidRPr="00296C11">
        <w:rPr>
          <w:rFonts w:ascii="Arial" w:hAnsi="Arial" w:cs="Arial"/>
          <w:color w:val="1F2023"/>
          <w:spacing w:val="-6"/>
        </w:rPr>
        <w:t xml:space="preserve"> </w:t>
      </w:r>
      <w:r w:rsidRPr="00296C11">
        <w:rPr>
          <w:rFonts w:ascii="Arial" w:hAnsi="Arial" w:cs="Arial"/>
          <w:color w:val="1F2023"/>
        </w:rPr>
        <w:t>milieu.</w:t>
      </w:r>
    </w:p>
    <w:p w14:paraId="01CC9209" w14:textId="77777777" w:rsidR="001F0606" w:rsidRPr="00296C11" w:rsidRDefault="00E90AF3" w:rsidP="00A76E91">
      <w:pPr>
        <w:pStyle w:val="ListParagraph"/>
        <w:numPr>
          <w:ilvl w:val="0"/>
          <w:numId w:val="6"/>
        </w:numPr>
        <w:tabs>
          <w:tab w:val="left" w:pos="993"/>
        </w:tabs>
        <w:spacing w:line="252" w:lineRule="exact"/>
        <w:ind w:left="993" w:hanging="426"/>
        <w:rPr>
          <w:rFonts w:ascii="Arial" w:hAnsi="Arial" w:cs="Arial"/>
        </w:rPr>
      </w:pPr>
      <w:r w:rsidRPr="00296C11">
        <w:rPr>
          <w:rFonts w:ascii="Arial" w:hAnsi="Arial" w:cs="Arial"/>
          <w:color w:val="1F2023"/>
        </w:rPr>
        <w:t>Green</w:t>
      </w:r>
      <w:r w:rsidRPr="00296C11">
        <w:rPr>
          <w:rFonts w:ascii="Arial" w:hAnsi="Arial" w:cs="Arial"/>
          <w:color w:val="1F2023"/>
          <w:spacing w:val="-6"/>
        </w:rPr>
        <w:t xml:space="preserve"> </w:t>
      </w:r>
      <w:r w:rsidRPr="00296C11">
        <w:rPr>
          <w:rFonts w:ascii="Arial" w:hAnsi="Arial" w:cs="Arial"/>
          <w:color w:val="1F2023"/>
        </w:rPr>
        <w:t>Product</w:t>
      </w:r>
      <w:r w:rsidRPr="00296C11">
        <w:rPr>
          <w:rFonts w:ascii="Arial" w:hAnsi="Arial" w:cs="Arial"/>
          <w:color w:val="1F2023"/>
          <w:spacing w:val="-3"/>
        </w:rPr>
        <w:t xml:space="preserve"> </w:t>
      </w:r>
      <w:r w:rsidRPr="00296C11">
        <w:rPr>
          <w:rFonts w:ascii="Arial" w:hAnsi="Arial" w:cs="Arial"/>
          <w:color w:val="1F2023"/>
        </w:rPr>
        <w:t>Performance</w:t>
      </w:r>
      <w:r w:rsidRPr="00296C11">
        <w:rPr>
          <w:rFonts w:ascii="Arial" w:hAnsi="Arial" w:cs="Arial"/>
          <w:color w:val="1F2023"/>
          <w:spacing w:val="-4"/>
        </w:rPr>
        <w:t xml:space="preserve"> </w:t>
      </w:r>
      <w:r w:rsidRPr="00296C11">
        <w:rPr>
          <w:rFonts w:ascii="Arial" w:hAnsi="Arial" w:cs="Arial"/>
          <w:color w:val="1F2023"/>
        </w:rPr>
        <w:t>Meets</w:t>
      </w:r>
      <w:r w:rsidRPr="00296C11">
        <w:rPr>
          <w:rFonts w:ascii="Arial" w:hAnsi="Arial" w:cs="Arial"/>
          <w:color w:val="1F2023"/>
          <w:spacing w:val="-6"/>
        </w:rPr>
        <w:t xml:space="preserve"> </w:t>
      </w:r>
      <w:r w:rsidRPr="00296C11">
        <w:rPr>
          <w:rFonts w:ascii="Arial" w:hAnsi="Arial" w:cs="Arial"/>
          <w:color w:val="1F2023"/>
        </w:rPr>
        <w:t>Consumer</w:t>
      </w:r>
      <w:r w:rsidRPr="00296C11">
        <w:rPr>
          <w:rFonts w:ascii="Arial" w:hAnsi="Arial" w:cs="Arial"/>
          <w:color w:val="1F2023"/>
          <w:spacing w:val="-3"/>
        </w:rPr>
        <w:t xml:space="preserve"> </w:t>
      </w:r>
      <w:r w:rsidRPr="00296C11">
        <w:rPr>
          <w:rFonts w:ascii="Arial" w:hAnsi="Arial" w:cs="Arial"/>
          <w:color w:val="1F2023"/>
        </w:rPr>
        <w:t>Expectations</w:t>
      </w:r>
    </w:p>
    <w:p w14:paraId="644F10BE" w14:textId="5F353D70" w:rsidR="001F0606" w:rsidRPr="002E6081" w:rsidRDefault="00E90AF3" w:rsidP="00A76E91">
      <w:pPr>
        <w:pStyle w:val="ListParagraph"/>
        <w:numPr>
          <w:ilvl w:val="0"/>
          <w:numId w:val="6"/>
        </w:numPr>
        <w:tabs>
          <w:tab w:val="left" w:pos="993"/>
        </w:tabs>
        <w:spacing w:before="1"/>
        <w:ind w:left="993" w:hanging="426"/>
        <w:rPr>
          <w:rFonts w:ascii="Arial" w:hAnsi="Arial" w:cs="Arial"/>
          <w:color w:val="1F2023"/>
        </w:rPr>
      </w:pPr>
      <w:r w:rsidRPr="00296C11">
        <w:rPr>
          <w:rFonts w:ascii="Arial" w:hAnsi="Arial" w:cs="Arial"/>
          <w:color w:val="1F2023"/>
        </w:rPr>
        <w:t>Raw</w:t>
      </w:r>
      <w:r w:rsidRPr="00296C11">
        <w:rPr>
          <w:rFonts w:ascii="Arial" w:hAnsi="Arial" w:cs="Arial"/>
          <w:color w:val="1F2023"/>
          <w:spacing w:val="-5"/>
        </w:rPr>
        <w:t xml:space="preserve"> </w:t>
      </w:r>
      <w:r w:rsidRPr="00296C11">
        <w:rPr>
          <w:rFonts w:ascii="Arial" w:hAnsi="Arial" w:cs="Arial"/>
          <w:color w:val="1F2023"/>
        </w:rPr>
        <w:t>materials</w:t>
      </w:r>
      <w:r w:rsidRPr="00296C11">
        <w:rPr>
          <w:rFonts w:ascii="Arial" w:hAnsi="Arial" w:cs="Arial"/>
          <w:color w:val="1F2023"/>
          <w:spacing w:val="-3"/>
        </w:rPr>
        <w:t xml:space="preserve"> </w:t>
      </w:r>
      <w:r w:rsidRPr="00296C11">
        <w:rPr>
          <w:rFonts w:ascii="Arial" w:hAnsi="Arial" w:cs="Arial"/>
          <w:color w:val="1F2023"/>
        </w:rPr>
        <w:t>are</w:t>
      </w:r>
      <w:r w:rsidRPr="00296C11">
        <w:rPr>
          <w:rFonts w:ascii="Arial" w:hAnsi="Arial" w:cs="Arial"/>
          <w:color w:val="1F2023"/>
          <w:spacing w:val="-5"/>
        </w:rPr>
        <w:t xml:space="preserve"> </w:t>
      </w:r>
      <w:r w:rsidRPr="00296C11">
        <w:rPr>
          <w:rFonts w:ascii="Arial" w:hAnsi="Arial" w:cs="Arial"/>
          <w:color w:val="1F2023"/>
        </w:rPr>
        <w:t>not</w:t>
      </w:r>
      <w:r w:rsidRPr="00296C11">
        <w:rPr>
          <w:rFonts w:ascii="Arial" w:hAnsi="Arial" w:cs="Arial"/>
          <w:color w:val="1F2023"/>
          <w:spacing w:val="-4"/>
        </w:rPr>
        <w:t xml:space="preserve"> </w:t>
      </w:r>
      <w:r w:rsidRPr="00296C11">
        <w:rPr>
          <w:rFonts w:ascii="Arial" w:hAnsi="Arial" w:cs="Arial"/>
          <w:color w:val="1F2023"/>
        </w:rPr>
        <w:t>dangerous</w:t>
      </w:r>
    </w:p>
    <w:p w14:paraId="32420071" w14:textId="77777777" w:rsidR="00A76E91" w:rsidRDefault="00A76E91" w:rsidP="00DD4BD2">
      <w:pPr>
        <w:pStyle w:val="BodyText"/>
        <w:ind w:left="576" w:right="1389"/>
        <w:rPr>
          <w:rFonts w:ascii="Arial" w:hAnsi="Arial" w:cs="Arial"/>
        </w:rPr>
      </w:pPr>
    </w:p>
    <w:p w14:paraId="000390F8" w14:textId="57B412CC" w:rsidR="00B956EF" w:rsidRDefault="00E90AF3" w:rsidP="00DD4BD2">
      <w:pPr>
        <w:pStyle w:val="BodyText"/>
        <w:ind w:left="576" w:right="1389"/>
        <w:rPr>
          <w:rFonts w:ascii="Arial" w:hAnsi="Arial" w:cs="Arial"/>
        </w:rPr>
      </w:pPr>
      <w:r w:rsidRPr="00296C11">
        <w:rPr>
          <w:rFonts w:ascii="Arial" w:hAnsi="Arial" w:cs="Arial"/>
        </w:rPr>
        <w:t>Based on the above framework, the hypotheses of this research are:</w:t>
      </w:r>
    </w:p>
    <w:p w14:paraId="48422243" w14:textId="6E75FF08" w:rsidR="001F0606" w:rsidRPr="00296C11" w:rsidRDefault="00E90AF3" w:rsidP="00A76E91">
      <w:pPr>
        <w:pStyle w:val="BodyText"/>
        <w:tabs>
          <w:tab w:val="left" w:pos="1134"/>
        </w:tabs>
        <w:ind w:left="1134" w:right="1389" w:hanging="558"/>
        <w:rPr>
          <w:rFonts w:ascii="Arial" w:hAnsi="Arial" w:cs="Arial"/>
        </w:rPr>
      </w:pPr>
      <w:r w:rsidRPr="00296C11">
        <w:rPr>
          <w:rFonts w:ascii="Arial" w:hAnsi="Arial" w:cs="Arial"/>
          <w:spacing w:val="-59"/>
        </w:rPr>
        <w:t xml:space="preserve"> </w:t>
      </w:r>
      <w:r w:rsidRPr="00296C11">
        <w:rPr>
          <w:rFonts w:ascii="Arial" w:hAnsi="Arial" w:cs="Arial"/>
        </w:rPr>
        <w:t>H1:</w:t>
      </w:r>
      <w:r w:rsidRPr="00296C11">
        <w:rPr>
          <w:rFonts w:ascii="Arial" w:hAnsi="Arial" w:cs="Arial"/>
          <w:spacing w:val="57"/>
        </w:rPr>
        <w:t xml:space="preserve"> </w:t>
      </w:r>
      <w:r w:rsidR="00A76E91">
        <w:rPr>
          <w:rFonts w:ascii="Arial" w:hAnsi="Arial" w:cs="Arial"/>
          <w:spacing w:val="57"/>
        </w:rPr>
        <w:tab/>
      </w:r>
      <w:r w:rsidRPr="00296C11">
        <w:rPr>
          <w:rFonts w:ascii="Arial" w:hAnsi="Arial" w:cs="Arial"/>
        </w:rPr>
        <w:t>Green</w:t>
      </w:r>
      <w:r w:rsidRPr="00296C11">
        <w:rPr>
          <w:rFonts w:ascii="Arial" w:hAnsi="Arial" w:cs="Arial"/>
          <w:spacing w:val="-4"/>
        </w:rPr>
        <w:t xml:space="preserve"> </w:t>
      </w:r>
      <w:r w:rsidRPr="00296C11">
        <w:rPr>
          <w:rFonts w:ascii="Arial" w:hAnsi="Arial" w:cs="Arial"/>
        </w:rPr>
        <w:t>Marketing</w:t>
      </w:r>
      <w:r w:rsidRPr="00296C11">
        <w:rPr>
          <w:rFonts w:ascii="Arial" w:hAnsi="Arial" w:cs="Arial"/>
          <w:spacing w:val="-2"/>
        </w:rPr>
        <w:t xml:space="preserve"> </w:t>
      </w:r>
      <w:r w:rsidRPr="00296C11">
        <w:rPr>
          <w:rFonts w:ascii="Arial" w:hAnsi="Arial" w:cs="Arial"/>
        </w:rPr>
        <w:t>expected</w:t>
      </w:r>
      <w:r w:rsidRPr="00296C11">
        <w:rPr>
          <w:rFonts w:ascii="Arial" w:hAnsi="Arial" w:cs="Arial"/>
          <w:spacing w:val="56"/>
        </w:rPr>
        <w:t xml:space="preserve"> </w:t>
      </w:r>
      <w:r w:rsidRPr="00296C11">
        <w:rPr>
          <w:rFonts w:ascii="Arial" w:hAnsi="Arial" w:cs="Arial"/>
        </w:rPr>
        <w:t>has</w:t>
      </w:r>
      <w:r w:rsidRPr="00296C11">
        <w:rPr>
          <w:rFonts w:ascii="Arial" w:hAnsi="Arial" w:cs="Arial"/>
          <w:spacing w:val="-4"/>
        </w:rPr>
        <w:t xml:space="preserve"> </w:t>
      </w:r>
      <w:r w:rsidRPr="00296C11">
        <w:rPr>
          <w:rFonts w:ascii="Arial" w:hAnsi="Arial" w:cs="Arial"/>
        </w:rPr>
        <w:t>an</w:t>
      </w:r>
      <w:r w:rsidRPr="00296C11">
        <w:rPr>
          <w:rFonts w:ascii="Arial" w:hAnsi="Arial" w:cs="Arial"/>
          <w:spacing w:val="-2"/>
        </w:rPr>
        <w:t xml:space="preserve"> </w:t>
      </w:r>
      <w:r w:rsidRPr="00296C11">
        <w:rPr>
          <w:rFonts w:ascii="Arial" w:hAnsi="Arial" w:cs="Arial"/>
        </w:rPr>
        <w:t>effect on</w:t>
      </w:r>
      <w:r w:rsidRPr="00296C11">
        <w:rPr>
          <w:rFonts w:ascii="Arial" w:hAnsi="Arial" w:cs="Arial"/>
          <w:spacing w:val="-6"/>
        </w:rPr>
        <w:t xml:space="preserve"> </w:t>
      </w:r>
      <w:r w:rsidRPr="00296C11">
        <w:rPr>
          <w:rFonts w:ascii="Arial" w:hAnsi="Arial" w:cs="Arial"/>
        </w:rPr>
        <w:t>Purchasing</w:t>
      </w:r>
      <w:r w:rsidRPr="00296C11">
        <w:rPr>
          <w:rFonts w:ascii="Arial" w:hAnsi="Arial" w:cs="Arial"/>
          <w:spacing w:val="-2"/>
        </w:rPr>
        <w:t xml:space="preserve"> </w:t>
      </w:r>
      <w:r w:rsidRPr="00296C11">
        <w:rPr>
          <w:rFonts w:ascii="Arial" w:hAnsi="Arial" w:cs="Arial"/>
        </w:rPr>
        <w:t>Decision</w:t>
      </w:r>
    </w:p>
    <w:p w14:paraId="2C294AFE" w14:textId="3FC5BDC2" w:rsidR="001F0606" w:rsidRPr="00296C11" w:rsidRDefault="00E90AF3" w:rsidP="00A76E91">
      <w:pPr>
        <w:pStyle w:val="BodyText"/>
        <w:tabs>
          <w:tab w:val="left" w:pos="1134"/>
        </w:tabs>
        <w:spacing w:before="5"/>
        <w:ind w:left="1134" w:hanging="558"/>
        <w:rPr>
          <w:rFonts w:ascii="Arial" w:hAnsi="Arial" w:cs="Arial"/>
        </w:rPr>
      </w:pPr>
      <w:r w:rsidRPr="00296C11">
        <w:rPr>
          <w:rFonts w:ascii="Arial" w:hAnsi="Arial" w:cs="Arial"/>
        </w:rPr>
        <w:t>H2:</w:t>
      </w:r>
      <w:r w:rsidRPr="00296C11">
        <w:rPr>
          <w:rFonts w:ascii="Arial" w:hAnsi="Arial" w:cs="Arial"/>
          <w:spacing w:val="55"/>
        </w:rPr>
        <w:t xml:space="preserve"> </w:t>
      </w:r>
      <w:r w:rsidR="00A76E91">
        <w:rPr>
          <w:rFonts w:ascii="Arial" w:hAnsi="Arial" w:cs="Arial"/>
          <w:spacing w:val="55"/>
        </w:rPr>
        <w:tab/>
      </w:r>
      <w:r w:rsidRPr="00296C11">
        <w:rPr>
          <w:rFonts w:ascii="Arial" w:hAnsi="Arial" w:cs="Arial"/>
        </w:rPr>
        <w:t>Green</w:t>
      </w:r>
      <w:r w:rsidRPr="00296C11">
        <w:rPr>
          <w:rFonts w:ascii="Arial" w:hAnsi="Arial" w:cs="Arial"/>
          <w:spacing w:val="-3"/>
        </w:rPr>
        <w:t xml:space="preserve"> </w:t>
      </w:r>
      <w:r w:rsidRPr="00296C11">
        <w:rPr>
          <w:rFonts w:ascii="Arial" w:hAnsi="Arial" w:cs="Arial"/>
        </w:rPr>
        <w:t>Product</w:t>
      </w:r>
      <w:r w:rsidRPr="00296C11">
        <w:rPr>
          <w:rFonts w:ascii="Arial" w:hAnsi="Arial" w:cs="Arial"/>
          <w:spacing w:val="-3"/>
        </w:rPr>
        <w:t xml:space="preserve"> </w:t>
      </w:r>
      <w:r w:rsidRPr="00296C11">
        <w:rPr>
          <w:rFonts w:ascii="Arial" w:hAnsi="Arial" w:cs="Arial"/>
        </w:rPr>
        <w:t>expected</w:t>
      </w:r>
      <w:r w:rsidRPr="00296C11">
        <w:rPr>
          <w:rFonts w:ascii="Arial" w:hAnsi="Arial" w:cs="Arial"/>
          <w:spacing w:val="-3"/>
        </w:rPr>
        <w:t xml:space="preserve"> </w:t>
      </w:r>
      <w:r w:rsidRPr="00296C11">
        <w:rPr>
          <w:rFonts w:ascii="Arial" w:hAnsi="Arial" w:cs="Arial"/>
        </w:rPr>
        <w:t>has</w:t>
      </w:r>
      <w:r w:rsidRPr="00296C11">
        <w:rPr>
          <w:rFonts w:ascii="Arial" w:hAnsi="Arial" w:cs="Arial"/>
          <w:spacing w:val="-5"/>
        </w:rPr>
        <w:t xml:space="preserve"> </w:t>
      </w:r>
      <w:r w:rsidRPr="00296C11">
        <w:rPr>
          <w:rFonts w:ascii="Arial" w:hAnsi="Arial" w:cs="Arial"/>
        </w:rPr>
        <w:t>an</w:t>
      </w:r>
      <w:r w:rsidRPr="00296C11">
        <w:rPr>
          <w:rFonts w:ascii="Arial" w:hAnsi="Arial" w:cs="Arial"/>
          <w:spacing w:val="-4"/>
        </w:rPr>
        <w:t xml:space="preserve"> </w:t>
      </w:r>
      <w:r w:rsidRPr="00296C11">
        <w:rPr>
          <w:rFonts w:ascii="Arial" w:hAnsi="Arial" w:cs="Arial"/>
        </w:rPr>
        <w:t>effect</w:t>
      </w:r>
      <w:r w:rsidRPr="00296C11">
        <w:rPr>
          <w:rFonts w:ascii="Arial" w:hAnsi="Arial" w:cs="Arial"/>
          <w:spacing w:val="-4"/>
        </w:rPr>
        <w:t xml:space="preserve"> </w:t>
      </w:r>
      <w:r w:rsidRPr="00296C11">
        <w:rPr>
          <w:rFonts w:ascii="Arial" w:hAnsi="Arial" w:cs="Arial"/>
        </w:rPr>
        <w:t>on</w:t>
      </w:r>
      <w:r w:rsidRPr="00296C11">
        <w:rPr>
          <w:rFonts w:ascii="Arial" w:hAnsi="Arial" w:cs="Arial"/>
          <w:spacing w:val="-3"/>
        </w:rPr>
        <w:t xml:space="preserve"> </w:t>
      </w:r>
      <w:r w:rsidRPr="00296C11">
        <w:rPr>
          <w:rFonts w:ascii="Arial" w:hAnsi="Arial" w:cs="Arial"/>
        </w:rPr>
        <w:t>Purchasing</w:t>
      </w:r>
      <w:r w:rsidRPr="00296C11">
        <w:rPr>
          <w:rFonts w:ascii="Arial" w:hAnsi="Arial" w:cs="Arial"/>
          <w:spacing w:val="-2"/>
        </w:rPr>
        <w:t xml:space="preserve"> </w:t>
      </w:r>
      <w:r w:rsidRPr="00296C11">
        <w:rPr>
          <w:rFonts w:ascii="Arial" w:hAnsi="Arial" w:cs="Arial"/>
        </w:rPr>
        <w:t>Decision</w:t>
      </w:r>
    </w:p>
    <w:p w14:paraId="472EC645" w14:textId="200D8C07" w:rsidR="001F0606" w:rsidRPr="00296C11" w:rsidRDefault="00E90AF3" w:rsidP="00A76E91">
      <w:pPr>
        <w:pStyle w:val="BodyText"/>
        <w:tabs>
          <w:tab w:val="left" w:pos="1134"/>
        </w:tabs>
        <w:spacing w:before="2"/>
        <w:ind w:left="1134" w:hanging="558"/>
        <w:rPr>
          <w:rFonts w:ascii="Arial" w:hAnsi="Arial" w:cs="Arial"/>
        </w:rPr>
      </w:pPr>
      <w:r w:rsidRPr="00296C11">
        <w:rPr>
          <w:rFonts w:ascii="Arial" w:hAnsi="Arial" w:cs="Arial"/>
        </w:rPr>
        <w:t>H3:</w:t>
      </w:r>
      <w:r w:rsidRPr="00296C11">
        <w:rPr>
          <w:rFonts w:ascii="Arial" w:hAnsi="Arial" w:cs="Arial"/>
          <w:spacing w:val="1"/>
        </w:rPr>
        <w:t xml:space="preserve"> </w:t>
      </w:r>
      <w:r w:rsidR="00A76E91">
        <w:rPr>
          <w:rFonts w:ascii="Arial" w:hAnsi="Arial" w:cs="Arial"/>
          <w:spacing w:val="1"/>
        </w:rPr>
        <w:t xml:space="preserve"> </w:t>
      </w:r>
      <w:r w:rsidR="00A76E91">
        <w:rPr>
          <w:rFonts w:ascii="Arial" w:hAnsi="Arial" w:cs="Arial"/>
          <w:spacing w:val="1"/>
        </w:rPr>
        <w:tab/>
      </w:r>
      <w:r w:rsidRPr="00296C11">
        <w:rPr>
          <w:rFonts w:ascii="Arial" w:hAnsi="Arial" w:cs="Arial"/>
        </w:rPr>
        <w:t>Green</w:t>
      </w:r>
      <w:r w:rsidRPr="00296C11">
        <w:rPr>
          <w:rFonts w:ascii="Arial" w:hAnsi="Arial" w:cs="Arial"/>
          <w:spacing w:val="1"/>
        </w:rPr>
        <w:t xml:space="preserve"> </w:t>
      </w:r>
      <w:r w:rsidRPr="00296C11">
        <w:rPr>
          <w:rFonts w:ascii="Arial" w:hAnsi="Arial" w:cs="Arial"/>
        </w:rPr>
        <w:t>Marketing</w:t>
      </w:r>
      <w:r w:rsidRPr="00296C11">
        <w:rPr>
          <w:rFonts w:ascii="Arial" w:hAnsi="Arial" w:cs="Arial"/>
          <w:spacing w:val="1"/>
        </w:rPr>
        <w:t xml:space="preserve"> </w:t>
      </w:r>
      <w:r w:rsidRPr="00296C11">
        <w:rPr>
          <w:rFonts w:ascii="Arial" w:hAnsi="Arial" w:cs="Arial"/>
        </w:rPr>
        <w:t>and</w:t>
      </w:r>
      <w:r w:rsidRPr="00296C11">
        <w:rPr>
          <w:rFonts w:ascii="Arial" w:hAnsi="Arial" w:cs="Arial"/>
          <w:spacing w:val="1"/>
        </w:rPr>
        <w:t xml:space="preserve"> </w:t>
      </w:r>
      <w:r w:rsidRPr="00296C11">
        <w:rPr>
          <w:rFonts w:ascii="Arial" w:hAnsi="Arial" w:cs="Arial"/>
        </w:rPr>
        <w:t>Green</w:t>
      </w:r>
      <w:r w:rsidRPr="00296C11">
        <w:rPr>
          <w:rFonts w:ascii="Arial" w:hAnsi="Arial" w:cs="Arial"/>
          <w:spacing w:val="1"/>
        </w:rPr>
        <w:t xml:space="preserve"> </w:t>
      </w:r>
      <w:r w:rsidRPr="00296C11">
        <w:rPr>
          <w:rFonts w:ascii="Arial" w:hAnsi="Arial" w:cs="Arial"/>
        </w:rPr>
        <w:t>Product</w:t>
      </w:r>
      <w:r w:rsidRPr="00296C11">
        <w:rPr>
          <w:rFonts w:ascii="Arial" w:hAnsi="Arial" w:cs="Arial"/>
          <w:spacing w:val="1"/>
        </w:rPr>
        <w:t xml:space="preserve"> </w:t>
      </w:r>
      <w:r w:rsidRPr="00296C11">
        <w:rPr>
          <w:rFonts w:ascii="Arial" w:hAnsi="Arial" w:cs="Arial"/>
        </w:rPr>
        <w:t>expected</w:t>
      </w:r>
      <w:r w:rsidRPr="00296C11">
        <w:rPr>
          <w:rFonts w:ascii="Arial" w:hAnsi="Arial" w:cs="Arial"/>
          <w:spacing w:val="1"/>
        </w:rPr>
        <w:t xml:space="preserve"> </w:t>
      </w:r>
      <w:r w:rsidRPr="00296C11">
        <w:rPr>
          <w:rFonts w:ascii="Arial" w:hAnsi="Arial" w:cs="Arial"/>
        </w:rPr>
        <w:t>have</w:t>
      </w:r>
      <w:r w:rsidRPr="00296C11">
        <w:rPr>
          <w:rFonts w:ascii="Arial" w:hAnsi="Arial" w:cs="Arial"/>
          <w:spacing w:val="1"/>
        </w:rPr>
        <w:t xml:space="preserve"> </w:t>
      </w:r>
      <w:r w:rsidRPr="00296C11">
        <w:rPr>
          <w:rFonts w:ascii="Arial" w:hAnsi="Arial" w:cs="Arial"/>
        </w:rPr>
        <w:t>an</w:t>
      </w:r>
      <w:r w:rsidRPr="00296C11">
        <w:rPr>
          <w:rFonts w:ascii="Arial" w:hAnsi="Arial" w:cs="Arial"/>
          <w:spacing w:val="1"/>
        </w:rPr>
        <w:t xml:space="preserve"> </w:t>
      </w:r>
      <w:r w:rsidRPr="00296C11">
        <w:rPr>
          <w:rFonts w:ascii="Arial" w:hAnsi="Arial" w:cs="Arial"/>
        </w:rPr>
        <w:t>effect</w:t>
      </w:r>
      <w:r w:rsidRPr="00296C11">
        <w:rPr>
          <w:rFonts w:ascii="Arial" w:hAnsi="Arial" w:cs="Arial"/>
          <w:spacing w:val="1"/>
        </w:rPr>
        <w:t xml:space="preserve"> </w:t>
      </w:r>
      <w:r w:rsidRPr="00296C11">
        <w:rPr>
          <w:rFonts w:ascii="Arial" w:hAnsi="Arial" w:cs="Arial"/>
        </w:rPr>
        <w:t>on</w:t>
      </w:r>
      <w:r w:rsidRPr="00296C11">
        <w:rPr>
          <w:rFonts w:ascii="Arial" w:hAnsi="Arial" w:cs="Arial"/>
          <w:spacing w:val="1"/>
        </w:rPr>
        <w:t xml:space="preserve"> </w:t>
      </w:r>
      <w:r w:rsidRPr="00296C11">
        <w:rPr>
          <w:rFonts w:ascii="Arial" w:hAnsi="Arial" w:cs="Arial"/>
        </w:rPr>
        <w:t>Purchasing</w:t>
      </w:r>
      <w:r w:rsidRPr="00296C11">
        <w:rPr>
          <w:rFonts w:ascii="Arial" w:hAnsi="Arial" w:cs="Arial"/>
          <w:spacing w:val="-59"/>
        </w:rPr>
        <w:t xml:space="preserve"> </w:t>
      </w:r>
      <w:r w:rsidRPr="00296C11">
        <w:rPr>
          <w:rFonts w:ascii="Arial" w:hAnsi="Arial" w:cs="Arial"/>
        </w:rPr>
        <w:t>Decision</w:t>
      </w:r>
    </w:p>
    <w:p w14:paraId="6879104B" w14:textId="77777777" w:rsidR="001F0606" w:rsidRPr="00296C11" w:rsidRDefault="001F0606">
      <w:pPr>
        <w:pStyle w:val="BodyText"/>
        <w:rPr>
          <w:rFonts w:ascii="Arial" w:hAnsi="Arial" w:cs="Arial"/>
          <w:sz w:val="24"/>
        </w:rPr>
      </w:pPr>
    </w:p>
    <w:p w14:paraId="0772F52D" w14:textId="77777777" w:rsidR="001F0606" w:rsidRPr="00296C11" w:rsidRDefault="001F0606">
      <w:pPr>
        <w:pStyle w:val="BodyText"/>
        <w:spacing w:before="1"/>
        <w:rPr>
          <w:rFonts w:ascii="Arial" w:hAnsi="Arial" w:cs="Arial"/>
          <w:sz w:val="20"/>
        </w:rPr>
      </w:pPr>
    </w:p>
    <w:p w14:paraId="60347059" w14:textId="77777777" w:rsidR="001F0606" w:rsidRPr="00296C11" w:rsidRDefault="00E90AF3">
      <w:pPr>
        <w:pStyle w:val="Heading1"/>
        <w:ind w:left="2223" w:right="1762"/>
        <w:jc w:val="center"/>
      </w:pPr>
      <w:r w:rsidRPr="00296C11">
        <w:t>RESEARCH</w:t>
      </w:r>
      <w:r w:rsidRPr="00296C11">
        <w:rPr>
          <w:spacing w:val="-6"/>
        </w:rPr>
        <w:t xml:space="preserve"> </w:t>
      </w:r>
      <w:r w:rsidRPr="00296C11">
        <w:t>METHOD</w:t>
      </w:r>
    </w:p>
    <w:p w14:paraId="56C6FE97" w14:textId="77777777" w:rsidR="001F0606" w:rsidRPr="00296C11" w:rsidRDefault="001F0606">
      <w:pPr>
        <w:pStyle w:val="BodyText"/>
        <w:spacing w:before="3"/>
        <w:rPr>
          <w:rFonts w:ascii="Arial" w:hAnsi="Arial" w:cs="Arial"/>
          <w:b/>
        </w:rPr>
      </w:pPr>
    </w:p>
    <w:p w14:paraId="2B21D527" w14:textId="7D3C5D50" w:rsidR="001F0606" w:rsidRPr="00296C11" w:rsidRDefault="00E90AF3" w:rsidP="00FD6337">
      <w:pPr>
        <w:pStyle w:val="BodyText"/>
        <w:ind w:left="567" w:right="116"/>
        <w:jc w:val="both"/>
        <w:rPr>
          <w:rFonts w:ascii="Arial" w:hAnsi="Arial" w:cs="Arial"/>
        </w:rPr>
      </w:pPr>
      <w:r w:rsidRPr="00296C11">
        <w:rPr>
          <w:rFonts w:ascii="Arial" w:hAnsi="Arial" w:cs="Arial"/>
        </w:rPr>
        <w:t>This</w:t>
      </w:r>
      <w:r w:rsidRPr="00296C11">
        <w:rPr>
          <w:rFonts w:ascii="Arial" w:hAnsi="Arial" w:cs="Arial"/>
          <w:spacing w:val="1"/>
        </w:rPr>
        <w:t xml:space="preserve"> </w:t>
      </w:r>
      <w:r w:rsidRPr="00296C11">
        <w:rPr>
          <w:rFonts w:ascii="Arial" w:hAnsi="Arial" w:cs="Arial"/>
        </w:rPr>
        <w:t>research</w:t>
      </w:r>
      <w:r w:rsidRPr="00296C11">
        <w:rPr>
          <w:rFonts w:ascii="Arial" w:hAnsi="Arial" w:cs="Arial"/>
          <w:spacing w:val="1"/>
        </w:rPr>
        <w:t xml:space="preserve"> </w:t>
      </w:r>
      <w:r w:rsidRPr="00296C11">
        <w:rPr>
          <w:rFonts w:ascii="Arial" w:hAnsi="Arial" w:cs="Arial"/>
        </w:rPr>
        <w:t>was</w:t>
      </w:r>
      <w:r w:rsidRPr="00296C11">
        <w:rPr>
          <w:rFonts w:ascii="Arial" w:hAnsi="Arial" w:cs="Arial"/>
          <w:spacing w:val="1"/>
        </w:rPr>
        <w:t xml:space="preserve"> </w:t>
      </w:r>
      <w:r w:rsidRPr="00296C11">
        <w:rPr>
          <w:rFonts w:ascii="Arial" w:hAnsi="Arial" w:cs="Arial"/>
        </w:rPr>
        <w:t>conducted</w:t>
      </w:r>
      <w:r w:rsidRPr="00296C11">
        <w:rPr>
          <w:rFonts w:ascii="Arial" w:hAnsi="Arial" w:cs="Arial"/>
          <w:spacing w:val="1"/>
        </w:rPr>
        <w:t xml:space="preserve"> </w:t>
      </w:r>
      <w:r w:rsidRPr="00296C11">
        <w:rPr>
          <w:rFonts w:ascii="Arial" w:hAnsi="Arial" w:cs="Arial"/>
        </w:rPr>
        <w:t>at</w:t>
      </w:r>
      <w:r w:rsidRPr="00296C11">
        <w:rPr>
          <w:rFonts w:ascii="Arial" w:hAnsi="Arial" w:cs="Arial"/>
          <w:spacing w:val="1"/>
        </w:rPr>
        <w:t xml:space="preserve"> </w:t>
      </w:r>
      <w:r w:rsidRPr="00296C11">
        <w:rPr>
          <w:rFonts w:ascii="Arial" w:hAnsi="Arial" w:cs="Arial"/>
        </w:rPr>
        <w:t>UMKM</w:t>
      </w:r>
      <w:r w:rsidRPr="00296C11">
        <w:rPr>
          <w:rFonts w:ascii="Arial" w:hAnsi="Arial" w:cs="Arial"/>
          <w:spacing w:val="1"/>
        </w:rPr>
        <w:t xml:space="preserve"> </w:t>
      </w:r>
      <w:proofErr w:type="spellStart"/>
      <w:r w:rsidRPr="00296C11">
        <w:rPr>
          <w:rFonts w:ascii="Arial" w:hAnsi="Arial" w:cs="Arial"/>
        </w:rPr>
        <w:t>Goodiebag.del</w:t>
      </w:r>
      <w:proofErr w:type="spellEnd"/>
      <w:r w:rsidRPr="00296C11">
        <w:rPr>
          <w:rFonts w:ascii="Arial" w:hAnsi="Arial" w:cs="Arial"/>
        </w:rPr>
        <w:t>.</w:t>
      </w:r>
      <w:r w:rsidRPr="00296C11">
        <w:rPr>
          <w:rFonts w:ascii="Arial" w:hAnsi="Arial" w:cs="Arial"/>
          <w:spacing w:val="1"/>
        </w:rPr>
        <w:t xml:space="preserve"> </w:t>
      </w:r>
      <w:r w:rsidRPr="00296C11">
        <w:rPr>
          <w:rFonts w:ascii="Arial" w:hAnsi="Arial" w:cs="Arial"/>
        </w:rPr>
        <w:t>This</w:t>
      </w:r>
      <w:r w:rsidRPr="00296C11">
        <w:rPr>
          <w:rFonts w:ascii="Arial" w:hAnsi="Arial" w:cs="Arial"/>
          <w:spacing w:val="1"/>
        </w:rPr>
        <w:t xml:space="preserve"> </w:t>
      </w:r>
      <w:r w:rsidRPr="00296C11">
        <w:rPr>
          <w:rFonts w:ascii="Arial" w:hAnsi="Arial" w:cs="Arial"/>
        </w:rPr>
        <w:t>lesson</w:t>
      </w:r>
      <w:r w:rsidRPr="00296C11">
        <w:rPr>
          <w:rFonts w:ascii="Arial" w:hAnsi="Arial" w:cs="Arial"/>
          <w:spacing w:val="1"/>
        </w:rPr>
        <w:t xml:space="preserve"> </w:t>
      </w:r>
      <w:r w:rsidRPr="00296C11">
        <w:rPr>
          <w:rFonts w:ascii="Arial" w:hAnsi="Arial" w:cs="Arial"/>
        </w:rPr>
        <w:t>using</w:t>
      </w:r>
      <w:r w:rsidRPr="00296C11">
        <w:rPr>
          <w:rFonts w:ascii="Arial" w:hAnsi="Arial" w:cs="Arial"/>
          <w:spacing w:val="1"/>
        </w:rPr>
        <w:t xml:space="preserve"> </w:t>
      </w:r>
      <w:r w:rsidRPr="00296C11">
        <w:rPr>
          <w:rFonts w:ascii="Arial" w:hAnsi="Arial" w:cs="Arial"/>
        </w:rPr>
        <w:t>quantitative research methods. The results of this study were obtained through the</w:t>
      </w:r>
      <w:r w:rsidRPr="00296C11">
        <w:rPr>
          <w:rFonts w:ascii="Arial" w:hAnsi="Arial" w:cs="Arial"/>
          <w:spacing w:val="1"/>
        </w:rPr>
        <w:t xml:space="preserve"> </w:t>
      </w:r>
      <w:r w:rsidRPr="00296C11">
        <w:rPr>
          <w:rFonts w:ascii="Arial" w:hAnsi="Arial" w:cs="Arial"/>
        </w:rPr>
        <w:t>distribution of questionnaires to the respondents. This</w:t>
      </w:r>
      <w:r w:rsidRPr="00296C11">
        <w:rPr>
          <w:rFonts w:ascii="Arial" w:hAnsi="Arial" w:cs="Arial"/>
          <w:spacing w:val="1"/>
        </w:rPr>
        <w:t xml:space="preserve"> </w:t>
      </w:r>
      <w:r w:rsidRPr="00296C11">
        <w:rPr>
          <w:rFonts w:ascii="Arial" w:hAnsi="Arial" w:cs="Arial"/>
        </w:rPr>
        <w:t>study</w:t>
      </w:r>
      <w:r w:rsidRPr="00296C11">
        <w:rPr>
          <w:rFonts w:ascii="Arial" w:hAnsi="Arial" w:cs="Arial"/>
          <w:spacing w:val="1"/>
        </w:rPr>
        <w:t xml:space="preserve"> </w:t>
      </w:r>
      <w:r w:rsidRPr="00296C11">
        <w:rPr>
          <w:rFonts w:ascii="Arial" w:hAnsi="Arial" w:cs="Arial"/>
        </w:rPr>
        <w:t>examines the</w:t>
      </w:r>
      <w:r w:rsidRPr="00296C11">
        <w:rPr>
          <w:rFonts w:ascii="Arial" w:hAnsi="Arial" w:cs="Arial"/>
          <w:spacing w:val="1"/>
        </w:rPr>
        <w:t xml:space="preserve"> </w:t>
      </w:r>
      <w:r w:rsidRPr="00296C11">
        <w:rPr>
          <w:rFonts w:ascii="Arial" w:hAnsi="Arial" w:cs="Arial"/>
        </w:rPr>
        <w:t>effect</w:t>
      </w:r>
      <w:r w:rsidRPr="00296C11">
        <w:rPr>
          <w:rFonts w:ascii="Arial" w:hAnsi="Arial" w:cs="Arial"/>
          <w:spacing w:val="1"/>
        </w:rPr>
        <w:t xml:space="preserve"> </w:t>
      </w:r>
      <w:r w:rsidRPr="00296C11">
        <w:rPr>
          <w:rFonts w:ascii="Arial" w:hAnsi="Arial" w:cs="Arial"/>
        </w:rPr>
        <w:t>of</w:t>
      </w:r>
      <w:r w:rsidRPr="00296C11">
        <w:rPr>
          <w:rFonts w:ascii="Arial" w:hAnsi="Arial" w:cs="Arial"/>
          <w:spacing w:val="1"/>
        </w:rPr>
        <w:t xml:space="preserve"> </w:t>
      </w:r>
      <w:r w:rsidRPr="00296C11">
        <w:rPr>
          <w:rFonts w:ascii="Arial" w:hAnsi="Arial" w:cs="Arial"/>
        </w:rPr>
        <w:t>independent variable partially and simultaneously on the dependent variable, namely</w:t>
      </w:r>
      <w:r w:rsidRPr="00296C11">
        <w:rPr>
          <w:rFonts w:ascii="Arial" w:hAnsi="Arial" w:cs="Arial"/>
          <w:spacing w:val="1"/>
        </w:rPr>
        <w:t xml:space="preserve"> </w:t>
      </w:r>
      <w:r w:rsidRPr="00296C11">
        <w:rPr>
          <w:rFonts w:ascii="Arial" w:hAnsi="Arial" w:cs="Arial"/>
        </w:rPr>
        <w:t>Green</w:t>
      </w:r>
      <w:r w:rsidRPr="00296C11">
        <w:rPr>
          <w:rFonts w:ascii="Arial" w:hAnsi="Arial" w:cs="Arial"/>
          <w:spacing w:val="-3"/>
        </w:rPr>
        <w:t xml:space="preserve"> </w:t>
      </w:r>
      <w:r w:rsidRPr="00296C11">
        <w:rPr>
          <w:rFonts w:ascii="Arial" w:hAnsi="Arial" w:cs="Arial"/>
        </w:rPr>
        <w:t>Marketing</w:t>
      </w:r>
      <w:r w:rsidRPr="00296C11">
        <w:rPr>
          <w:rFonts w:ascii="Arial" w:hAnsi="Arial" w:cs="Arial"/>
          <w:spacing w:val="1"/>
        </w:rPr>
        <w:t xml:space="preserve"> </w:t>
      </w:r>
      <w:r w:rsidRPr="00296C11">
        <w:rPr>
          <w:rFonts w:ascii="Arial" w:hAnsi="Arial" w:cs="Arial"/>
        </w:rPr>
        <w:t>(</w:t>
      </w:r>
      <w:r w:rsidR="00EF6550">
        <w:rPr>
          <w:rFonts w:ascii="Arial" w:hAnsi="Arial" w:cs="Arial"/>
        </w:rPr>
        <w:t>X</w:t>
      </w:r>
      <w:r w:rsidR="00EF6550" w:rsidRPr="00EF6550">
        <w:rPr>
          <w:rFonts w:ascii="Arial" w:hAnsi="Arial" w:cs="Arial"/>
          <w:vertAlign w:val="subscript"/>
        </w:rPr>
        <w:t>1</w:t>
      </w:r>
      <w:r w:rsidRPr="00296C11">
        <w:rPr>
          <w:rFonts w:ascii="Arial" w:hAnsi="Arial" w:cs="Arial"/>
        </w:rPr>
        <w:t>),</w:t>
      </w:r>
      <w:r w:rsidRPr="00296C11">
        <w:rPr>
          <w:rFonts w:ascii="Arial" w:hAnsi="Arial" w:cs="Arial"/>
          <w:spacing w:val="59"/>
        </w:rPr>
        <w:t xml:space="preserve"> </w:t>
      </w:r>
      <w:r w:rsidRPr="00296C11">
        <w:rPr>
          <w:rFonts w:ascii="Arial" w:hAnsi="Arial" w:cs="Arial"/>
        </w:rPr>
        <w:t>Green</w:t>
      </w:r>
      <w:r w:rsidRPr="00296C11">
        <w:rPr>
          <w:rFonts w:ascii="Arial" w:hAnsi="Arial" w:cs="Arial"/>
          <w:spacing w:val="-3"/>
        </w:rPr>
        <w:t xml:space="preserve"> </w:t>
      </w:r>
      <w:r w:rsidRPr="00296C11">
        <w:rPr>
          <w:rFonts w:ascii="Arial" w:hAnsi="Arial" w:cs="Arial"/>
        </w:rPr>
        <w:t>Product</w:t>
      </w:r>
      <w:r w:rsidRPr="00296C11">
        <w:rPr>
          <w:rFonts w:ascii="Arial" w:hAnsi="Arial" w:cs="Arial"/>
          <w:spacing w:val="2"/>
        </w:rPr>
        <w:t xml:space="preserve"> </w:t>
      </w:r>
      <w:r w:rsidRPr="00296C11">
        <w:rPr>
          <w:rFonts w:ascii="Arial" w:hAnsi="Arial" w:cs="Arial"/>
        </w:rPr>
        <w:t>(</w:t>
      </w:r>
      <w:r w:rsidR="001B7F28" w:rsidRPr="001B7F28">
        <w:rPr>
          <w:rFonts w:ascii="Arial" w:hAnsi="Arial" w:cs="Arial"/>
        </w:rPr>
        <w:t>X</w:t>
      </w:r>
      <w:r w:rsidR="0050290D">
        <w:rPr>
          <w:rFonts w:ascii="Arial" w:hAnsi="Arial" w:cs="Arial"/>
          <w:color w:val="000000" w:themeColor="text1"/>
          <w:vertAlign w:val="subscript"/>
        </w:rPr>
        <w:t>2</w:t>
      </w:r>
      <w:r w:rsidR="0050290D">
        <w:rPr>
          <w:rFonts w:ascii="Arial" w:hAnsi="Arial" w:cs="Arial"/>
          <w:color w:val="000000" w:themeColor="text1"/>
        </w:rPr>
        <w:t>)</w:t>
      </w:r>
      <w:r w:rsidRPr="00296C11">
        <w:rPr>
          <w:rFonts w:ascii="Arial" w:hAnsi="Arial" w:cs="Arial"/>
          <w:spacing w:val="1"/>
        </w:rPr>
        <w:t xml:space="preserve"> </w:t>
      </w:r>
      <w:r w:rsidRPr="00296C11">
        <w:rPr>
          <w:rFonts w:ascii="Arial" w:hAnsi="Arial" w:cs="Arial"/>
        </w:rPr>
        <w:t>on</w:t>
      </w:r>
      <w:r w:rsidRPr="00296C11">
        <w:rPr>
          <w:rFonts w:ascii="Arial" w:hAnsi="Arial" w:cs="Arial"/>
          <w:spacing w:val="-4"/>
        </w:rPr>
        <w:t xml:space="preserve"> </w:t>
      </w:r>
      <w:r w:rsidRPr="00296C11">
        <w:rPr>
          <w:rFonts w:ascii="Arial" w:hAnsi="Arial" w:cs="Arial"/>
        </w:rPr>
        <w:t>Purchasing</w:t>
      </w:r>
      <w:r w:rsidRPr="00296C11">
        <w:rPr>
          <w:rFonts w:ascii="Arial" w:hAnsi="Arial" w:cs="Arial"/>
          <w:spacing w:val="-1"/>
        </w:rPr>
        <w:t xml:space="preserve"> </w:t>
      </w:r>
      <w:proofErr w:type="gramStart"/>
      <w:r w:rsidRPr="00296C11">
        <w:rPr>
          <w:rFonts w:ascii="Arial" w:hAnsi="Arial" w:cs="Arial"/>
        </w:rPr>
        <w:t>Decision  (</w:t>
      </w:r>
      <w:proofErr w:type="gramEnd"/>
      <w:r w:rsidRPr="00296C11">
        <w:rPr>
          <w:rFonts w:ascii="Arial" w:hAnsi="Arial" w:cs="Arial"/>
        </w:rPr>
        <w:t>Y).</w:t>
      </w:r>
    </w:p>
    <w:p w14:paraId="4BFAFB08" w14:textId="77777777" w:rsidR="001F0606" w:rsidRPr="00296C11" w:rsidRDefault="001F0606">
      <w:pPr>
        <w:pStyle w:val="BodyText"/>
        <w:spacing w:before="3"/>
        <w:rPr>
          <w:rFonts w:ascii="Arial" w:hAnsi="Arial" w:cs="Arial"/>
        </w:rPr>
      </w:pPr>
    </w:p>
    <w:p w14:paraId="4E413A3D" w14:textId="77777777" w:rsidR="001F0606" w:rsidRDefault="00E90AF3" w:rsidP="00FD6337">
      <w:pPr>
        <w:pStyle w:val="BodyText"/>
        <w:spacing w:before="1"/>
        <w:ind w:left="567" w:right="119"/>
        <w:jc w:val="both"/>
        <w:rPr>
          <w:rFonts w:ascii="Arial" w:hAnsi="Arial" w:cs="Arial"/>
        </w:rPr>
      </w:pPr>
      <w:r w:rsidRPr="00296C11">
        <w:rPr>
          <w:rFonts w:ascii="Arial" w:hAnsi="Arial" w:cs="Arial"/>
        </w:rPr>
        <w:t>The</w:t>
      </w:r>
      <w:r w:rsidRPr="00296C11">
        <w:rPr>
          <w:rFonts w:ascii="Arial" w:hAnsi="Arial" w:cs="Arial"/>
          <w:spacing w:val="1"/>
        </w:rPr>
        <w:t xml:space="preserve"> </w:t>
      </w:r>
      <w:r w:rsidRPr="00296C11">
        <w:rPr>
          <w:rFonts w:ascii="Arial" w:hAnsi="Arial" w:cs="Arial"/>
        </w:rPr>
        <w:t>data</w:t>
      </w:r>
      <w:r w:rsidRPr="00296C11">
        <w:rPr>
          <w:rFonts w:ascii="Arial" w:hAnsi="Arial" w:cs="Arial"/>
          <w:spacing w:val="1"/>
        </w:rPr>
        <w:t xml:space="preserve"> </w:t>
      </w:r>
      <w:r w:rsidRPr="00296C11">
        <w:rPr>
          <w:rFonts w:ascii="Arial" w:hAnsi="Arial" w:cs="Arial"/>
        </w:rPr>
        <w:t>obtained</w:t>
      </w:r>
      <w:r w:rsidRPr="00296C11">
        <w:rPr>
          <w:rFonts w:ascii="Arial" w:hAnsi="Arial" w:cs="Arial"/>
          <w:spacing w:val="1"/>
        </w:rPr>
        <w:t xml:space="preserve"> </w:t>
      </w:r>
      <w:r w:rsidRPr="00296C11">
        <w:rPr>
          <w:rFonts w:ascii="Arial" w:hAnsi="Arial" w:cs="Arial"/>
        </w:rPr>
        <w:t>from</w:t>
      </w:r>
      <w:r w:rsidRPr="00296C11">
        <w:rPr>
          <w:rFonts w:ascii="Arial" w:hAnsi="Arial" w:cs="Arial"/>
          <w:spacing w:val="1"/>
        </w:rPr>
        <w:t xml:space="preserve"> </w:t>
      </w:r>
      <w:r w:rsidRPr="00296C11">
        <w:rPr>
          <w:rFonts w:ascii="Arial" w:hAnsi="Arial" w:cs="Arial"/>
        </w:rPr>
        <w:t>the</w:t>
      </w:r>
      <w:r w:rsidRPr="00296C11">
        <w:rPr>
          <w:rFonts w:ascii="Arial" w:hAnsi="Arial" w:cs="Arial"/>
          <w:spacing w:val="1"/>
        </w:rPr>
        <w:t xml:space="preserve"> </w:t>
      </w:r>
      <w:r w:rsidRPr="00296C11">
        <w:rPr>
          <w:rFonts w:ascii="Arial" w:hAnsi="Arial" w:cs="Arial"/>
        </w:rPr>
        <w:t>questionnaire</w:t>
      </w:r>
      <w:r w:rsidRPr="00296C11">
        <w:rPr>
          <w:rFonts w:ascii="Arial" w:hAnsi="Arial" w:cs="Arial"/>
          <w:spacing w:val="1"/>
        </w:rPr>
        <w:t xml:space="preserve"> </w:t>
      </w:r>
      <w:r w:rsidRPr="00296C11">
        <w:rPr>
          <w:rFonts w:ascii="Arial" w:hAnsi="Arial" w:cs="Arial"/>
        </w:rPr>
        <w:t>was</w:t>
      </w:r>
      <w:r w:rsidRPr="00296C11">
        <w:rPr>
          <w:rFonts w:ascii="Arial" w:hAnsi="Arial" w:cs="Arial"/>
          <w:spacing w:val="1"/>
        </w:rPr>
        <w:t xml:space="preserve"> </w:t>
      </w:r>
      <w:r w:rsidRPr="00296C11">
        <w:rPr>
          <w:rFonts w:ascii="Arial" w:hAnsi="Arial" w:cs="Arial"/>
        </w:rPr>
        <w:t>processed</w:t>
      </w:r>
      <w:r w:rsidRPr="00296C11">
        <w:rPr>
          <w:rFonts w:ascii="Arial" w:hAnsi="Arial" w:cs="Arial"/>
          <w:spacing w:val="1"/>
        </w:rPr>
        <w:t xml:space="preserve"> </w:t>
      </w:r>
      <w:r w:rsidRPr="00296C11">
        <w:rPr>
          <w:rFonts w:ascii="Arial" w:hAnsi="Arial" w:cs="Arial"/>
        </w:rPr>
        <w:t>using</w:t>
      </w:r>
      <w:r w:rsidRPr="00296C11">
        <w:rPr>
          <w:rFonts w:ascii="Arial" w:hAnsi="Arial" w:cs="Arial"/>
          <w:spacing w:val="1"/>
        </w:rPr>
        <w:t xml:space="preserve"> </w:t>
      </w:r>
      <w:r w:rsidRPr="00296C11">
        <w:rPr>
          <w:rFonts w:ascii="Arial" w:hAnsi="Arial" w:cs="Arial"/>
        </w:rPr>
        <w:t>the</w:t>
      </w:r>
      <w:r w:rsidRPr="00296C11">
        <w:rPr>
          <w:rFonts w:ascii="Arial" w:hAnsi="Arial" w:cs="Arial"/>
          <w:spacing w:val="1"/>
        </w:rPr>
        <w:t xml:space="preserve"> </w:t>
      </w:r>
      <w:r w:rsidRPr="00296C11">
        <w:rPr>
          <w:rFonts w:ascii="Arial" w:hAnsi="Arial" w:cs="Arial"/>
        </w:rPr>
        <w:t>SPSS</w:t>
      </w:r>
      <w:r w:rsidRPr="00296C11">
        <w:rPr>
          <w:rFonts w:ascii="Arial" w:hAnsi="Arial" w:cs="Arial"/>
          <w:spacing w:val="1"/>
        </w:rPr>
        <w:t xml:space="preserve"> </w:t>
      </w:r>
      <w:r w:rsidRPr="00296C11">
        <w:rPr>
          <w:rFonts w:ascii="Arial" w:hAnsi="Arial" w:cs="Arial"/>
        </w:rPr>
        <w:t>(Statistical</w:t>
      </w:r>
      <w:r w:rsidRPr="00296C11">
        <w:rPr>
          <w:rFonts w:ascii="Arial" w:hAnsi="Arial" w:cs="Arial"/>
          <w:spacing w:val="1"/>
        </w:rPr>
        <w:t xml:space="preserve"> </w:t>
      </w:r>
      <w:r w:rsidRPr="00296C11">
        <w:rPr>
          <w:rFonts w:ascii="Arial" w:hAnsi="Arial" w:cs="Arial"/>
        </w:rPr>
        <w:t>Product</w:t>
      </w:r>
      <w:r w:rsidRPr="00296C11">
        <w:rPr>
          <w:rFonts w:ascii="Arial" w:hAnsi="Arial" w:cs="Arial"/>
          <w:spacing w:val="1"/>
        </w:rPr>
        <w:t xml:space="preserve"> </w:t>
      </w:r>
      <w:r w:rsidRPr="00296C11">
        <w:rPr>
          <w:rFonts w:ascii="Arial" w:hAnsi="Arial" w:cs="Arial"/>
        </w:rPr>
        <w:t>and</w:t>
      </w:r>
      <w:r w:rsidRPr="00296C11">
        <w:rPr>
          <w:rFonts w:ascii="Arial" w:hAnsi="Arial" w:cs="Arial"/>
          <w:spacing w:val="1"/>
        </w:rPr>
        <w:t xml:space="preserve"> </w:t>
      </w:r>
      <w:r w:rsidRPr="00296C11">
        <w:rPr>
          <w:rFonts w:ascii="Arial" w:hAnsi="Arial" w:cs="Arial"/>
        </w:rPr>
        <w:t>Science</w:t>
      </w:r>
      <w:r w:rsidRPr="00296C11">
        <w:rPr>
          <w:rFonts w:ascii="Arial" w:hAnsi="Arial" w:cs="Arial"/>
          <w:spacing w:val="1"/>
        </w:rPr>
        <w:t xml:space="preserve"> </w:t>
      </w:r>
      <w:r w:rsidRPr="00296C11">
        <w:rPr>
          <w:rFonts w:ascii="Arial" w:hAnsi="Arial" w:cs="Arial"/>
        </w:rPr>
        <w:t>Solution)</w:t>
      </w:r>
      <w:r w:rsidRPr="00296C11">
        <w:rPr>
          <w:rFonts w:ascii="Arial" w:hAnsi="Arial" w:cs="Arial"/>
          <w:spacing w:val="1"/>
        </w:rPr>
        <w:t xml:space="preserve"> </w:t>
      </w:r>
      <w:r w:rsidRPr="00296C11">
        <w:rPr>
          <w:rFonts w:ascii="Arial" w:hAnsi="Arial" w:cs="Arial"/>
        </w:rPr>
        <w:t>computer</w:t>
      </w:r>
      <w:r w:rsidRPr="00296C11">
        <w:rPr>
          <w:rFonts w:ascii="Arial" w:hAnsi="Arial" w:cs="Arial"/>
          <w:spacing w:val="1"/>
        </w:rPr>
        <w:t xml:space="preserve"> </w:t>
      </w:r>
      <w:r w:rsidRPr="00296C11">
        <w:rPr>
          <w:rFonts w:ascii="Arial" w:hAnsi="Arial" w:cs="Arial"/>
        </w:rPr>
        <w:t>application</w:t>
      </w:r>
      <w:r w:rsidRPr="00296C11">
        <w:rPr>
          <w:rFonts w:ascii="Arial" w:hAnsi="Arial" w:cs="Arial"/>
          <w:spacing w:val="1"/>
        </w:rPr>
        <w:t xml:space="preserve"> </w:t>
      </w:r>
      <w:r w:rsidRPr="00296C11">
        <w:rPr>
          <w:rFonts w:ascii="Arial" w:hAnsi="Arial" w:cs="Arial"/>
        </w:rPr>
        <w:t>program</w:t>
      </w:r>
      <w:r w:rsidRPr="00296C11">
        <w:rPr>
          <w:rFonts w:ascii="Arial" w:hAnsi="Arial" w:cs="Arial"/>
          <w:spacing w:val="1"/>
        </w:rPr>
        <w:t xml:space="preserve"> </w:t>
      </w:r>
      <w:r w:rsidRPr="00296C11">
        <w:rPr>
          <w:rFonts w:ascii="Arial" w:hAnsi="Arial" w:cs="Arial"/>
        </w:rPr>
        <w:t>for</w:t>
      </w:r>
      <w:r w:rsidRPr="00296C11">
        <w:rPr>
          <w:rFonts w:ascii="Arial" w:hAnsi="Arial" w:cs="Arial"/>
          <w:spacing w:val="1"/>
        </w:rPr>
        <w:t xml:space="preserve"> </w:t>
      </w:r>
      <w:r w:rsidRPr="00296C11">
        <w:rPr>
          <w:rFonts w:ascii="Arial" w:hAnsi="Arial" w:cs="Arial"/>
        </w:rPr>
        <w:t>each</w:t>
      </w:r>
      <w:r w:rsidRPr="00296C11">
        <w:rPr>
          <w:rFonts w:ascii="Arial" w:hAnsi="Arial" w:cs="Arial"/>
          <w:spacing w:val="1"/>
        </w:rPr>
        <w:t xml:space="preserve"> </w:t>
      </w:r>
      <w:r w:rsidRPr="00296C11">
        <w:rPr>
          <w:rFonts w:ascii="Arial" w:hAnsi="Arial" w:cs="Arial"/>
        </w:rPr>
        <w:t>respondent</w:t>
      </w:r>
      <w:r w:rsidRPr="00296C11">
        <w:rPr>
          <w:rFonts w:ascii="Arial" w:hAnsi="Arial" w:cs="Arial"/>
          <w:spacing w:val="-6"/>
        </w:rPr>
        <w:t xml:space="preserve"> </w:t>
      </w:r>
      <w:r w:rsidRPr="00296C11">
        <w:rPr>
          <w:rFonts w:ascii="Arial" w:hAnsi="Arial" w:cs="Arial"/>
        </w:rPr>
        <w:t>to</w:t>
      </w:r>
      <w:r w:rsidRPr="00296C11">
        <w:rPr>
          <w:rFonts w:ascii="Arial" w:hAnsi="Arial" w:cs="Arial"/>
          <w:spacing w:val="-7"/>
        </w:rPr>
        <w:t xml:space="preserve"> </w:t>
      </w:r>
      <w:r w:rsidRPr="00296C11">
        <w:rPr>
          <w:rFonts w:ascii="Arial" w:hAnsi="Arial" w:cs="Arial"/>
        </w:rPr>
        <w:t>answer</w:t>
      </w:r>
      <w:r w:rsidRPr="00296C11">
        <w:rPr>
          <w:rFonts w:ascii="Arial" w:hAnsi="Arial" w:cs="Arial"/>
          <w:spacing w:val="-7"/>
        </w:rPr>
        <w:t xml:space="preserve"> </w:t>
      </w:r>
      <w:r w:rsidRPr="00296C11">
        <w:rPr>
          <w:rFonts w:ascii="Arial" w:hAnsi="Arial" w:cs="Arial"/>
        </w:rPr>
        <w:t>the</w:t>
      </w:r>
      <w:r w:rsidRPr="00296C11">
        <w:rPr>
          <w:rFonts w:ascii="Arial" w:hAnsi="Arial" w:cs="Arial"/>
          <w:spacing w:val="-5"/>
        </w:rPr>
        <w:t xml:space="preserve"> </w:t>
      </w:r>
      <w:r w:rsidRPr="00296C11">
        <w:rPr>
          <w:rFonts w:ascii="Arial" w:hAnsi="Arial" w:cs="Arial"/>
        </w:rPr>
        <w:t>questionnaire</w:t>
      </w:r>
      <w:r w:rsidRPr="00296C11">
        <w:rPr>
          <w:rFonts w:ascii="Arial" w:hAnsi="Arial" w:cs="Arial"/>
          <w:spacing w:val="-5"/>
        </w:rPr>
        <w:t xml:space="preserve"> </w:t>
      </w:r>
      <w:r w:rsidRPr="00296C11">
        <w:rPr>
          <w:rFonts w:ascii="Arial" w:hAnsi="Arial" w:cs="Arial"/>
        </w:rPr>
        <w:t>using</w:t>
      </w:r>
      <w:r w:rsidRPr="00296C11">
        <w:rPr>
          <w:rFonts w:ascii="Arial" w:hAnsi="Arial" w:cs="Arial"/>
          <w:spacing w:val="-5"/>
        </w:rPr>
        <w:t xml:space="preserve"> </w:t>
      </w:r>
      <w:r w:rsidRPr="00296C11">
        <w:rPr>
          <w:rFonts w:ascii="Arial" w:hAnsi="Arial" w:cs="Arial"/>
        </w:rPr>
        <w:t>a</w:t>
      </w:r>
      <w:r w:rsidRPr="00296C11">
        <w:rPr>
          <w:rFonts w:ascii="Arial" w:hAnsi="Arial" w:cs="Arial"/>
          <w:spacing w:val="-7"/>
        </w:rPr>
        <w:t xml:space="preserve"> </w:t>
      </w:r>
      <w:r w:rsidRPr="00296C11">
        <w:rPr>
          <w:rFonts w:ascii="Arial" w:hAnsi="Arial" w:cs="Arial"/>
        </w:rPr>
        <w:t>Likert</w:t>
      </w:r>
      <w:r w:rsidRPr="00296C11">
        <w:rPr>
          <w:rFonts w:ascii="Arial" w:hAnsi="Arial" w:cs="Arial"/>
          <w:spacing w:val="-4"/>
        </w:rPr>
        <w:t xml:space="preserve"> </w:t>
      </w:r>
      <w:r w:rsidRPr="00296C11">
        <w:rPr>
          <w:rFonts w:ascii="Arial" w:hAnsi="Arial" w:cs="Arial"/>
        </w:rPr>
        <w:t>scale,</w:t>
      </w:r>
      <w:r w:rsidRPr="00296C11">
        <w:rPr>
          <w:rFonts w:ascii="Arial" w:hAnsi="Arial" w:cs="Arial"/>
          <w:spacing w:val="-4"/>
        </w:rPr>
        <w:t xml:space="preserve"> </w:t>
      </w:r>
      <w:r w:rsidRPr="00296C11">
        <w:rPr>
          <w:rFonts w:ascii="Arial" w:hAnsi="Arial" w:cs="Arial"/>
        </w:rPr>
        <w:t>namely</w:t>
      </w:r>
      <w:r w:rsidRPr="00296C11">
        <w:rPr>
          <w:rFonts w:ascii="Arial" w:hAnsi="Arial" w:cs="Arial"/>
          <w:spacing w:val="-5"/>
        </w:rPr>
        <w:t xml:space="preserve"> </w:t>
      </w:r>
      <w:r w:rsidRPr="00296C11">
        <w:rPr>
          <w:rFonts w:ascii="Arial" w:hAnsi="Arial" w:cs="Arial"/>
        </w:rPr>
        <w:t>5</w:t>
      </w:r>
      <w:r w:rsidRPr="00296C11">
        <w:rPr>
          <w:rFonts w:ascii="Arial" w:hAnsi="Arial" w:cs="Arial"/>
          <w:spacing w:val="-7"/>
        </w:rPr>
        <w:t xml:space="preserve"> </w:t>
      </w:r>
      <w:r w:rsidRPr="00296C11">
        <w:rPr>
          <w:rFonts w:ascii="Arial" w:hAnsi="Arial" w:cs="Arial"/>
        </w:rPr>
        <w:t>(Strongly</w:t>
      </w:r>
      <w:r w:rsidRPr="00296C11">
        <w:rPr>
          <w:rFonts w:ascii="Arial" w:hAnsi="Arial" w:cs="Arial"/>
          <w:spacing w:val="-5"/>
        </w:rPr>
        <w:t xml:space="preserve"> </w:t>
      </w:r>
      <w:r w:rsidRPr="00296C11">
        <w:rPr>
          <w:rFonts w:ascii="Arial" w:hAnsi="Arial" w:cs="Arial"/>
        </w:rPr>
        <w:t>agree),</w:t>
      </w:r>
      <w:r w:rsidRPr="00296C11">
        <w:rPr>
          <w:rFonts w:ascii="Arial" w:hAnsi="Arial" w:cs="Arial"/>
          <w:spacing w:val="-59"/>
        </w:rPr>
        <w:t xml:space="preserve"> </w:t>
      </w:r>
      <w:r w:rsidRPr="00296C11">
        <w:rPr>
          <w:rFonts w:ascii="Arial" w:hAnsi="Arial" w:cs="Arial"/>
        </w:rPr>
        <w:t>4</w:t>
      </w:r>
      <w:r w:rsidRPr="00296C11">
        <w:rPr>
          <w:rFonts w:ascii="Arial" w:hAnsi="Arial" w:cs="Arial"/>
          <w:spacing w:val="-1"/>
        </w:rPr>
        <w:t xml:space="preserve"> </w:t>
      </w:r>
      <w:r w:rsidRPr="00296C11">
        <w:rPr>
          <w:rFonts w:ascii="Arial" w:hAnsi="Arial" w:cs="Arial"/>
        </w:rPr>
        <w:t>(agree),</w:t>
      </w:r>
      <w:r w:rsidRPr="00296C11">
        <w:rPr>
          <w:rFonts w:ascii="Arial" w:hAnsi="Arial" w:cs="Arial"/>
          <w:spacing w:val="2"/>
        </w:rPr>
        <w:t xml:space="preserve"> </w:t>
      </w:r>
      <w:r w:rsidRPr="00296C11">
        <w:rPr>
          <w:rFonts w:ascii="Arial" w:hAnsi="Arial" w:cs="Arial"/>
        </w:rPr>
        <w:t>3</w:t>
      </w:r>
      <w:r w:rsidRPr="00296C11">
        <w:rPr>
          <w:rFonts w:ascii="Arial" w:hAnsi="Arial" w:cs="Arial"/>
          <w:spacing w:val="-3"/>
        </w:rPr>
        <w:t xml:space="preserve"> </w:t>
      </w:r>
      <w:r w:rsidRPr="00296C11">
        <w:rPr>
          <w:rFonts w:ascii="Arial" w:hAnsi="Arial" w:cs="Arial"/>
        </w:rPr>
        <w:t>(Doubtful),</w:t>
      </w:r>
      <w:r w:rsidRPr="00296C11">
        <w:rPr>
          <w:rFonts w:ascii="Arial" w:hAnsi="Arial" w:cs="Arial"/>
          <w:spacing w:val="2"/>
        </w:rPr>
        <w:t xml:space="preserve"> </w:t>
      </w:r>
      <w:r w:rsidRPr="00296C11">
        <w:rPr>
          <w:rFonts w:ascii="Arial" w:hAnsi="Arial" w:cs="Arial"/>
        </w:rPr>
        <w:t>2</w:t>
      </w:r>
      <w:r w:rsidRPr="00296C11">
        <w:rPr>
          <w:rFonts w:ascii="Arial" w:hAnsi="Arial" w:cs="Arial"/>
          <w:spacing w:val="-3"/>
        </w:rPr>
        <w:t xml:space="preserve"> </w:t>
      </w:r>
      <w:r w:rsidRPr="00296C11">
        <w:rPr>
          <w:rFonts w:ascii="Arial" w:hAnsi="Arial" w:cs="Arial"/>
        </w:rPr>
        <w:t>(No</w:t>
      </w:r>
      <w:r w:rsidRPr="00296C11">
        <w:rPr>
          <w:rFonts w:ascii="Arial" w:hAnsi="Arial" w:cs="Arial"/>
          <w:spacing w:val="-14"/>
        </w:rPr>
        <w:t xml:space="preserve"> </w:t>
      </w:r>
      <w:r w:rsidRPr="00296C11">
        <w:rPr>
          <w:rFonts w:ascii="Arial" w:hAnsi="Arial" w:cs="Arial"/>
        </w:rPr>
        <w:t>Agree),</w:t>
      </w:r>
      <w:r w:rsidRPr="00296C11">
        <w:rPr>
          <w:rFonts w:ascii="Arial" w:hAnsi="Arial" w:cs="Arial"/>
          <w:spacing w:val="1"/>
        </w:rPr>
        <w:t xml:space="preserve"> </w:t>
      </w:r>
      <w:r w:rsidRPr="00296C11">
        <w:rPr>
          <w:rFonts w:ascii="Arial" w:hAnsi="Arial" w:cs="Arial"/>
        </w:rPr>
        <w:t>1</w:t>
      </w:r>
      <w:r w:rsidRPr="00296C11">
        <w:rPr>
          <w:rFonts w:ascii="Arial" w:hAnsi="Arial" w:cs="Arial"/>
          <w:spacing w:val="-2"/>
        </w:rPr>
        <w:t xml:space="preserve"> </w:t>
      </w:r>
      <w:r w:rsidRPr="00296C11">
        <w:rPr>
          <w:rFonts w:ascii="Arial" w:hAnsi="Arial" w:cs="Arial"/>
        </w:rPr>
        <w:t>(Strongly</w:t>
      </w:r>
      <w:r w:rsidRPr="00296C11">
        <w:rPr>
          <w:rFonts w:ascii="Arial" w:hAnsi="Arial" w:cs="Arial"/>
          <w:spacing w:val="-5"/>
        </w:rPr>
        <w:t xml:space="preserve"> </w:t>
      </w:r>
      <w:r w:rsidRPr="00296C11">
        <w:rPr>
          <w:rFonts w:ascii="Arial" w:hAnsi="Arial" w:cs="Arial"/>
        </w:rPr>
        <w:t>Disagree).</w:t>
      </w:r>
    </w:p>
    <w:p w14:paraId="1C2FE9D5" w14:textId="77777777" w:rsidR="001F0606" w:rsidRPr="00296C11" w:rsidRDefault="00E90AF3" w:rsidP="00FD6337">
      <w:pPr>
        <w:pStyle w:val="BodyText"/>
        <w:spacing w:before="133"/>
        <w:ind w:left="567" w:right="114"/>
        <w:jc w:val="both"/>
        <w:rPr>
          <w:rFonts w:ascii="Arial" w:hAnsi="Arial" w:cs="Arial"/>
        </w:rPr>
      </w:pPr>
      <w:r w:rsidRPr="00296C11">
        <w:rPr>
          <w:rFonts w:ascii="Arial" w:hAnsi="Arial" w:cs="Arial"/>
        </w:rPr>
        <w:t>Population</w:t>
      </w:r>
      <w:r w:rsidRPr="00296C11">
        <w:rPr>
          <w:rFonts w:ascii="Arial" w:hAnsi="Arial" w:cs="Arial"/>
          <w:spacing w:val="-6"/>
        </w:rPr>
        <w:t xml:space="preserve"> </w:t>
      </w:r>
      <w:r w:rsidRPr="00296C11">
        <w:rPr>
          <w:rFonts w:ascii="Arial" w:hAnsi="Arial" w:cs="Arial"/>
        </w:rPr>
        <w:t>is</w:t>
      </w:r>
      <w:r w:rsidRPr="00296C11">
        <w:rPr>
          <w:rFonts w:ascii="Arial" w:hAnsi="Arial" w:cs="Arial"/>
          <w:spacing w:val="-6"/>
        </w:rPr>
        <w:t xml:space="preserve"> </w:t>
      </w:r>
      <w:r w:rsidRPr="00296C11">
        <w:rPr>
          <w:rFonts w:ascii="Arial" w:hAnsi="Arial" w:cs="Arial"/>
        </w:rPr>
        <w:t>a</w:t>
      </w:r>
      <w:r w:rsidRPr="00296C11">
        <w:rPr>
          <w:rFonts w:ascii="Arial" w:hAnsi="Arial" w:cs="Arial"/>
          <w:spacing w:val="-8"/>
        </w:rPr>
        <w:t xml:space="preserve"> </w:t>
      </w:r>
      <w:r w:rsidRPr="00296C11">
        <w:rPr>
          <w:rFonts w:ascii="Arial" w:hAnsi="Arial" w:cs="Arial"/>
        </w:rPr>
        <w:t>generalization</w:t>
      </w:r>
      <w:r w:rsidRPr="00296C11">
        <w:rPr>
          <w:rFonts w:ascii="Arial" w:hAnsi="Arial" w:cs="Arial"/>
          <w:spacing w:val="-5"/>
        </w:rPr>
        <w:t xml:space="preserve"> </w:t>
      </w:r>
      <w:r w:rsidRPr="00296C11">
        <w:rPr>
          <w:rFonts w:ascii="Arial" w:hAnsi="Arial" w:cs="Arial"/>
        </w:rPr>
        <w:t>area</w:t>
      </w:r>
      <w:r w:rsidRPr="00296C11">
        <w:rPr>
          <w:rFonts w:ascii="Arial" w:hAnsi="Arial" w:cs="Arial"/>
          <w:spacing w:val="-9"/>
        </w:rPr>
        <w:t xml:space="preserve"> </w:t>
      </w:r>
      <w:r w:rsidRPr="00296C11">
        <w:rPr>
          <w:rFonts w:ascii="Arial" w:hAnsi="Arial" w:cs="Arial"/>
        </w:rPr>
        <w:t>consisting</w:t>
      </w:r>
      <w:r w:rsidRPr="00296C11">
        <w:rPr>
          <w:rFonts w:ascii="Arial" w:hAnsi="Arial" w:cs="Arial"/>
          <w:spacing w:val="-8"/>
        </w:rPr>
        <w:t xml:space="preserve"> </w:t>
      </w:r>
      <w:r w:rsidRPr="00296C11">
        <w:rPr>
          <w:rFonts w:ascii="Arial" w:hAnsi="Arial" w:cs="Arial"/>
        </w:rPr>
        <w:t>of</w:t>
      </w:r>
      <w:r w:rsidRPr="00296C11">
        <w:rPr>
          <w:rFonts w:ascii="Arial" w:hAnsi="Arial" w:cs="Arial"/>
          <w:spacing w:val="-7"/>
        </w:rPr>
        <w:t xml:space="preserve"> </w:t>
      </w:r>
      <w:r w:rsidRPr="00296C11">
        <w:rPr>
          <w:rFonts w:ascii="Arial" w:hAnsi="Arial" w:cs="Arial"/>
        </w:rPr>
        <w:t>objects/subjects</w:t>
      </w:r>
      <w:r w:rsidRPr="00296C11">
        <w:rPr>
          <w:rFonts w:ascii="Arial" w:hAnsi="Arial" w:cs="Arial"/>
          <w:spacing w:val="-8"/>
        </w:rPr>
        <w:t xml:space="preserve"> </w:t>
      </w:r>
      <w:r w:rsidRPr="00296C11">
        <w:rPr>
          <w:rFonts w:ascii="Arial" w:hAnsi="Arial" w:cs="Arial"/>
        </w:rPr>
        <w:t>that</w:t>
      </w:r>
      <w:r w:rsidRPr="00296C11">
        <w:rPr>
          <w:rFonts w:ascii="Arial" w:hAnsi="Arial" w:cs="Arial"/>
          <w:spacing w:val="-4"/>
        </w:rPr>
        <w:t xml:space="preserve"> </w:t>
      </w:r>
      <w:r w:rsidRPr="00296C11">
        <w:rPr>
          <w:rFonts w:ascii="Arial" w:hAnsi="Arial" w:cs="Arial"/>
        </w:rPr>
        <w:t>have</w:t>
      </w:r>
      <w:r w:rsidRPr="00296C11">
        <w:rPr>
          <w:rFonts w:ascii="Arial" w:hAnsi="Arial" w:cs="Arial"/>
          <w:spacing w:val="-8"/>
        </w:rPr>
        <w:t xml:space="preserve"> </w:t>
      </w:r>
      <w:r w:rsidRPr="00296C11">
        <w:rPr>
          <w:rFonts w:ascii="Arial" w:hAnsi="Arial" w:cs="Arial"/>
        </w:rPr>
        <w:t>certain</w:t>
      </w:r>
      <w:r w:rsidRPr="00296C11">
        <w:rPr>
          <w:rFonts w:ascii="Arial" w:hAnsi="Arial" w:cs="Arial"/>
          <w:spacing w:val="-59"/>
        </w:rPr>
        <w:t xml:space="preserve"> </w:t>
      </w:r>
      <w:r w:rsidRPr="00296C11">
        <w:rPr>
          <w:rFonts w:ascii="Arial" w:hAnsi="Arial" w:cs="Arial"/>
        </w:rPr>
        <w:t>quantities and characteristics determined by researchers to be studied and then drawn</w:t>
      </w:r>
      <w:r w:rsidRPr="00296C11">
        <w:rPr>
          <w:rFonts w:ascii="Arial" w:hAnsi="Arial" w:cs="Arial"/>
          <w:spacing w:val="1"/>
        </w:rPr>
        <w:t xml:space="preserve"> </w:t>
      </w:r>
      <w:r w:rsidRPr="00296C11">
        <w:rPr>
          <w:rFonts w:ascii="Arial" w:hAnsi="Arial" w:cs="Arial"/>
        </w:rPr>
        <w:t>conclusion (</w:t>
      </w:r>
      <w:proofErr w:type="spellStart"/>
      <w:r w:rsidRPr="00296C11">
        <w:rPr>
          <w:rFonts w:ascii="Arial" w:hAnsi="Arial" w:cs="Arial"/>
        </w:rPr>
        <w:t>Sugiyono</w:t>
      </w:r>
      <w:proofErr w:type="spellEnd"/>
      <w:r w:rsidRPr="00296C11">
        <w:rPr>
          <w:rFonts w:ascii="Arial" w:hAnsi="Arial" w:cs="Arial"/>
        </w:rPr>
        <w:t xml:space="preserve"> ,2022:126). The population applied in this study is all customers</w:t>
      </w:r>
      <w:r w:rsidRPr="00296C11">
        <w:rPr>
          <w:rFonts w:ascii="Arial" w:hAnsi="Arial" w:cs="Arial"/>
          <w:spacing w:val="1"/>
        </w:rPr>
        <w:t xml:space="preserve"> </w:t>
      </w:r>
      <w:r w:rsidRPr="00296C11">
        <w:rPr>
          <w:rFonts w:ascii="Arial" w:hAnsi="Arial" w:cs="Arial"/>
        </w:rPr>
        <w:t>from UMKM</w:t>
      </w:r>
      <w:r w:rsidRPr="00296C11">
        <w:rPr>
          <w:rFonts w:ascii="Arial" w:hAnsi="Arial" w:cs="Arial"/>
          <w:spacing w:val="-1"/>
        </w:rPr>
        <w:t xml:space="preserve"> </w:t>
      </w:r>
      <w:proofErr w:type="spellStart"/>
      <w:r w:rsidRPr="00296C11">
        <w:rPr>
          <w:rFonts w:ascii="Arial" w:hAnsi="Arial" w:cs="Arial"/>
        </w:rPr>
        <w:t>Goodiebag.del</w:t>
      </w:r>
      <w:proofErr w:type="spellEnd"/>
      <w:r w:rsidRPr="00296C11">
        <w:rPr>
          <w:rFonts w:ascii="Arial" w:hAnsi="Arial" w:cs="Arial"/>
        </w:rPr>
        <w:t xml:space="preserve"> as</w:t>
      </w:r>
      <w:r w:rsidRPr="00296C11">
        <w:rPr>
          <w:rFonts w:ascii="Arial" w:hAnsi="Arial" w:cs="Arial"/>
          <w:spacing w:val="-3"/>
        </w:rPr>
        <w:t xml:space="preserve"> </w:t>
      </w:r>
      <w:r w:rsidRPr="00296C11">
        <w:rPr>
          <w:rFonts w:ascii="Arial" w:hAnsi="Arial" w:cs="Arial"/>
        </w:rPr>
        <w:t>many</w:t>
      </w:r>
      <w:r w:rsidRPr="00296C11">
        <w:rPr>
          <w:rFonts w:ascii="Arial" w:hAnsi="Arial" w:cs="Arial"/>
          <w:spacing w:val="1"/>
        </w:rPr>
        <w:t xml:space="preserve"> </w:t>
      </w:r>
      <w:r w:rsidRPr="00296C11">
        <w:rPr>
          <w:rFonts w:ascii="Arial" w:hAnsi="Arial" w:cs="Arial"/>
        </w:rPr>
        <w:t>as</w:t>
      </w:r>
      <w:r w:rsidRPr="00296C11">
        <w:rPr>
          <w:rFonts w:ascii="Arial" w:hAnsi="Arial" w:cs="Arial"/>
          <w:spacing w:val="-2"/>
        </w:rPr>
        <w:t xml:space="preserve"> </w:t>
      </w:r>
      <w:r w:rsidRPr="00296C11">
        <w:rPr>
          <w:rFonts w:ascii="Arial" w:hAnsi="Arial" w:cs="Arial"/>
        </w:rPr>
        <w:t>75</w:t>
      </w:r>
      <w:r w:rsidRPr="00296C11">
        <w:rPr>
          <w:rFonts w:ascii="Arial" w:hAnsi="Arial" w:cs="Arial"/>
          <w:spacing w:val="-3"/>
        </w:rPr>
        <w:t xml:space="preserve"> </w:t>
      </w:r>
      <w:r w:rsidRPr="00296C11">
        <w:rPr>
          <w:rFonts w:ascii="Arial" w:hAnsi="Arial" w:cs="Arial"/>
        </w:rPr>
        <w:t>customers.</w:t>
      </w:r>
    </w:p>
    <w:p w14:paraId="752A4B1F" w14:textId="77777777" w:rsidR="001F0606" w:rsidRPr="00296C11" w:rsidRDefault="001F0606">
      <w:pPr>
        <w:pStyle w:val="BodyText"/>
        <w:spacing w:before="2"/>
        <w:rPr>
          <w:rFonts w:ascii="Arial" w:hAnsi="Arial" w:cs="Arial"/>
        </w:rPr>
      </w:pPr>
    </w:p>
    <w:p w14:paraId="7290CDAF" w14:textId="77777777" w:rsidR="001F0606" w:rsidRPr="00296C11" w:rsidRDefault="00E90AF3" w:rsidP="00FD6337">
      <w:pPr>
        <w:pStyle w:val="BodyText"/>
        <w:spacing w:before="1"/>
        <w:ind w:left="585" w:right="116"/>
        <w:jc w:val="both"/>
        <w:rPr>
          <w:rFonts w:ascii="Arial" w:hAnsi="Arial" w:cs="Arial"/>
        </w:rPr>
      </w:pPr>
      <w:r w:rsidRPr="00296C11">
        <w:rPr>
          <w:rFonts w:ascii="Arial" w:hAnsi="Arial" w:cs="Arial"/>
        </w:rPr>
        <w:t>The sampling technique used is the saturated sample. Saturated samples are</w:t>
      </w:r>
      <w:r w:rsidRPr="00296C11">
        <w:rPr>
          <w:rFonts w:ascii="Arial" w:hAnsi="Arial" w:cs="Arial"/>
          <w:spacing w:val="1"/>
        </w:rPr>
        <w:t xml:space="preserve"> </w:t>
      </w:r>
      <w:r w:rsidRPr="00296C11">
        <w:rPr>
          <w:rFonts w:ascii="Arial" w:hAnsi="Arial" w:cs="Arial"/>
        </w:rPr>
        <w:t xml:space="preserve">samples </w:t>
      </w:r>
      <w:r w:rsidRPr="00296C11">
        <w:rPr>
          <w:rFonts w:ascii="Arial" w:hAnsi="Arial" w:cs="Arial"/>
        </w:rPr>
        <w:lastRenderedPageBreak/>
        <w:t>that when added in number will not increase representation so that it will not</w:t>
      </w:r>
      <w:r w:rsidRPr="00296C11">
        <w:rPr>
          <w:rFonts w:ascii="Arial" w:hAnsi="Arial" w:cs="Arial"/>
          <w:spacing w:val="1"/>
        </w:rPr>
        <w:t xml:space="preserve"> </w:t>
      </w:r>
      <w:r w:rsidRPr="00296C11">
        <w:rPr>
          <w:rFonts w:ascii="Arial" w:hAnsi="Arial" w:cs="Arial"/>
        </w:rPr>
        <w:t>affect the value of the information that has been obtained. So, saturated sampling</w:t>
      </w:r>
      <w:r w:rsidRPr="00296C11">
        <w:rPr>
          <w:rFonts w:ascii="Arial" w:hAnsi="Arial" w:cs="Arial"/>
          <w:spacing w:val="1"/>
        </w:rPr>
        <w:t xml:space="preserve"> </w:t>
      </w:r>
      <w:r w:rsidRPr="00296C11">
        <w:rPr>
          <w:rFonts w:ascii="Arial" w:hAnsi="Arial" w:cs="Arial"/>
        </w:rPr>
        <w:t>technique is a sampling technique that pays attention to the saturation value of the</w:t>
      </w:r>
      <w:r w:rsidRPr="00296C11">
        <w:rPr>
          <w:rFonts w:ascii="Arial" w:hAnsi="Arial" w:cs="Arial"/>
          <w:spacing w:val="1"/>
        </w:rPr>
        <w:t xml:space="preserve"> </w:t>
      </w:r>
      <w:r w:rsidRPr="00296C11">
        <w:rPr>
          <w:rFonts w:ascii="Arial" w:hAnsi="Arial" w:cs="Arial"/>
        </w:rPr>
        <w:t>sample (</w:t>
      </w:r>
      <w:proofErr w:type="spellStart"/>
      <w:r w:rsidRPr="00296C11">
        <w:rPr>
          <w:rFonts w:ascii="Arial" w:hAnsi="Arial" w:cs="Arial"/>
        </w:rPr>
        <w:t>Sugiyono</w:t>
      </w:r>
      <w:proofErr w:type="spellEnd"/>
      <w:r w:rsidRPr="00296C11">
        <w:rPr>
          <w:rFonts w:ascii="Arial" w:hAnsi="Arial" w:cs="Arial"/>
        </w:rPr>
        <w:t xml:space="preserve"> ,2022:133). </w:t>
      </w:r>
      <w:proofErr w:type="gramStart"/>
      <w:r w:rsidRPr="00296C11">
        <w:rPr>
          <w:rFonts w:ascii="Arial" w:hAnsi="Arial" w:cs="Arial"/>
        </w:rPr>
        <w:t>So</w:t>
      </w:r>
      <w:proofErr w:type="gramEnd"/>
      <w:r w:rsidRPr="00296C11">
        <w:rPr>
          <w:rFonts w:ascii="Arial" w:hAnsi="Arial" w:cs="Arial"/>
        </w:rPr>
        <w:t xml:space="preserve"> the number of samples used in this study is 75</w:t>
      </w:r>
      <w:r w:rsidRPr="00296C11">
        <w:rPr>
          <w:rFonts w:ascii="Arial" w:hAnsi="Arial" w:cs="Arial"/>
          <w:spacing w:val="1"/>
        </w:rPr>
        <w:t xml:space="preserve"> </w:t>
      </w:r>
      <w:r w:rsidRPr="00296C11">
        <w:rPr>
          <w:rFonts w:ascii="Arial" w:hAnsi="Arial" w:cs="Arial"/>
        </w:rPr>
        <w:t>samples.</w:t>
      </w:r>
    </w:p>
    <w:p w14:paraId="382FA24B" w14:textId="77777777" w:rsidR="001F0606" w:rsidRPr="00296C11" w:rsidRDefault="001F0606">
      <w:pPr>
        <w:pStyle w:val="BodyText"/>
        <w:rPr>
          <w:rFonts w:ascii="Arial" w:hAnsi="Arial" w:cs="Arial"/>
          <w:sz w:val="24"/>
        </w:rPr>
      </w:pPr>
    </w:p>
    <w:p w14:paraId="1671EA7F" w14:textId="77777777" w:rsidR="001F0606" w:rsidRPr="00296C11" w:rsidRDefault="001F0606">
      <w:pPr>
        <w:pStyle w:val="BodyText"/>
        <w:spacing w:before="4"/>
        <w:rPr>
          <w:rFonts w:ascii="Arial" w:hAnsi="Arial" w:cs="Arial"/>
          <w:sz w:val="20"/>
        </w:rPr>
      </w:pPr>
    </w:p>
    <w:p w14:paraId="2B3DB60C" w14:textId="77777777" w:rsidR="001F0606" w:rsidRPr="00296C11" w:rsidRDefault="00E90AF3">
      <w:pPr>
        <w:pStyle w:val="Heading1"/>
        <w:ind w:left="2223" w:right="1728"/>
        <w:jc w:val="center"/>
      </w:pPr>
      <w:r w:rsidRPr="00296C11">
        <w:t>RESULTS</w:t>
      </w:r>
    </w:p>
    <w:p w14:paraId="797DAEC4" w14:textId="77777777" w:rsidR="001F0606" w:rsidRPr="00296C11" w:rsidRDefault="001F0606">
      <w:pPr>
        <w:pStyle w:val="BodyText"/>
        <w:spacing w:before="1"/>
        <w:rPr>
          <w:rFonts w:ascii="Arial" w:hAnsi="Arial" w:cs="Arial"/>
          <w:b/>
        </w:rPr>
      </w:pPr>
    </w:p>
    <w:p w14:paraId="65A68F2F" w14:textId="77777777" w:rsidR="001F0606" w:rsidRPr="00296C11" w:rsidRDefault="00E90AF3">
      <w:pPr>
        <w:ind w:left="590"/>
        <w:rPr>
          <w:rFonts w:ascii="Arial" w:hAnsi="Arial" w:cs="Arial"/>
          <w:b/>
        </w:rPr>
      </w:pPr>
      <w:r w:rsidRPr="00296C11">
        <w:rPr>
          <w:rFonts w:ascii="Arial" w:hAnsi="Arial" w:cs="Arial"/>
          <w:b/>
        </w:rPr>
        <w:t>Table</w:t>
      </w:r>
      <w:r w:rsidRPr="00296C11">
        <w:rPr>
          <w:rFonts w:ascii="Arial" w:hAnsi="Arial" w:cs="Arial"/>
          <w:b/>
          <w:spacing w:val="-13"/>
        </w:rPr>
        <w:t xml:space="preserve"> </w:t>
      </w:r>
      <w:r w:rsidRPr="00296C11">
        <w:rPr>
          <w:rFonts w:ascii="Arial" w:hAnsi="Arial" w:cs="Arial"/>
          <w:b/>
        </w:rPr>
        <w:t>1.</w:t>
      </w:r>
      <w:r w:rsidRPr="00296C11">
        <w:rPr>
          <w:rFonts w:ascii="Arial" w:hAnsi="Arial" w:cs="Arial"/>
          <w:b/>
          <w:spacing w:val="-12"/>
        </w:rPr>
        <w:t xml:space="preserve"> </w:t>
      </w:r>
      <w:r w:rsidRPr="00296C11">
        <w:rPr>
          <w:rFonts w:ascii="Arial" w:hAnsi="Arial" w:cs="Arial"/>
          <w:bCs/>
        </w:rPr>
        <w:t>Validity</w:t>
      </w:r>
      <w:r w:rsidRPr="00296C11">
        <w:rPr>
          <w:rFonts w:ascii="Arial" w:hAnsi="Arial" w:cs="Arial"/>
          <w:bCs/>
          <w:spacing w:val="-14"/>
        </w:rPr>
        <w:t xml:space="preserve"> </w:t>
      </w:r>
      <w:r w:rsidRPr="00296C11">
        <w:rPr>
          <w:rFonts w:ascii="Arial" w:hAnsi="Arial" w:cs="Arial"/>
          <w:bCs/>
        </w:rPr>
        <w:t>Test</w:t>
      </w:r>
    </w:p>
    <w:p w14:paraId="41CFF330" w14:textId="77777777" w:rsidR="001F0606" w:rsidRPr="00296C11" w:rsidRDefault="001F0606">
      <w:pPr>
        <w:pStyle w:val="BodyText"/>
        <w:spacing w:before="9"/>
        <w:rPr>
          <w:rFonts w:ascii="Arial" w:hAnsi="Arial" w:cs="Arial"/>
          <w:b/>
          <w:sz w:val="21"/>
        </w:rPr>
      </w:pPr>
    </w:p>
    <w:tbl>
      <w:tblPr>
        <w:tblW w:w="0" w:type="auto"/>
        <w:tblInd w:w="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2"/>
        <w:gridCol w:w="898"/>
        <w:gridCol w:w="1251"/>
        <w:gridCol w:w="1126"/>
        <w:gridCol w:w="2144"/>
        <w:gridCol w:w="1556"/>
      </w:tblGrid>
      <w:tr w:rsidR="001F0606" w:rsidRPr="00296C11" w14:paraId="1EA07652" w14:textId="77777777">
        <w:trPr>
          <w:trHeight w:val="256"/>
        </w:trPr>
        <w:tc>
          <w:tcPr>
            <w:tcW w:w="2430" w:type="dxa"/>
            <w:gridSpan w:val="2"/>
          </w:tcPr>
          <w:p w14:paraId="61B14E9A" w14:textId="77777777" w:rsidR="001F0606" w:rsidRPr="00296C11" w:rsidRDefault="00E90AF3">
            <w:pPr>
              <w:pStyle w:val="TableParagraph"/>
              <w:spacing w:before="4" w:line="232" w:lineRule="exact"/>
              <w:ind w:left="786"/>
              <w:jc w:val="left"/>
              <w:rPr>
                <w:rFonts w:ascii="Arial" w:hAnsi="Arial" w:cs="Arial"/>
                <w:b/>
              </w:rPr>
            </w:pPr>
            <w:r w:rsidRPr="00296C11">
              <w:rPr>
                <w:rFonts w:ascii="Arial" w:hAnsi="Arial" w:cs="Arial"/>
                <w:b/>
              </w:rPr>
              <w:t>Variable</w:t>
            </w:r>
          </w:p>
        </w:tc>
        <w:tc>
          <w:tcPr>
            <w:tcW w:w="1251" w:type="dxa"/>
          </w:tcPr>
          <w:p w14:paraId="6A2165CD" w14:textId="77777777" w:rsidR="001F0606" w:rsidRPr="00296C11" w:rsidRDefault="00E90AF3">
            <w:pPr>
              <w:pStyle w:val="TableParagraph"/>
              <w:spacing w:before="4" w:line="232" w:lineRule="exact"/>
              <w:ind w:left="221" w:right="221"/>
              <w:rPr>
                <w:rFonts w:ascii="Arial" w:hAnsi="Arial" w:cs="Arial"/>
                <w:b/>
              </w:rPr>
            </w:pPr>
            <w:proofErr w:type="spellStart"/>
            <w:r w:rsidRPr="00296C11">
              <w:rPr>
                <w:rFonts w:ascii="Arial" w:hAnsi="Arial" w:cs="Arial"/>
                <w:b/>
              </w:rPr>
              <w:t>Rcount</w:t>
            </w:r>
            <w:proofErr w:type="spellEnd"/>
          </w:p>
        </w:tc>
        <w:tc>
          <w:tcPr>
            <w:tcW w:w="1126" w:type="dxa"/>
          </w:tcPr>
          <w:p w14:paraId="1E4B4CFB" w14:textId="77777777" w:rsidR="001F0606" w:rsidRPr="00296C11" w:rsidRDefault="00E90AF3">
            <w:pPr>
              <w:pStyle w:val="TableParagraph"/>
              <w:spacing w:before="4" w:line="232" w:lineRule="exact"/>
              <w:ind w:left="202" w:right="200"/>
              <w:rPr>
                <w:rFonts w:ascii="Arial" w:hAnsi="Arial" w:cs="Arial"/>
                <w:b/>
              </w:rPr>
            </w:pPr>
            <w:proofErr w:type="spellStart"/>
            <w:r w:rsidRPr="00296C11">
              <w:rPr>
                <w:rFonts w:ascii="Arial" w:hAnsi="Arial" w:cs="Arial"/>
                <w:b/>
              </w:rPr>
              <w:t>Rtable</w:t>
            </w:r>
            <w:proofErr w:type="spellEnd"/>
          </w:p>
        </w:tc>
        <w:tc>
          <w:tcPr>
            <w:tcW w:w="2144" w:type="dxa"/>
          </w:tcPr>
          <w:p w14:paraId="49D4F50D" w14:textId="77777777" w:rsidR="001F0606" w:rsidRPr="00296C11" w:rsidRDefault="00E90AF3">
            <w:pPr>
              <w:pStyle w:val="TableParagraph"/>
              <w:spacing w:before="4" w:line="232" w:lineRule="exact"/>
              <w:ind w:left="256" w:right="256"/>
              <w:rPr>
                <w:rFonts w:ascii="Arial" w:hAnsi="Arial" w:cs="Arial"/>
                <w:b/>
              </w:rPr>
            </w:pPr>
            <w:r w:rsidRPr="00296C11">
              <w:rPr>
                <w:rFonts w:ascii="Arial" w:hAnsi="Arial" w:cs="Arial"/>
                <w:b/>
              </w:rPr>
              <w:t>Criteria</w:t>
            </w:r>
          </w:p>
        </w:tc>
        <w:tc>
          <w:tcPr>
            <w:tcW w:w="1556" w:type="dxa"/>
          </w:tcPr>
          <w:p w14:paraId="09C9D296" w14:textId="77777777" w:rsidR="001F0606" w:rsidRPr="00296C11" w:rsidRDefault="00E90AF3">
            <w:pPr>
              <w:pStyle w:val="TableParagraph"/>
              <w:spacing w:before="4" w:line="232" w:lineRule="exact"/>
              <w:ind w:left="154" w:right="153"/>
              <w:rPr>
                <w:rFonts w:ascii="Arial" w:hAnsi="Arial" w:cs="Arial"/>
                <w:b/>
              </w:rPr>
            </w:pPr>
            <w:r w:rsidRPr="00296C11">
              <w:rPr>
                <w:rFonts w:ascii="Arial" w:hAnsi="Arial" w:cs="Arial"/>
                <w:b/>
              </w:rPr>
              <w:t>Conclusion</w:t>
            </w:r>
          </w:p>
        </w:tc>
      </w:tr>
      <w:tr w:rsidR="001F0606" w:rsidRPr="00296C11" w14:paraId="22C6B072" w14:textId="77777777">
        <w:trPr>
          <w:trHeight w:val="256"/>
        </w:trPr>
        <w:tc>
          <w:tcPr>
            <w:tcW w:w="1532" w:type="dxa"/>
            <w:vMerge w:val="restart"/>
          </w:tcPr>
          <w:p w14:paraId="0CE7F99D" w14:textId="77777777" w:rsidR="001F0606" w:rsidRPr="00296C11" w:rsidRDefault="00E90AF3">
            <w:pPr>
              <w:pStyle w:val="TableParagraph"/>
              <w:spacing w:line="244" w:lineRule="auto"/>
              <w:ind w:left="247" w:right="215" w:firstLine="196"/>
              <w:jc w:val="left"/>
              <w:rPr>
                <w:rFonts w:ascii="Arial" w:hAnsi="Arial" w:cs="Arial"/>
                <w:b/>
              </w:rPr>
            </w:pPr>
            <w:r w:rsidRPr="00296C11">
              <w:rPr>
                <w:rFonts w:ascii="Arial" w:hAnsi="Arial" w:cs="Arial"/>
                <w:b/>
              </w:rPr>
              <w:t>Green</w:t>
            </w:r>
            <w:r w:rsidRPr="00296C11">
              <w:rPr>
                <w:rFonts w:ascii="Arial" w:hAnsi="Arial" w:cs="Arial"/>
                <w:b/>
                <w:spacing w:val="1"/>
              </w:rPr>
              <w:t xml:space="preserve"> </w:t>
            </w:r>
            <w:r w:rsidRPr="00296C11">
              <w:rPr>
                <w:rFonts w:ascii="Arial" w:hAnsi="Arial" w:cs="Arial"/>
                <w:b/>
              </w:rPr>
              <w:t>Marketing</w:t>
            </w:r>
          </w:p>
        </w:tc>
        <w:tc>
          <w:tcPr>
            <w:tcW w:w="898" w:type="dxa"/>
          </w:tcPr>
          <w:p w14:paraId="3A5FBD00" w14:textId="77777777" w:rsidR="001F0606" w:rsidRPr="00296C11" w:rsidRDefault="00E90AF3">
            <w:pPr>
              <w:pStyle w:val="TableParagraph"/>
              <w:spacing w:before="2" w:line="234" w:lineRule="exact"/>
              <w:ind w:left="198" w:right="197"/>
              <w:rPr>
                <w:rFonts w:ascii="Arial" w:hAnsi="Arial" w:cs="Arial"/>
              </w:rPr>
            </w:pPr>
            <w:r w:rsidRPr="00296C11">
              <w:rPr>
                <w:rFonts w:ascii="Arial" w:hAnsi="Arial" w:cs="Arial"/>
              </w:rPr>
              <w:t>X1.1</w:t>
            </w:r>
          </w:p>
        </w:tc>
        <w:tc>
          <w:tcPr>
            <w:tcW w:w="1251" w:type="dxa"/>
          </w:tcPr>
          <w:p w14:paraId="05E26EFD" w14:textId="77777777" w:rsidR="001F0606" w:rsidRPr="00296C11" w:rsidRDefault="00E90AF3">
            <w:pPr>
              <w:pStyle w:val="TableParagraph"/>
              <w:spacing w:before="2" w:line="234" w:lineRule="exact"/>
              <w:ind w:left="221" w:right="221"/>
              <w:rPr>
                <w:rFonts w:ascii="Arial" w:hAnsi="Arial" w:cs="Arial"/>
              </w:rPr>
            </w:pPr>
            <w:r w:rsidRPr="00296C11">
              <w:rPr>
                <w:rFonts w:ascii="Arial" w:hAnsi="Arial" w:cs="Arial"/>
              </w:rPr>
              <w:t>0.795</w:t>
            </w:r>
          </w:p>
        </w:tc>
        <w:tc>
          <w:tcPr>
            <w:tcW w:w="1126" w:type="dxa"/>
          </w:tcPr>
          <w:p w14:paraId="5AC8860C" w14:textId="77777777" w:rsidR="001F0606" w:rsidRPr="00296C11" w:rsidRDefault="00E90AF3">
            <w:pPr>
              <w:pStyle w:val="TableParagraph"/>
              <w:spacing w:before="2" w:line="234" w:lineRule="exact"/>
              <w:ind w:left="202" w:right="199"/>
              <w:rPr>
                <w:rFonts w:ascii="Arial" w:hAnsi="Arial" w:cs="Arial"/>
              </w:rPr>
            </w:pPr>
            <w:r w:rsidRPr="00296C11">
              <w:rPr>
                <w:rFonts w:ascii="Arial" w:hAnsi="Arial" w:cs="Arial"/>
              </w:rPr>
              <w:t>0.3610</w:t>
            </w:r>
          </w:p>
        </w:tc>
        <w:tc>
          <w:tcPr>
            <w:tcW w:w="2144" w:type="dxa"/>
          </w:tcPr>
          <w:p w14:paraId="59CB65A8" w14:textId="77777777" w:rsidR="001F0606" w:rsidRPr="00296C11" w:rsidRDefault="00E90AF3">
            <w:pPr>
              <w:pStyle w:val="TableParagraph"/>
              <w:spacing w:before="2" w:line="234" w:lineRule="exact"/>
              <w:ind w:left="255" w:right="256"/>
              <w:rPr>
                <w:rFonts w:ascii="Arial" w:hAnsi="Arial" w:cs="Arial"/>
              </w:rPr>
            </w:pPr>
            <w:proofErr w:type="spellStart"/>
            <w:r w:rsidRPr="00296C11">
              <w:rPr>
                <w:rFonts w:ascii="Arial" w:hAnsi="Arial" w:cs="Arial"/>
              </w:rPr>
              <w:t>Rcount</w:t>
            </w:r>
            <w:proofErr w:type="spellEnd"/>
            <w:r w:rsidRPr="00296C11">
              <w:rPr>
                <w:rFonts w:ascii="Arial" w:hAnsi="Arial" w:cs="Arial"/>
                <w:spacing w:val="-3"/>
              </w:rPr>
              <w:t xml:space="preserve"> </w:t>
            </w:r>
            <w:r w:rsidRPr="00296C11">
              <w:rPr>
                <w:rFonts w:ascii="Arial" w:hAnsi="Arial" w:cs="Arial"/>
              </w:rPr>
              <w:t xml:space="preserve">&gt; </w:t>
            </w:r>
            <w:proofErr w:type="spellStart"/>
            <w:r w:rsidRPr="00296C11">
              <w:rPr>
                <w:rFonts w:ascii="Arial" w:hAnsi="Arial" w:cs="Arial"/>
              </w:rPr>
              <w:t>Rtable</w:t>
            </w:r>
            <w:proofErr w:type="spellEnd"/>
          </w:p>
        </w:tc>
        <w:tc>
          <w:tcPr>
            <w:tcW w:w="1556" w:type="dxa"/>
          </w:tcPr>
          <w:p w14:paraId="6B07BC10" w14:textId="77777777" w:rsidR="001F0606" w:rsidRPr="00296C11" w:rsidRDefault="00E90AF3">
            <w:pPr>
              <w:pStyle w:val="TableParagraph"/>
              <w:spacing w:before="2" w:line="234" w:lineRule="exact"/>
              <w:ind w:left="153" w:right="153"/>
              <w:rPr>
                <w:rFonts w:ascii="Arial" w:hAnsi="Arial" w:cs="Arial"/>
              </w:rPr>
            </w:pPr>
            <w:r w:rsidRPr="00296C11">
              <w:rPr>
                <w:rFonts w:ascii="Arial" w:hAnsi="Arial" w:cs="Arial"/>
              </w:rPr>
              <w:t>Valid</w:t>
            </w:r>
          </w:p>
        </w:tc>
      </w:tr>
      <w:tr w:rsidR="001F0606" w:rsidRPr="00296C11" w14:paraId="790C54A8" w14:textId="77777777">
        <w:trPr>
          <w:trHeight w:val="256"/>
        </w:trPr>
        <w:tc>
          <w:tcPr>
            <w:tcW w:w="1532" w:type="dxa"/>
            <w:vMerge/>
            <w:tcBorders>
              <w:top w:val="nil"/>
            </w:tcBorders>
          </w:tcPr>
          <w:p w14:paraId="3B6BB7FE" w14:textId="77777777" w:rsidR="001F0606" w:rsidRPr="00296C11" w:rsidRDefault="001F0606">
            <w:pPr>
              <w:rPr>
                <w:rFonts w:ascii="Arial" w:hAnsi="Arial" w:cs="Arial"/>
                <w:sz w:val="2"/>
                <w:szCs w:val="2"/>
              </w:rPr>
            </w:pPr>
          </w:p>
        </w:tc>
        <w:tc>
          <w:tcPr>
            <w:tcW w:w="898" w:type="dxa"/>
          </w:tcPr>
          <w:p w14:paraId="2E7E560E" w14:textId="77777777" w:rsidR="001F0606" w:rsidRPr="00296C11" w:rsidRDefault="00E90AF3">
            <w:pPr>
              <w:pStyle w:val="TableParagraph"/>
              <w:spacing w:before="2" w:line="234" w:lineRule="exact"/>
              <w:ind w:left="198" w:right="197"/>
              <w:rPr>
                <w:rFonts w:ascii="Arial" w:hAnsi="Arial" w:cs="Arial"/>
              </w:rPr>
            </w:pPr>
            <w:r w:rsidRPr="00296C11">
              <w:rPr>
                <w:rFonts w:ascii="Arial" w:hAnsi="Arial" w:cs="Arial"/>
              </w:rPr>
              <w:t>X1.2</w:t>
            </w:r>
          </w:p>
        </w:tc>
        <w:tc>
          <w:tcPr>
            <w:tcW w:w="1251" w:type="dxa"/>
          </w:tcPr>
          <w:p w14:paraId="3FB81534" w14:textId="77777777" w:rsidR="001F0606" w:rsidRPr="00296C11" w:rsidRDefault="00E90AF3">
            <w:pPr>
              <w:pStyle w:val="TableParagraph"/>
              <w:spacing w:before="2" w:line="234" w:lineRule="exact"/>
              <w:ind w:left="221" w:right="221"/>
              <w:rPr>
                <w:rFonts w:ascii="Arial" w:hAnsi="Arial" w:cs="Arial"/>
              </w:rPr>
            </w:pPr>
            <w:r w:rsidRPr="00296C11">
              <w:rPr>
                <w:rFonts w:ascii="Arial" w:hAnsi="Arial" w:cs="Arial"/>
              </w:rPr>
              <w:t>0.867</w:t>
            </w:r>
          </w:p>
        </w:tc>
        <w:tc>
          <w:tcPr>
            <w:tcW w:w="1126" w:type="dxa"/>
          </w:tcPr>
          <w:p w14:paraId="141235A0" w14:textId="77777777" w:rsidR="001F0606" w:rsidRPr="00296C11" w:rsidRDefault="00E90AF3">
            <w:pPr>
              <w:pStyle w:val="TableParagraph"/>
              <w:spacing w:before="2" w:line="234" w:lineRule="exact"/>
              <w:ind w:left="202" w:right="199"/>
              <w:rPr>
                <w:rFonts w:ascii="Arial" w:hAnsi="Arial" w:cs="Arial"/>
              </w:rPr>
            </w:pPr>
            <w:r w:rsidRPr="00296C11">
              <w:rPr>
                <w:rFonts w:ascii="Arial" w:hAnsi="Arial" w:cs="Arial"/>
              </w:rPr>
              <w:t>0.3610</w:t>
            </w:r>
          </w:p>
        </w:tc>
        <w:tc>
          <w:tcPr>
            <w:tcW w:w="2144" w:type="dxa"/>
          </w:tcPr>
          <w:p w14:paraId="199FE46A" w14:textId="77777777" w:rsidR="001F0606" w:rsidRPr="00296C11" w:rsidRDefault="00E90AF3">
            <w:pPr>
              <w:pStyle w:val="TableParagraph"/>
              <w:spacing w:before="2" w:line="234" w:lineRule="exact"/>
              <w:ind w:left="255" w:right="256"/>
              <w:rPr>
                <w:rFonts w:ascii="Arial" w:hAnsi="Arial" w:cs="Arial"/>
              </w:rPr>
            </w:pPr>
            <w:proofErr w:type="spellStart"/>
            <w:r w:rsidRPr="00296C11">
              <w:rPr>
                <w:rFonts w:ascii="Arial" w:hAnsi="Arial" w:cs="Arial"/>
              </w:rPr>
              <w:t>Rcount</w:t>
            </w:r>
            <w:proofErr w:type="spellEnd"/>
            <w:r w:rsidRPr="00296C11">
              <w:rPr>
                <w:rFonts w:ascii="Arial" w:hAnsi="Arial" w:cs="Arial"/>
                <w:spacing w:val="-3"/>
              </w:rPr>
              <w:t xml:space="preserve"> </w:t>
            </w:r>
            <w:r w:rsidRPr="00296C11">
              <w:rPr>
                <w:rFonts w:ascii="Arial" w:hAnsi="Arial" w:cs="Arial"/>
              </w:rPr>
              <w:t xml:space="preserve">&gt; </w:t>
            </w:r>
            <w:proofErr w:type="spellStart"/>
            <w:r w:rsidRPr="00296C11">
              <w:rPr>
                <w:rFonts w:ascii="Arial" w:hAnsi="Arial" w:cs="Arial"/>
              </w:rPr>
              <w:t>Rtable</w:t>
            </w:r>
            <w:proofErr w:type="spellEnd"/>
          </w:p>
        </w:tc>
        <w:tc>
          <w:tcPr>
            <w:tcW w:w="1556" w:type="dxa"/>
          </w:tcPr>
          <w:p w14:paraId="260A6D35" w14:textId="77777777" w:rsidR="001F0606" w:rsidRPr="00296C11" w:rsidRDefault="00E90AF3">
            <w:pPr>
              <w:pStyle w:val="TableParagraph"/>
              <w:spacing w:before="2" w:line="234" w:lineRule="exact"/>
              <w:ind w:left="153" w:right="153"/>
              <w:rPr>
                <w:rFonts w:ascii="Arial" w:hAnsi="Arial" w:cs="Arial"/>
              </w:rPr>
            </w:pPr>
            <w:r w:rsidRPr="00296C11">
              <w:rPr>
                <w:rFonts w:ascii="Arial" w:hAnsi="Arial" w:cs="Arial"/>
              </w:rPr>
              <w:t>Valid</w:t>
            </w:r>
          </w:p>
        </w:tc>
      </w:tr>
      <w:tr w:rsidR="001F0606" w:rsidRPr="00296C11" w14:paraId="1ED345A0" w14:textId="77777777">
        <w:trPr>
          <w:trHeight w:val="256"/>
        </w:trPr>
        <w:tc>
          <w:tcPr>
            <w:tcW w:w="1532" w:type="dxa"/>
            <w:vMerge/>
            <w:tcBorders>
              <w:top w:val="nil"/>
            </w:tcBorders>
          </w:tcPr>
          <w:p w14:paraId="69189908" w14:textId="77777777" w:rsidR="001F0606" w:rsidRPr="00296C11" w:rsidRDefault="001F0606">
            <w:pPr>
              <w:rPr>
                <w:rFonts w:ascii="Arial" w:hAnsi="Arial" w:cs="Arial"/>
                <w:sz w:val="2"/>
                <w:szCs w:val="2"/>
              </w:rPr>
            </w:pPr>
          </w:p>
        </w:tc>
        <w:tc>
          <w:tcPr>
            <w:tcW w:w="898" w:type="dxa"/>
          </w:tcPr>
          <w:p w14:paraId="6FB3A63D" w14:textId="77777777" w:rsidR="001F0606" w:rsidRPr="00296C11" w:rsidRDefault="00E90AF3">
            <w:pPr>
              <w:pStyle w:val="TableParagraph"/>
              <w:spacing w:before="2" w:line="234" w:lineRule="exact"/>
              <w:ind w:left="198" w:right="197"/>
              <w:rPr>
                <w:rFonts w:ascii="Arial" w:hAnsi="Arial" w:cs="Arial"/>
              </w:rPr>
            </w:pPr>
            <w:r w:rsidRPr="00296C11">
              <w:rPr>
                <w:rFonts w:ascii="Arial" w:hAnsi="Arial" w:cs="Arial"/>
              </w:rPr>
              <w:t>X1.3</w:t>
            </w:r>
          </w:p>
        </w:tc>
        <w:tc>
          <w:tcPr>
            <w:tcW w:w="1251" w:type="dxa"/>
          </w:tcPr>
          <w:p w14:paraId="59FD664C" w14:textId="77777777" w:rsidR="001F0606" w:rsidRPr="00296C11" w:rsidRDefault="00E90AF3">
            <w:pPr>
              <w:pStyle w:val="TableParagraph"/>
              <w:spacing w:before="2" w:line="234" w:lineRule="exact"/>
              <w:ind w:left="221" w:right="221"/>
              <w:rPr>
                <w:rFonts w:ascii="Arial" w:hAnsi="Arial" w:cs="Arial"/>
              </w:rPr>
            </w:pPr>
            <w:r w:rsidRPr="00296C11">
              <w:rPr>
                <w:rFonts w:ascii="Arial" w:hAnsi="Arial" w:cs="Arial"/>
              </w:rPr>
              <w:t>0.519</w:t>
            </w:r>
          </w:p>
        </w:tc>
        <w:tc>
          <w:tcPr>
            <w:tcW w:w="1126" w:type="dxa"/>
          </w:tcPr>
          <w:p w14:paraId="694A606D" w14:textId="77777777" w:rsidR="001F0606" w:rsidRPr="00296C11" w:rsidRDefault="00E90AF3">
            <w:pPr>
              <w:pStyle w:val="TableParagraph"/>
              <w:spacing w:before="2" w:line="234" w:lineRule="exact"/>
              <w:ind w:left="202" w:right="199"/>
              <w:rPr>
                <w:rFonts w:ascii="Arial" w:hAnsi="Arial" w:cs="Arial"/>
              </w:rPr>
            </w:pPr>
            <w:r w:rsidRPr="00296C11">
              <w:rPr>
                <w:rFonts w:ascii="Arial" w:hAnsi="Arial" w:cs="Arial"/>
              </w:rPr>
              <w:t>0.3610</w:t>
            </w:r>
          </w:p>
        </w:tc>
        <w:tc>
          <w:tcPr>
            <w:tcW w:w="2144" w:type="dxa"/>
          </w:tcPr>
          <w:p w14:paraId="6562283C" w14:textId="77777777" w:rsidR="001F0606" w:rsidRPr="00296C11" w:rsidRDefault="00E90AF3">
            <w:pPr>
              <w:pStyle w:val="TableParagraph"/>
              <w:spacing w:before="2" w:line="234" w:lineRule="exact"/>
              <w:ind w:left="255" w:right="256"/>
              <w:rPr>
                <w:rFonts w:ascii="Arial" w:hAnsi="Arial" w:cs="Arial"/>
              </w:rPr>
            </w:pPr>
            <w:proofErr w:type="spellStart"/>
            <w:r w:rsidRPr="00296C11">
              <w:rPr>
                <w:rFonts w:ascii="Arial" w:hAnsi="Arial" w:cs="Arial"/>
              </w:rPr>
              <w:t>Rcount</w:t>
            </w:r>
            <w:proofErr w:type="spellEnd"/>
            <w:r w:rsidRPr="00296C11">
              <w:rPr>
                <w:rFonts w:ascii="Arial" w:hAnsi="Arial" w:cs="Arial"/>
                <w:spacing w:val="-3"/>
              </w:rPr>
              <w:t xml:space="preserve"> </w:t>
            </w:r>
            <w:r w:rsidRPr="00296C11">
              <w:rPr>
                <w:rFonts w:ascii="Arial" w:hAnsi="Arial" w:cs="Arial"/>
              </w:rPr>
              <w:t xml:space="preserve">&gt; </w:t>
            </w:r>
            <w:proofErr w:type="spellStart"/>
            <w:r w:rsidRPr="00296C11">
              <w:rPr>
                <w:rFonts w:ascii="Arial" w:hAnsi="Arial" w:cs="Arial"/>
              </w:rPr>
              <w:t>Rtable</w:t>
            </w:r>
            <w:proofErr w:type="spellEnd"/>
          </w:p>
        </w:tc>
        <w:tc>
          <w:tcPr>
            <w:tcW w:w="1556" w:type="dxa"/>
          </w:tcPr>
          <w:p w14:paraId="01AE828E" w14:textId="77777777" w:rsidR="001F0606" w:rsidRPr="00296C11" w:rsidRDefault="00E90AF3">
            <w:pPr>
              <w:pStyle w:val="TableParagraph"/>
              <w:spacing w:before="2" w:line="234" w:lineRule="exact"/>
              <w:ind w:left="153" w:right="153"/>
              <w:rPr>
                <w:rFonts w:ascii="Arial" w:hAnsi="Arial" w:cs="Arial"/>
              </w:rPr>
            </w:pPr>
            <w:r w:rsidRPr="00296C11">
              <w:rPr>
                <w:rFonts w:ascii="Arial" w:hAnsi="Arial" w:cs="Arial"/>
              </w:rPr>
              <w:t>Valid</w:t>
            </w:r>
          </w:p>
        </w:tc>
      </w:tr>
      <w:tr w:rsidR="001F0606" w:rsidRPr="00296C11" w14:paraId="45CDFC00" w14:textId="77777777">
        <w:trPr>
          <w:trHeight w:val="253"/>
        </w:trPr>
        <w:tc>
          <w:tcPr>
            <w:tcW w:w="1532" w:type="dxa"/>
            <w:vMerge/>
            <w:tcBorders>
              <w:top w:val="nil"/>
            </w:tcBorders>
          </w:tcPr>
          <w:p w14:paraId="2A22BBE8" w14:textId="77777777" w:rsidR="001F0606" w:rsidRPr="00296C11" w:rsidRDefault="001F0606">
            <w:pPr>
              <w:rPr>
                <w:rFonts w:ascii="Arial" w:hAnsi="Arial" w:cs="Arial"/>
                <w:sz w:val="2"/>
                <w:szCs w:val="2"/>
              </w:rPr>
            </w:pPr>
          </w:p>
        </w:tc>
        <w:tc>
          <w:tcPr>
            <w:tcW w:w="898" w:type="dxa"/>
          </w:tcPr>
          <w:p w14:paraId="118F8747" w14:textId="77777777" w:rsidR="001F0606" w:rsidRPr="00296C11" w:rsidRDefault="00E90AF3">
            <w:pPr>
              <w:pStyle w:val="TableParagraph"/>
              <w:spacing w:before="2" w:line="232" w:lineRule="exact"/>
              <w:ind w:left="198" w:right="197"/>
              <w:rPr>
                <w:rFonts w:ascii="Arial" w:hAnsi="Arial" w:cs="Arial"/>
              </w:rPr>
            </w:pPr>
            <w:r w:rsidRPr="00296C11">
              <w:rPr>
                <w:rFonts w:ascii="Arial" w:hAnsi="Arial" w:cs="Arial"/>
              </w:rPr>
              <w:t>X1.4</w:t>
            </w:r>
          </w:p>
        </w:tc>
        <w:tc>
          <w:tcPr>
            <w:tcW w:w="1251" w:type="dxa"/>
          </w:tcPr>
          <w:p w14:paraId="4A457A05" w14:textId="77777777" w:rsidR="001F0606" w:rsidRPr="00296C11" w:rsidRDefault="00E90AF3">
            <w:pPr>
              <w:pStyle w:val="TableParagraph"/>
              <w:spacing w:before="2" w:line="232" w:lineRule="exact"/>
              <w:ind w:left="221" w:right="221"/>
              <w:rPr>
                <w:rFonts w:ascii="Arial" w:hAnsi="Arial" w:cs="Arial"/>
              </w:rPr>
            </w:pPr>
            <w:r w:rsidRPr="00296C11">
              <w:rPr>
                <w:rFonts w:ascii="Arial" w:hAnsi="Arial" w:cs="Arial"/>
              </w:rPr>
              <w:t>0.786</w:t>
            </w:r>
          </w:p>
        </w:tc>
        <w:tc>
          <w:tcPr>
            <w:tcW w:w="1126" w:type="dxa"/>
          </w:tcPr>
          <w:p w14:paraId="6666F9BD" w14:textId="77777777" w:rsidR="001F0606" w:rsidRPr="00296C11" w:rsidRDefault="00E90AF3">
            <w:pPr>
              <w:pStyle w:val="TableParagraph"/>
              <w:spacing w:before="2" w:line="232" w:lineRule="exact"/>
              <w:ind w:left="202" w:right="199"/>
              <w:rPr>
                <w:rFonts w:ascii="Arial" w:hAnsi="Arial" w:cs="Arial"/>
              </w:rPr>
            </w:pPr>
            <w:r w:rsidRPr="00296C11">
              <w:rPr>
                <w:rFonts w:ascii="Arial" w:hAnsi="Arial" w:cs="Arial"/>
              </w:rPr>
              <w:t>0.3610</w:t>
            </w:r>
          </w:p>
        </w:tc>
        <w:tc>
          <w:tcPr>
            <w:tcW w:w="2144" w:type="dxa"/>
          </w:tcPr>
          <w:p w14:paraId="1787C565" w14:textId="77777777" w:rsidR="001F0606" w:rsidRPr="00296C11" w:rsidRDefault="00E90AF3">
            <w:pPr>
              <w:pStyle w:val="TableParagraph"/>
              <w:spacing w:before="2" w:line="232" w:lineRule="exact"/>
              <w:ind w:left="255" w:right="256"/>
              <w:rPr>
                <w:rFonts w:ascii="Arial" w:hAnsi="Arial" w:cs="Arial"/>
              </w:rPr>
            </w:pPr>
            <w:proofErr w:type="spellStart"/>
            <w:r w:rsidRPr="00296C11">
              <w:rPr>
                <w:rFonts w:ascii="Arial" w:hAnsi="Arial" w:cs="Arial"/>
              </w:rPr>
              <w:t>Rcount</w:t>
            </w:r>
            <w:proofErr w:type="spellEnd"/>
            <w:r w:rsidRPr="00296C11">
              <w:rPr>
                <w:rFonts w:ascii="Arial" w:hAnsi="Arial" w:cs="Arial"/>
                <w:spacing w:val="-3"/>
              </w:rPr>
              <w:t xml:space="preserve"> </w:t>
            </w:r>
            <w:r w:rsidRPr="00296C11">
              <w:rPr>
                <w:rFonts w:ascii="Arial" w:hAnsi="Arial" w:cs="Arial"/>
              </w:rPr>
              <w:t xml:space="preserve">&gt; </w:t>
            </w:r>
            <w:proofErr w:type="spellStart"/>
            <w:r w:rsidRPr="00296C11">
              <w:rPr>
                <w:rFonts w:ascii="Arial" w:hAnsi="Arial" w:cs="Arial"/>
              </w:rPr>
              <w:t>Rtable</w:t>
            </w:r>
            <w:proofErr w:type="spellEnd"/>
          </w:p>
        </w:tc>
        <w:tc>
          <w:tcPr>
            <w:tcW w:w="1556" w:type="dxa"/>
          </w:tcPr>
          <w:p w14:paraId="4EAC5F39" w14:textId="77777777" w:rsidR="001F0606" w:rsidRPr="00296C11" w:rsidRDefault="00E90AF3">
            <w:pPr>
              <w:pStyle w:val="TableParagraph"/>
              <w:spacing w:before="2" w:line="232" w:lineRule="exact"/>
              <w:ind w:left="153" w:right="153"/>
              <w:rPr>
                <w:rFonts w:ascii="Arial" w:hAnsi="Arial" w:cs="Arial"/>
              </w:rPr>
            </w:pPr>
            <w:r w:rsidRPr="00296C11">
              <w:rPr>
                <w:rFonts w:ascii="Arial" w:hAnsi="Arial" w:cs="Arial"/>
              </w:rPr>
              <w:t>Valid</w:t>
            </w:r>
          </w:p>
        </w:tc>
      </w:tr>
      <w:tr w:rsidR="001F0606" w:rsidRPr="00296C11" w14:paraId="5BFFC7E5" w14:textId="77777777">
        <w:trPr>
          <w:trHeight w:val="253"/>
        </w:trPr>
        <w:tc>
          <w:tcPr>
            <w:tcW w:w="1532" w:type="dxa"/>
            <w:vMerge w:val="restart"/>
            <w:tcBorders>
              <w:bottom w:val="single" w:sz="6" w:space="0" w:color="000000"/>
            </w:tcBorders>
          </w:tcPr>
          <w:p w14:paraId="0A49743B" w14:textId="77777777" w:rsidR="001F0606" w:rsidRPr="00296C11" w:rsidRDefault="00E90AF3">
            <w:pPr>
              <w:pStyle w:val="TableParagraph"/>
              <w:spacing w:before="2"/>
              <w:ind w:left="350" w:right="320" w:firstLine="93"/>
              <w:jc w:val="left"/>
              <w:rPr>
                <w:rFonts w:ascii="Arial" w:hAnsi="Arial" w:cs="Arial"/>
                <w:b/>
              </w:rPr>
            </w:pPr>
            <w:r w:rsidRPr="00296C11">
              <w:rPr>
                <w:rFonts w:ascii="Arial" w:hAnsi="Arial" w:cs="Arial"/>
                <w:b/>
              </w:rPr>
              <w:t>Green</w:t>
            </w:r>
            <w:r w:rsidRPr="00296C11">
              <w:rPr>
                <w:rFonts w:ascii="Arial" w:hAnsi="Arial" w:cs="Arial"/>
                <w:b/>
                <w:spacing w:val="1"/>
              </w:rPr>
              <w:t xml:space="preserve"> </w:t>
            </w:r>
            <w:r w:rsidRPr="00296C11">
              <w:rPr>
                <w:rFonts w:ascii="Arial" w:hAnsi="Arial" w:cs="Arial"/>
                <w:b/>
              </w:rPr>
              <w:t>Product</w:t>
            </w:r>
          </w:p>
        </w:tc>
        <w:tc>
          <w:tcPr>
            <w:tcW w:w="898" w:type="dxa"/>
          </w:tcPr>
          <w:p w14:paraId="3EFCA1F2" w14:textId="77777777" w:rsidR="001F0606" w:rsidRPr="00296C11" w:rsidRDefault="00E90AF3">
            <w:pPr>
              <w:pStyle w:val="TableParagraph"/>
              <w:spacing w:before="4" w:line="229" w:lineRule="exact"/>
              <w:ind w:left="198" w:right="197"/>
              <w:rPr>
                <w:rFonts w:ascii="Arial" w:hAnsi="Arial" w:cs="Arial"/>
              </w:rPr>
            </w:pPr>
            <w:r w:rsidRPr="00296C11">
              <w:rPr>
                <w:rFonts w:ascii="Arial" w:hAnsi="Arial" w:cs="Arial"/>
              </w:rPr>
              <w:t>X2.2</w:t>
            </w:r>
          </w:p>
        </w:tc>
        <w:tc>
          <w:tcPr>
            <w:tcW w:w="1251" w:type="dxa"/>
          </w:tcPr>
          <w:p w14:paraId="7CDDA8B0" w14:textId="77777777" w:rsidR="001F0606" w:rsidRPr="00296C11" w:rsidRDefault="00E90AF3">
            <w:pPr>
              <w:pStyle w:val="TableParagraph"/>
              <w:spacing w:before="4" w:line="229" w:lineRule="exact"/>
              <w:ind w:left="221" w:right="221"/>
              <w:rPr>
                <w:rFonts w:ascii="Arial" w:hAnsi="Arial" w:cs="Arial"/>
              </w:rPr>
            </w:pPr>
            <w:r w:rsidRPr="00296C11">
              <w:rPr>
                <w:rFonts w:ascii="Arial" w:hAnsi="Arial" w:cs="Arial"/>
              </w:rPr>
              <w:t>0.894</w:t>
            </w:r>
          </w:p>
        </w:tc>
        <w:tc>
          <w:tcPr>
            <w:tcW w:w="1126" w:type="dxa"/>
          </w:tcPr>
          <w:p w14:paraId="5E9D57BB" w14:textId="77777777" w:rsidR="001F0606" w:rsidRPr="00296C11" w:rsidRDefault="00E90AF3">
            <w:pPr>
              <w:pStyle w:val="TableParagraph"/>
              <w:spacing w:before="4" w:line="229" w:lineRule="exact"/>
              <w:ind w:left="202" w:right="199"/>
              <w:rPr>
                <w:rFonts w:ascii="Arial" w:hAnsi="Arial" w:cs="Arial"/>
              </w:rPr>
            </w:pPr>
            <w:r w:rsidRPr="00296C11">
              <w:rPr>
                <w:rFonts w:ascii="Arial" w:hAnsi="Arial" w:cs="Arial"/>
              </w:rPr>
              <w:t>0.3610</w:t>
            </w:r>
          </w:p>
        </w:tc>
        <w:tc>
          <w:tcPr>
            <w:tcW w:w="2144" w:type="dxa"/>
          </w:tcPr>
          <w:p w14:paraId="553B7B12" w14:textId="77777777" w:rsidR="001F0606" w:rsidRPr="00296C11" w:rsidRDefault="00E90AF3">
            <w:pPr>
              <w:pStyle w:val="TableParagraph"/>
              <w:spacing w:before="4" w:line="229" w:lineRule="exact"/>
              <w:ind w:left="255" w:right="256"/>
              <w:rPr>
                <w:rFonts w:ascii="Arial" w:hAnsi="Arial" w:cs="Arial"/>
              </w:rPr>
            </w:pPr>
            <w:proofErr w:type="spellStart"/>
            <w:r w:rsidRPr="00296C11">
              <w:rPr>
                <w:rFonts w:ascii="Arial" w:hAnsi="Arial" w:cs="Arial"/>
              </w:rPr>
              <w:t>Rcount</w:t>
            </w:r>
            <w:proofErr w:type="spellEnd"/>
            <w:r w:rsidRPr="00296C11">
              <w:rPr>
                <w:rFonts w:ascii="Arial" w:hAnsi="Arial" w:cs="Arial"/>
                <w:spacing w:val="-3"/>
              </w:rPr>
              <w:t xml:space="preserve"> </w:t>
            </w:r>
            <w:r w:rsidRPr="00296C11">
              <w:rPr>
                <w:rFonts w:ascii="Arial" w:hAnsi="Arial" w:cs="Arial"/>
              </w:rPr>
              <w:t xml:space="preserve">&gt; </w:t>
            </w:r>
            <w:proofErr w:type="spellStart"/>
            <w:r w:rsidRPr="00296C11">
              <w:rPr>
                <w:rFonts w:ascii="Arial" w:hAnsi="Arial" w:cs="Arial"/>
              </w:rPr>
              <w:t>Rtable</w:t>
            </w:r>
            <w:proofErr w:type="spellEnd"/>
          </w:p>
        </w:tc>
        <w:tc>
          <w:tcPr>
            <w:tcW w:w="1556" w:type="dxa"/>
          </w:tcPr>
          <w:p w14:paraId="65ED4F15" w14:textId="77777777" w:rsidR="001F0606" w:rsidRPr="00296C11" w:rsidRDefault="00E90AF3">
            <w:pPr>
              <w:pStyle w:val="TableParagraph"/>
              <w:spacing w:before="4" w:line="229" w:lineRule="exact"/>
              <w:ind w:left="153" w:right="153"/>
              <w:rPr>
                <w:rFonts w:ascii="Arial" w:hAnsi="Arial" w:cs="Arial"/>
              </w:rPr>
            </w:pPr>
            <w:r w:rsidRPr="00296C11">
              <w:rPr>
                <w:rFonts w:ascii="Arial" w:hAnsi="Arial" w:cs="Arial"/>
              </w:rPr>
              <w:t>Valid</w:t>
            </w:r>
          </w:p>
        </w:tc>
      </w:tr>
      <w:tr w:rsidR="001F0606" w:rsidRPr="00296C11" w14:paraId="2420E0A1" w14:textId="77777777">
        <w:trPr>
          <w:trHeight w:val="251"/>
        </w:trPr>
        <w:tc>
          <w:tcPr>
            <w:tcW w:w="1532" w:type="dxa"/>
            <w:vMerge/>
            <w:tcBorders>
              <w:top w:val="nil"/>
              <w:bottom w:val="single" w:sz="6" w:space="0" w:color="000000"/>
            </w:tcBorders>
          </w:tcPr>
          <w:p w14:paraId="7EA49246" w14:textId="77777777" w:rsidR="001F0606" w:rsidRPr="00296C11" w:rsidRDefault="001F0606">
            <w:pPr>
              <w:rPr>
                <w:rFonts w:ascii="Arial" w:hAnsi="Arial" w:cs="Arial"/>
                <w:sz w:val="2"/>
                <w:szCs w:val="2"/>
              </w:rPr>
            </w:pPr>
          </w:p>
        </w:tc>
        <w:tc>
          <w:tcPr>
            <w:tcW w:w="898" w:type="dxa"/>
          </w:tcPr>
          <w:p w14:paraId="0A8C91D3" w14:textId="77777777" w:rsidR="001F0606" w:rsidRPr="00296C11" w:rsidRDefault="00E90AF3">
            <w:pPr>
              <w:pStyle w:val="TableParagraph"/>
              <w:spacing w:line="231" w:lineRule="exact"/>
              <w:ind w:left="198" w:right="197"/>
              <w:rPr>
                <w:rFonts w:ascii="Arial" w:hAnsi="Arial" w:cs="Arial"/>
              </w:rPr>
            </w:pPr>
            <w:r w:rsidRPr="00296C11">
              <w:rPr>
                <w:rFonts w:ascii="Arial" w:hAnsi="Arial" w:cs="Arial"/>
              </w:rPr>
              <w:t>X2.3</w:t>
            </w:r>
          </w:p>
        </w:tc>
        <w:tc>
          <w:tcPr>
            <w:tcW w:w="1251" w:type="dxa"/>
          </w:tcPr>
          <w:p w14:paraId="4DC31202" w14:textId="77777777" w:rsidR="001F0606" w:rsidRPr="00296C11" w:rsidRDefault="00E90AF3">
            <w:pPr>
              <w:pStyle w:val="TableParagraph"/>
              <w:spacing w:line="231" w:lineRule="exact"/>
              <w:ind w:left="221" w:right="221"/>
              <w:rPr>
                <w:rFonts w:ascii="Arial" w:hAnsi="Arial" w:cs="Arial"/>
              </w:rPr>
            </w:pPr>
            <w:r w:rsidRPr="00296C11">
              <w:rPr>
                <w:rFonts w:ascii="Arial" w:hAnsi="Arial" w:cs="Arial"/>
              </w:rPr>
              <w:t>0.726</w:t>
            </w:r>
          </w:p>
        </w:tc>
        <w:tc>
          <w:tcPr>
            <w:tcW w:w="1126" w:type="dxa"/>
          </w:tcPr>
          <w:p w14:paraId="4F96C612" w14:textId="77777777" w:rsidR="001F0606" w:rsidRPr="00296C11" w:rsidRDefault="00E90AF3">
            <w:pPr>
              <w:pStyle w:val="TableParagraph"/>
              <w:spacing w:line="231" w:lineRule="exact"/>
              <w:ind w:left="202" w:right="199"/>
              <w:rPr>
                <w:rFonts w:ascii="Arial" w:hAnsi="Arial" w:cs="Arial"/>
              </w:rPr>
            </w:pPr>
            <w:r w:rsidRPr="00296C11">
              <w:rPr>
                <w:rFonts w:ascii="Arial" w:hAnsi="Arial" w:cs="Arial"/>
              </w:rPr>
              <w:t>0.3610</w:t>
            </w:r>
          </w:p>
        </w:tc>
        <w:tc>
          <w:tcPr>
            <w:tcW w:w="2144" w:type="dxa"/>
          </w:tcPr>
          <w:p w14:paraId="6639773B" w14:textId="77777777" w:rsidR="001F0606" w:rsidRPr="00296C11" w:rsidRDefault="00E90AF3">
            <w:pPr>
              <w:pStyle w:val="TableParagraph"/>
              <w:spacing w:line="231" w:lineRule="exact"/>
              <w:ind w:left="255" w:right="256"/>
              <w:rPr>
                <w:rFonts w:ascii="Arial" w:hAnsi="Arial" w:cs="Arial"/>
              </w:rPr>
            </w:pPr>
            <w:proofErr w:type="spellStart"/>
            <w:r w:rsidRPr="00296C11">
              <w:rPr>
                <w:rFonts w:ascii="Arial" w:hAnsi="Arial" w:cs="Arial"/>
              </w:rPr>
              <w:t>Rcount</w:t>
            </w:r>
            <w:proofErr w:type="spellEnd"/>
            <w:r w:rsidRPr="00296C11">
              <w:rPr>
                <w:rFonts w:ascii="Arial" w:hAnsi="Arial" w:cs="Arial"/>
                <w:spacing w:val="-3"/>
              </w:rPr>
              <w:t xml:space="preserve"> </w:t>
            </w:r>
            <w:r w:rsidRPr="00296C11">
              <w:rPr>
                <w:rFonts w:ascii="Arial" w:hAnsi="Arial" w:cs="Arial"/>
              </w:rPr>
              <w:t xml:space="preserve">&gt; </w:t>
            </w:r>
            <w:proofErr w:type="spellStart"/>
            <w:r w:rsidRPr="00296C11">
              <w:rPr>
                <w:rFonts w:ascii="Arial" w:hAnsi="Arial" w:cs="Arial"/>
              </w:rPr>
              <w:t>Rtable</w:t>
            </w:r>
            <w:proofErr w:type="spellEnd"/>
          </w:p>
        </w:tc>
        <w:tc>
          <w:tcPr>
            <w:tcW w:w="1556" w:type="dxa"/>
          </w:tcPr>
          <w:p w14:paraId="459FF257" w14:textId="77777777" w:rsidR="001F0606" w:rsidRPr="00296C11" w:rsidRDefault="00E90AF3">
            <w:pPr>
              <w:pStyle w:val="TableParagraph"/>
              <w:spacing w:line="231" w:lineRule="exact"/>
              <w:ind w:left="153" w:right="153"/>
              <w:rPr>
                <w:rFonts w:ascii="Arial" w:hAnsi="Arial" w:cs="Arial"/>
              </w:rPr>
            </w:pPr>
            <w:r w:rsidRPr="00296C11">
              <w:rPr>
                <w:rFonts w:ascii="Arial" w:hAnsi="Arial" w:cs="Arial"/>
              </w:rPr>
              <w:t>Valid</w:t>
            </w:r>
          </w:p>
        </w:tc>
      </w:tr>
      <w:tr w:rsidR="001F0606" w:rsidRPr="00296C11" w14:paraId="7AB42212" w14:textId="77777777">
        <w:trPr>
          <w:trHeight w:val="251"/>
        </w:trPr>
        <w:tc>
          <w:tcPr>
            <w:tcW w:w="1532" w:type="dxa"/>
            <w:vMerge/>
            <w:tcBorders>
              <w:top w:val="nil"/>
              <w:bottom w:val="single" w:sz="6" w:space="0" w:color="000000"/>
            </w:tcBorders>
          </w:tcPr>
          <w:p w14:paraId="1C563EFB" w14:textId="77777777" w:rsidR="001F0606" w:rsidRPr="00296C11" w:rsidRDefault="001F0606">
            <w:pPr>
              <w:rPr>
                <w:rFonts w:ascii="Arial" w:hAnsi="Arial" w:cs="Arial"/>
                <w:sz w:val="2"/>
                <w:szCs w:val="2"/>
              </w:rPr>
            </w:pPr>
          </w:p>
        </w:tc>
        <w:tc>
          <w:tcPr>
            <w:tcW w:w="898" w:type="dxa"/>
          </w:tcPr>
          <w:p w14:paraId="33BAE964" w14:textId="77777777" w:rsidR="001F0606" w:rsidRPr="00296C11" w:rsidRDefault="00E90AF3">
            <w:pPr>
              <w:pStyle w:val="TableParagraph"/>
              <w:spacing w:line="231" w:lineRule="exact"/>
              <w:ind w:left="198" w:right="197"/>
              <w:rPr>
                <w:rFonts w:ascii="Arial" w:hAnsi="Arial" w:cs="Arial"/>
              </w:rPr>
            </w:pPr>
            <w:r w:rsidRPr="00296C11">
              <w:rPr>
                <w:rFonts w:ascii="Arial" w:hAnsi="Arial" w:cs="Arial"/>
              </w:rPr>
              <w:t>X2.4</w:t>
            </w:r>
          </w:p>
        </w:tc>
        <w:tc>
          <w:tcPr>
            <w:tcW w:w="1251" w:type="dxa"/>
          </w:tcPr>
          <w:p w14:paraId="249882BD" w14:textId="77777777" w:rsidR="001F0606" w:rsidRPr="00296C11" w:rsidRDefault="00E90AF3">
            <w:pPr>
              <w:pStyle w:val="TableParagraph"/>
              <w:spacing w:line="231" w:lineRule="exact"/>
              <w:ind w:left="221" w:right="221"/>
              <w:rPr>
                <w:rFonts w:ascii="Arial" w:hAnsi="Arial" w:cs="Arial"/>
              </w:rPr>
            </w:pPr>
            <w:r w:rsidRPr="00296C11">
              <w:rPr>
                <w:rFonts w:ascii="Arial" w:hAnsi="Arial" w:cs="Arial"/>
              </w:rPr>
              <w:t>0.673</w:t>
            </w:r>
          </w:p>
        </w:tc>
        <w:tc>
          <w:tcPr>
            <w:tcW w:w="1126" w:type="dxa"/>
          </w:tcPr>
          <w:p w14:paraId="09DC453C" w14:textId="77777777" w:rsidR="001F0606" w:rsidRPr="00296C11" w:rsidRDefault="00E90AF3">
            <w:pPr>
              <w:pStyle w:val="TableParagraph"/>
              <w:spacing w:line="231" w:lineRule="exact"/>
              <w:ind w:left="202" w:right="199"/>
              <w:rPr>
                <w:rFonts w:ascii="Arial" w:hAnsi="Arial" w:cs="Arial"/>
              </w:rPr>
            </w:pPr>
            <w:r w:rsidRPr="00296C11">
              <w:rPr>
                <w:rFonts w:ascii="Arial" w:hAnsi="Arial" w:cs="Arial"/>
              </w:rPr>
              <w:t>0.3610</w:t>
            </w:r>
          </w:p>
        </w:tc>
        <w:tc>
          <w:tcPr>
            <w:tcW w:w="2144" w:type="dxa"/>
          </w:tcPr>
          <w:p w14:paraId="6258C797" w14:textId="77777777" w:rsidR="001F0606" w:rsidRPr="00296C11" w:rsidRDefault="00E90AF3">
            <w:pPr>
              <w:pStyle w:val="TableParagraph"/>
              <w:spacing w:line="231" w:lineRule="exact"/>
              <w:ind w:left="255" w:right="256"/>
              <w:rPr>
                <w:rFonts w:ascii="Arial" w:hAnsi="Arial" w:cs="Arial"/>
              </w:rPr>
            </w:pPr>
            <w:proofErr w:type="spellStart"/>
            <w:r w:rsidRPr="00296C11">
              <w:rPr>
                <w:rFonts w:ascii="Arial" w:hAnsi="Arial" w:cs="Arial"/>
              </w:rPr>
              <w:t>Rcount</w:t>
            </w:r>
            <w:proofErr w:type="spellEnd"/>
            <w:r w:rsidRPr="00296C11">
              <w:rPr>
                <w:rFonts w:ascii="Arial" w:hAnsi="Arial" w:cs="Arial"/>
                <w:spacing w:val="-3"/>
              </w:rPr>
              <w:t xml:space="preserve"> </w:t>
            </w:r>
            <w:r w:rsidRPr="00296C11">
              <w:rPr>
                <w:rFonts w:ascii="Arial" w:hAnsi="Arial" w:cs="Arial"/>
              </w:rPr>
              <w:t xml:space="preserve">&gt; </w:t>
            </w:r>
            <w:proofErr w:type="spellStart"/>
            <w:r w:rsidRPr="00296C11">
              <w:rPr>
                <w:rFonts w:ascii="Arial" w:hAnsi="Arial" w:cs="Arial"/>
              </w:rPr>
              <w:t>Rtable</w:t>
            </w:r>
            <w:proofErr w:type="spellEnd"/>
          </w:p>
        </w:tc>
        <w:tc>
          <w:tcPr>
            <w:tcW w:w="1556" w:type="dxa"/>
          </w:tcPr>
          <w:p w14:paraId="02EDDFEC" w14:textId="77777777" w:rsidR="001F0606" w:rsidRPr="00296C11" w:rsidRDefault="00E90AF3">
            <w:pPr>
              <w:pStyle w:val="TableParagraph"/>
              <w:spacing w:line="231" w:lineRule="exact"/>
              <w:ind w:left="153" w:right="153"/>
              <w:rPr>
                <w:rFonts w:ascii="Arial" w:hAnsi="Arial" w:cs="Arial"/>
              </w:rPr>
            </w:pPr>
            <w:r w:rsidRPr="00296C11">
              <w:rPr>
                <w:rFonts w:ascii="Arial" w:hAnsi="Arial" w:cs="Arial"/>
              </w:rPr>
              <w:t>Valid</w:t>
            </w:r>
          </w:p>
        </w:tc>
      </w:tr>
      <w:tr w:rsidR="001F0606" w:rsidRPr="00296C11" w14:paraId="5A90868B" w14:textId="77777777">
        <w:trPr>
          <w:trHeight w:val="251"/>
        </w:trPr>
        <w:tc>
          <w:tcPr>
            <w:tcW w:w="1532" w:type="dxa"/>
            <w:vMerge/>
            <w:tcBorders>
              <w:top w:val="nil"/>
              <w:bottom w:val="single" w:sz="6" w:space="0" w:color="000000"/>
            </w:tcBorders>
          </w:tcPr>
          <w:p w14:paraId="6B8BF55D" w14:textId="77777777" w:rsidR="001F0606" w:rsidRPr="00296C11" w:rsidRDefault="001F0606">
            <w:pPr>
              <w:rPr>
                <w:rFonts w:ascii="Arial" w:hAnsi="Arial" w:cs="Arial"/>
                <w:sz w:val="2"/>
                <w:szCs w:val="2"/>
              </w:rPr>
            </w:pPr>
          </w:p>
        </w:tc>
        <w:tc>
          <w:tcPr>
            <w:tcW w:w="898" w:type="dxa"/>
          </w:tcPr>
          <w:p w14:paraId="7350E60C" w14:textId="77777777" w:rsidR="001F0606" w:rsidRPr="00296C11" w:rsidRDefault="00E90AF3">
            <w:pPr>
              <w:pStyle w:val="TableParagraph"/>
              <w:spacing w:line="231" w:lineRule="exact"/>
              <w:ind w:left="198" w:right="197"/>
              <w:rPr>
                <w:rFonts w:ascii="Arial" w:hAnsi="Arial" w:cs="Arial"/>
              </w:rPr>
            </w:pPr>
            <w:r w:rsidRPr="00296C11">
              <w:rPr>
                <w:rFonts w:ascii="Arial" w:hAnsi="Arial" w:cs="Arial"/>
              </w:rPr>
              <w:t>X2.5</w:t>
            </w:r>
          </w:p>
        </w:tc>
        <w:tc>
          <w:tcPr>
            <w:tcW w:w="1251" w:type="dxa"/>
          </w:tcPr>
          <w:p w14:paraId="01963E8B" w14:textId="77777777" w:rsidR="001F0606" w:rsidRPr="00296C11" w:rsidRDefault="00E90AF3">
            <w:pPr>
              <w:pStyle w:val="TableParagraph"/>
              <w:spacing w:line="231" w:lineRule="exact"/>
              <w:ind w:left="221" w:right="221"/>
              <w:rPr>
                <w:rFonts w:ascii="Arial" w:hAnsi="Arial" w:cs="Arial"/>
              </w:rPr>
            </w:pPr>
            <w:r w:rsidRPr="00296C11">
              <w:rPr>
                <w:rFonts w:ascii="Arial" w:hAnsi="Arial" w:cs="Arial"/>
              </w:rPr>
              <w:t>0.853</w:t>
            </w:r>
          </w:p>
        </w:tc>
        <w:tc>
          <w:tcPr>
            <w:tcW w:w="1126" w:type="dxa"/>
          </w:tcPr>
          <w:p w14:paraId="7BEA086C" w14:textId="77777777" w:rsidR="001F0606" w:rsidRPr="00296C11" w:rsidRDefault="00E90AF3">
            <w:pPr>
              <w:pStyle w:val="TableParagraph"/>
              <w:spacing w:line="231" w:lineRule="exact"/>
              <w:ind w:left="202" w:right="199"/>
              <w:rPr>
                <w:rFonts w:ascii="Arial" w:hAnsi="Arial" w:cs="Arial"/>
              </w:rPr>
            </w:pPr>
            <w:r w:rsidRPr="00296C11">
              <w:rPr>
                <w:rFonts w:ascii="Arial" w:hAnsi="Arial" w:cs="Arial"/>
              </w:rPr>
              <w:t>0.3610</w:t>
            </w:r>
          </w:p>
        </w:tc>
        <w:tc>
          <w:tcPr>
            <w:tcW w:w="2144" w:type="dxa"/>
          </w:tcPr>
          <w:p w14:paraId="5C5224B3" w14:textId="77777777" w:rsidR="001F0606" w:rsidRPr="00296C11" w:rsidRDefault="00E90AF3">
            <w:pPr>
              <w:pStyle w:val="TableParagraph"/>
              <w:spacing w:line="231" w:lineRule="exact"/>
              <w:ind w:left="256" w:right="256"/>
              <w:rPr>
                <w:rFonts w:ascii="Arial" w:hAnsi="Arial" w:cs="Arial"/>
              </w:rPr>
            </w:pPr>
            <w:proofErr w:type="spellStart"/>
            <w:r w:rsidRPr="00296C11">
              <w:rPr>
                <w:rFonts w:ascii="Arial" w:hAnsi="Arial" w:cs="Arial"/>
              </w:rPr>
              <w:t>Rcount</w:t>
            </w:r>
            <w:proofErr w:type="spellEnd"/>
            <w:r w:rsidRPr="00296C11">
              <w:rPr>
                <w:rFonts w:ascii="Arial" w:hAnsi="Arial" w:cs="Arial"/>
                <w:spacing w:val="-3"/>
              </w:rPr>
              <w:t xml:space="preserve"> </w:t>
            </w:r>
            <w:r w:rsidRPr="00296C11">
              <w:rPr>
                <w:rFonts w:ascii="Arial" w:hAnsi="Arial" w:cs="Arial"/>
              </w:rPr>
              <w:t>&gt;</w:t>
            </w:r>
            <w:r w:rsidRPr="00296C11">
              <w:rPr>
                <w:rFonts w:ascii="Arial" w:hAnsi="Arial" w:cs="Arial"/>
                <w:spacing w:val="1"/>
              </w:rPr>
              <w:t xml:space="preserve"> </w:t>
            </w:r>
            <w:proofErr w:type="spellStart"/>
            <w:r w:rsidRPr="00296C11">
              <w:rPr>
                <w:rFonts w:ascii="Arial" w:hAnsi="Arial" w:cs="Arial"/>
              </w:rPr>
              <w:t>Rtable</w:t>
            </w:r>
            <w:proofErr w:type="spellEnd"/>
          </w:p>
        </w:tc>
        <w:tc>
          <w:tcPr>
            <w:tcW w:w="1556" w:type="dxa"/>
          </w:tcPr>
          <w:p w14:paraId="5656CA02" w14:textId="77777777" w:rsidR="001F0606" w:rsidRPr="00296C11" w:rsidRDefault="00E90AF3">
            <w:pPr>
              <w:pStyle w:val="TableParagraph"/>
              <w:spacing w:line="231" w:lineRule="exact"/>
              <w:ind w:left="153" w:right="153"/>
              <w:rPr>
                <w:rFonts w:ascii="Arial" w:hAnsi="Arial" w:cs="Arial"/>
              </w:rPr>
            </w:pPr>
            <w:r w:rsidRPr="00296C11">
              <w:rPr>
                <w:rFonts w:ascii="Arial" w:hAnsi="Arial" w:cs="Arial"/>
              </w:rPr>
              <w:t>Valid</w:t>
            </w:r>
          </w:p>
        </w:tc>
      </w:tr>
      <w:tr w:rsidR="001F0606" w:rsidRPr="00296C11" w14:paraId="060D71FD" w14:textId="77777777">
        <w:trPr>
          <w:trHeight w:val="251"/>
        </w:trPr>
        <w:tc>
          <w:tcPr>
            <w:tcW w:w="1532" w:type="dxa"/>
            <w:vMerge/>
            <w:tcBorders>
              <w:top w:val="nil"/>
              <w:bottom w:val="single" w:sz="6" w:space="0" w:color="000000"/>
            </w:tcBorders>
          </w:tcPr>
          <w:p w14:paraId="758657D6" w14:textId="77777777" w:rsidR="001F0606" w:rsidRPr="00296C11" w:rsidRDefault="001F0606">
            <w:pPr>
              <w:rPr>
                <w:rFonts w:ascii="Arial" w:hAnsi="Arial" w:cs="Arial"/>
                <w:sz w:val="2"/>
                <w:szCs w:val="2"/>
              </w:rPr>
            </w:pPr>
          </w:p>
        </w:tc>
        <w:tc>
          <w:tcPr>
            <w:tcW w:w="898" w:type="dxa"/>
            <w:tcBorders>
              <w:bottom w:val="single" w:sz="6" w:space="0" w:color="000000"/>
            </w:tcBorders>
          </w:tcPr>
          <w:p w14:paraId="3DE4A8AD" w14:textId="77777777" w:rsidR="001F0606" w:rsidRPr="00296C11" w:rsidRDefault="00E90AF3">
            <w:pPr>
              <w:pStyle w:val="TableParagraph"/>
              <w:spacing w:line="232" w:lineRule="exact"/>
              <w:ind w:left="198" w:right="197"/>
              <w:rPr>
                <w:rFonts w:ascii="Arial" w:hAnsi="Arial" w:cs="Arial"/>
              </w:rPr>
            </w:pPr>
            <w:r w:rsidRPr="00296C11">
              <w:rPr>
                <w:rFonts w:ascii="Arial" w:hAnsi="Arial" w:cs="Arial"/>
              </w:rPr>
              <w:t>X2.6</w:t>
            </w:r>
          </w:p>
        </w:tc>
        <w:tc>
          <w:tcPr>
            <w:tcW w:w="1251" w:type="dxa"/>
            <w:tcBorders>
              <w:bottom w:val="single" w:sz="6" w:space="0" w:color="000000"/>
            </w:tcBorders>
          </w:tcPr>
          <w:p w14:paraId="0827B91C" w14:textId="77777777" w:rsidR="001F0606" w:rsidRPr="00296C11" w:rsidRDefault="00E90AF3">
            <w:pPr>
              <w:pStyle w:val="TableParagraph"/>
              <w:spacing w:line="232" w:lineRule="exact"/>
              <w:ind w:left="221" w:right="221"/>
              <w:rPr>
                <w:rFonts w:ascii="Arial" w:hAnsi="Arial" w:cs="Arial"/>
              </w:rPr>
            </w:pPr>
            <w:r w:rsidRPr="00296C11">
              <w:rPr>
                <w:rFonts w:ascii="Arial" w:hAnsi="Arial" w:cs="Arial"/>
              </w:rPr>
              <w:t>0.626</w:t>
            </w:r>
          </w:p>
        </w:tc>
        <w:tc>
          <w:tcPr>
            <w:tcW w:w="1126" w:type="dxa"/>
            <w:tcBorders>
              <w:bottom w:val="single" w:sz="6" w:space="0" w:color="000000"/>
            </w:tcBorders>
          </w:tcPr>
          <w:p w14:paraId="76F52CDA" w14:textId="77777777" w:rsidR="001F0606" w:rsidRPr="00296C11" w:rsidRDefault="00E90AF3">
            <w:pPr>
              <w:pStyle w:val="TableParagraph"/>
              <w:spacing w:line="232" w:lineRule="exact"/>
              <w:ind w:left="202" w:right="199"/>
              <w:rPr>
                <w:rFonts w:ascii="Arial" w:hAnsi="Arial" w:cs="Arial"/>
              </w:rPr>
            </w:pPr>
            <w:r w:rsidRPr="00296C11">
              <w:rPr>
                <w:rFonts w:ascii="Arial" w:hAnsi="Arial" w:cs="Arial"/>
              </w:rPr>
              <w:t>0.3610</w:t>
            </w:r>
          </w:p>
        </w:tc>
        <w:tc>
          <w:tcPr>
            <w:tcW w:w="2144" w:type="dxa"/>
            <w:tcBorders>
              <w:bottom w:val="single" w:sz="6" w:space="0" w:color="000000"/>
            </w:tcBorders>
          </w:tcPr>
          <w:p w14:paraId="36C6A48D" w14:textId="77777777" w:rsidR="001F0606" w:rsidRPr="00296C11" w:rsidRDefault="00E90AF3">
            <w:pPr>
              <w:pStyle w:val="TableParagraph"/>
              <w:spacing w:line="232" w:lineRule="exact"/>
              <w:ind w:left="255" w:right="256"/>
              <w:rPr>
                <w:rFonts w:ascii="Arial" w:hAnsi="Arial" w:cs="Arial"/>
              </w:rPr>
            </w:pPr>
            <w:proofErr w:type="spellStart"/>
            <w:r w:rsidRPr="00296C11">
              <w:rPr>
                <w:rFonts w:ascii="Arial" w:hAnsi="Arial" w:cs="Arial"/>
              </w:rPr>
              <w:t>Rcount</w:t>
            </w:r>
            <w:proofErr w:type="spellEnd"/>
            <w:r w:rsidRPr="00296C11">
              <w:rPr>
                <w:rFonts w:ascii="Arial" w:hAnsi="Arial" w:cs="Arial"/>
                <w:spacing w:val="-3"/>
              </w:rPr>
              <w:t xml:space="preserve"> </w:t>
            </w:r>
            <w:r w:rsidRPr="00296C11">
              <w:rPr>
                <w:rFonts w:ascii="Arial" w:hAnsi="Arial" w:cs="Arial"/>
              </w:rPr>
              <w:t xml:space="preserve">&gt; </w:t>
            </w:r>
            <w:proofErr w:type="spellStart"/>
            <w:r w:rsidRPr="00296C11">
              <w:rPr>
                <w:rFonts w:ascii="Arial" w:hAnsi="Arial" w:cs="Arial"/>
              </w:rPr>
              <w:t>Rtable</w:t>
            </w:r>
            <w:proofErr w:type="spellEnd"/>
          </w:p>
        </w:tc>
        <w:tc>
          <w:tcPr>
            <w:tcW w:w="1556" w:type="dxa"/>
            <w:tcBorders>
              <w:bottom w:val="single" w:sz="6" w:space="0" w:color="000000"/>
            </w:tcBorders>
          </w:tcPr>
          <w:p w14:paraId="7DA38AB6" w14:textId="77777777" w:rsidR="001F0606" w:rsidRPr="00296C11" w:rsidRDefault="00E90AF3">
            <w:pPr>
              <w:pStyle w:val="TableParagraph"/>
              <w:spacing w:line="232" w:lineRule="exact"/>
              <w:ind w:left="153" w:right="153"/>
              <w:rPr>
                <w:rFonts w:ascii="Arial" w:hAnsi="Arial" w:cs="Arial"/>
              </w:rPr>
            </w:pPr>
            <w:r w:rsidRPr="00296C11">
              <w:rPr>
                <w:rFonts w:ascii="Arial" w:hAnsi="Arial" w:cs="Arial"/>
              </w:rPr>
              <w:t>Valid</w:t>
            </w:r>
          </w:p>
        </w:tc>
      </w:tr>
      <w:tr w:rsidR="001F0606" w:rsidRPr="00296C11" w14:paraId="0BB3E74F" w14:textId="77777777">
        <w:trPr>
          <w:trHeight w:val="251"/>
        </w:trPr>
        <w:tc>
          <w:tcPr>
            <w:tcW w:w="1532" w:type="dxa"/>
            <w:vMerge w:val="restart"/>
            <w:tcBorders>
              <w:top w:val="single" w:sz="6" w:space="0" w:color="000000"/>
            </w:tcBorders>
          </w:tcPr>
          <w:p w14:paraId="4CDAB2C7" w14:textId="77777777" w:rsidR="001F0606" w:rsidRPr="00296C11" w:rsidRDefault="00E90AF3">
            <w:pPr>
              <w:pStyle w:val="TableParagraph"/>
              <w:spacing w:line="242" w:lineRule="auto"/>
              <w:ind w:left="306" w:right="144" w:hanging="147"/>
              <w:jc w:val="left"/>
              <w:rPr>
                <w:rFonts w:ascii="Arial" w:hAnsi="Arial" w:cs="Arial"/>
                <w:b/>
              </w:rPr>
            </w:pPr>
            <w:r w:rsidRPr="00296C11">
              <w:rPr>
                <w:rFonts w:ascii="Arial" w:hAnsi="Arial" w:cs="Arial"/>
                <w:b/>
              </w:rPr>
              <w:t>Purchasing</w:t>
            </w:r>
            <w:r w:rsidRPr="00296C11">
              <w:rPr>
                <w:rFonts w:ascii="Arial" w:hAnsi="Arial" w:cs="Arial"/>
                <w:b/>
                <w:spacing w:val="-59"/>
              </w:rPr>
              <w:t xml:space="preserve"> </w:t>
            </w:r>
            <w:r w:rsidRPr="00296C11">
              <w:rPr>
                <w:rFonts w:ascii="Arial" w:hAnsi="Arial" w:cs="Arial"/>
                <w:b/>
              </w:rPr>
              <w:t>Decision</w:t>
            </w:r>
          </w:p>
        </w:tc>
        <w:tc>
          <w:tcPr>
            <w:tcW w:w="898" w:type="dxa"/>
            <w:tcBorders>
              <w:top w:val="single" w:sz="6" w:space="0" w:color="000000"/>
            </w:tcBorders>
          </w:tcPr>
          <w:p w14:paraId="7D095B26" w14:textId="77777777" w:rsidR="001F0606" w:rsidRPr="00296C11" w:rsidRDefault="00E90AF3">
            <w:pPr>
              <w:pStyle w:val="TableParagraph"/>
              <w:spacing w:line="232" w:lineRule="exact"/>
              <w:ind w:left="198" w:right="195"/>
              <w:rPr>
                <w:rFonts w:ascii="Arial" w:hAnsi="Arial" w:cs="Arial"/>
              </w:rPr>
            </w:pPr>
            <w:r w:rsidRPr="00296C11">
              <w:rPr>
                <w:rFonts w:ascii="Arial" w:hAnsi="Arial" w:cs="Arial"/>
              </w:rPr>
              <w:t>Y1</w:t>
            </w:r>
          </w:p>
        </w:tc>
        <w:tc>
          <w:tcPr>
            <w:tcW w:w="1251" w:type="dxa"/>
            <w:tcBorders>
              <w:top w:val="single" w:sz="6" w:space="0" w:color="000000"/>
            </w:tcBorders>
          </w:tcPr>
          <w:p w14:paraId="6AFABF5B" w14:textId="77777777" w:rsidR="001F0606" w:rsidRPr="00296C11" w:rsidRDefault="00E90AF3">
            <w:pPr>
              <w:pStyle w:val="TableParagraph"/>
              <w:spacing w:line="232" w:lineRule="exact"/>
              <w:ind w:left="221" w:right="221"/>
              <w:rPr>
                <w:rFonts w:ascii="Arial" w:hAnsi="Arial" w:cs="Arial"/>
              </w:rPr>
            </w:pPr>
            <w:r w:rsidRPr="00296C11">
              <w:rPr>
                <w:rFonts w:ascii="Arial" w:hAnsi="Arial" w:cs="Arial"/>
              </w:rPr>
              <w:t>0.601</w:t>
            </w:r>
          </w:p>
        </w:tc>
        <w:tc>
          <w:tcPr>
            <w:tcW w:w="1126" w:type="dxa"/>
            <w:tcBorders>
              <w:top w:val="single" w:sz="6" w:space="0" w:color="000000"/>
            </w:tcBorders>
          </w:tcPr>
          <w:p w14:paraId="308BFE52" w14:textId="77777777" w:rsidR="001F0606" w:rsidRPr="00296C11" w:rsidRDefault="00E90AF3">
            <w:pPr>
              <w:pStyle w:val="TableParagraph"/>
              <w:spacing w:line="232" w:lineRule="exact"/>
              <w:ind w:left="202" w:right="199"/>
              <w:rPr>
                <w:rFonts w:ascii="Arial" w:hAnsi="Arial" w:cs="Arial"/>
              </w:rPr>
            </w:pPr>
            <w:r w:rsidRPr="00296C11">
              <w:rPr>
                <w:rFonts w:ascii="Arial" w:hAnsi="Arial" w:cs="Arial"/>
              </w:rPr>
              <w:t>0.3610</w:t>
            </w:r>
          </w:p>
        </w:tc>
        <w:tc>
          <w:tcPr>
            <w:tcW w:w="2144" w:type="dxa"/>
            <w:tcBorders>
              <w:top w:val="single" w:sz="6" w:space="0" w:color="000000"/>
            </w:tcBorders>
          </w:tcPr>
          <w:p w14:paraId="05A857CD" w14:textId="77777777" w:rsidR="001F0606" w:rsidRPr="00296C11" w:rsidRDefault="00E90AF3">
            <w:pPr>
              <w:pStyle w:val="TableParagraph"/>
              <w:spacing w:line="232" w:lineRule="exact"/>
              <w:ind w:left="255" w:right="256"/>
              <w:rPr>
                <w:rFonts w:ascii="Arial" w:hAnsi="Arial" w:cs="Arial"/>
              </w:rPr>
            </w:pPr>
            <w:proofErr w:type="spellStart"/>
            <w:r w:rsidRPr="00296C11">
              <w:rPr>
                <w:rFonts w:ascii="Arial" w:hAnsi="Arial" w:cs="Arial"/>
              </w:rPr>
              <w:t>Rcount</w:t>
            </w:r>
            <w:proofErr w:type="spellEnd"/>
            <w:r w:rsidRPr="00296C11">
              <w:rPr>
                <w:rFonts w:ascii="Arial" w:hAnsi="Arial" w:cs="Arial"/>
                <w:spacing w:val="-3"/>
              </w:rPr>
              <w:t xml:space="preserve"> </w:t>
            </w:r>
            <w:r w:rsidRPr="00296C11">
              <w:rPr>
                <w:rFonts w:ascii="Arial" w:hAnsi="Arial" w:cs="Arial"/>
              </w:rPr>
              <w:t xml:space="preserve">&gt; </w:t>
            </w:r>
            <w:proofErr w:type="spellStart"/>
            <w:r w:rsidRPr="00296C11">
              <w:rPr>
                <w:rFonts w:ascii="Arial" w:hAnsi="Arial" w:cs="Arial"/>
              </w:rPr>
              <w:t>Rtable</w:t>
            </w:r>
            <w:proofErr w:type="spellEnd"/>
          </w:p>
        </w:tc>
        <w:tc>
          <w:tcPr>
            <w:tcW w:w="1556" w:type="dxa"/>
            <w:tcBorders>
              <w:top w:val="single" w:sz="6" w:space="0" w:color="000000"/>
            </w:tcBorders>
          </w:tcPr>
          <w:p w14:paraId="263CF5F1" w14:textId="77777777" w:rsidR="001F0606" w:rsidRPr="00296C11" w:rsidRDefault="00E90AF3">
            <w:pPr>
              <w:pStyle w:val="TableParagraph"/>
              <w:spacing w:line="232" w:lineRule="exact"/>
              <w:ind w:left="153" w:right="153"/>
              <w:rPr>
                <w:rFonts w:ascii="Arial" w:hAnsi="Arial" w:cs="Arial"/>
              </w:rPr>
            </w:pPr>
            <w:r w:rsidRPr="00296C11">
              <w:rPr>
                <w:rFonts w:ascii="Arial" w:hAnsi="Arial" w:cs="Arial"/>
              </w:rPr>
              <w:t>Valid</w:t>
            </w:r>
          </w:p>
        </w:tc>
      </w:tr>
      <w:tr w:rsidR="001F0606" w:rsidRPr="00296C11" w14:paraId="35646724" w14:textId="77777777">
        <w:trPr>
          <w:trHeight w:val="256"/>
        </w:trPr>
        <w:tc>
          <w:tcPr>
            <w:tcW w:w="1532" w:type="dxa"/>
            <w:vMerge/>
            <w:tcBorders>
              <w:top w:val="nil"/>
            </w:tcBorders>
          </w:tcPr>
          <w:p w14:paraId="0FBD837D" w14:textId="77777777" w:rsidR="001F0606" w:rsidRPr="00296C11" w:rsidRDefault="001F0606">
            <w:pPr>
              <w:rPr>
                <w:rFonts w:ascii="Arial" w:hAnsi="Arial" w:cs="Arial"/>
                <w:sz w:val="2"/>
                <w:szCs w:val="2"/>
              </w:rPr>
            </w:pPr>
          </w:p>
        </w:tc>
        <w:tc>
          <w:tcPr>
            <w:tcW w:w="898" w:type="dxa"/>
          </w:tcPr>
          <w:p w14:paraId="746A1851" w14:textId="77777777" w:rsidR="001F0606" w:rsidRPr="00296C11" w:rsidRDefault="00E90AF3">
            <w:pPr>
              <w:pStyle w:val="TableParagraph"/>
              <w:spacing w:before="4" w:line="232" w:lineRule="exact"/>
              <w:ind w:left="198" w:right="195"/>
              <w:rPr>
                <w:rFonts w:ascii="Arial" w:hAnsi="Arial" w:cs="Arial"/>
              </w:rPr>
            </w:pPr>
            <w:r w:rsidRPr="00296C11">
              <w:rPr>
                <w:rFonts w:ascii="Arial" w:hAnsi="Arial" w:cs="Arial"/>
              </w:rPr>
              <w:t>Y2</w:t>
            </w:r>
          </w:p>
        </w:tc>
        <w:tc>
          <w:tcPr>
            <w:tcW w:w="1251" w:type="dxa"/>
          </w:tcPr>
          <w:p w14:paraId="2533C753" w14:textId="77777777" w:rsidR="001F0606" w:rsidRPr="00296C11" w:rsidRDefault="00E90AF3">
            <w:pPr>
              <w:pStyle w:val="TableParagraph"/>
              <w:spacing w:before="4" w:line="232" w:lineRule="exact"/>
              <w:ind w:left="221" w:right="221"/>
              <w:rPr>
                <w:rFonts w:ascii="Arial" w:hAnsi="Arial" w:cs="Arial"/>
              </w:rPr>
            </w:pPr>
            <w:r w:rsidRPr="00296C11">
              <w:rPr>
                <w:rFonts w:ascii="Arial" w:hAnsi="Arial" w:cs="Arial"/>
              </w:rPr>
              <w:t>0.710</w:t>
            </w:r>
          </w:p>
        </w:tc>
        <w:tc>
          <w:tcPr>
            <w:tcW w:w="1126" w:type="dxa"/>
          </w:tcPr>
          <w:p w14:paraId="4E728435" w14:textId="77777777" w:rsidR="001F0606" w:rsidRPr="00296C11" w:rsidRDefault="00E90AF3">
            <w:pPr>
              <w:pStyle w:val="TableParagraph"/>
              <w:spacing w:before="4" w:line="232" w:lineRule="exact"/>
              <w:ind w:left="202" w:right="199"/>
              <w:rPr>
                <w:rFonts w:ascii="Arial" w:hAnsi="Arial" w:cs="Arial"/>
              </w:rPr>
            </w:pPr>
            <w:r w:rsidRPr="00296C11">
              <w:rPr>
                <w:rFonts w:ascii="Arial" w:hAnsi="Arial" w:cs="Arial"/>
              </w:rPr>
              <w:t>0.3610</w:t>
            </w:r>
          </w:p>
        </w:tc>
        <w:tc>
          <w:tcPr>
            <w:tcW w:w="2144" w:type="dxa"/>
          </w:tcPr>
          <w:p w14:paraId="1A46C2EB" w14:textId="77777777" w:rsidR="001F0606" w:rsidRPr="00296C11" w:rsidRDefault="00E90AF3">
            <w:pPr>
              <w:pStyle w:val="TableParagraph"/>
              <w:spacing w:before="4" w:line="232" w:lineRule="exact"/>
              <w:ind w:left="255" w:right="256"/>
              <w:rPr>
                <w:rFonts w:ascii="Arial" w:hAnsi="Arial" w:cs="Arial"/>
              </w:rPr>
            </w:pPr>
            <w:proofErr w:type="spellStart"/>
            <w:r w:rsidRPr="00296C11">
              <w:rPr>
                <w:rFonts w:ascii="Arial" w:hAnsi="Arial" w:cs="Arial"/>
              </w:rPr>
              <w:t>Rcount</w:t>
            </w:r>
            <w:proofErr w:type="spellEnd"/>
            <w:r w:rsidRPr="00296C11">
              <w:rPr>
                <w:rFonts w:ascii="Arial" w:hAnsi="Arial" w:cs="Arial"/>
                <w:spacing w:val="-3"/>
              </w:rPr>
              <w:t xml:space="preserve"> </w:t>
            </w:r>
            <w:r w:rsidRPr="00296C11">
              <w:rPr>
                <w:rFonts w:ascii="Arial" w:hAnsi="Arial" w:cs="Arial"/>
              </w:rPr>
              <w:t xml:space="preserve">&gt; </w:t>
            </w:r>
            <w:proofErr w:type="spellStart"/>
            <w:r w:rsidRPr="00296C11">
              <w:rPr>
                <w:rFonts w:ascii="Arial" w:hAnsi="Arial" w:cs="Arial"/>
              </w:rPr>
              <w:t>Rtable</w:t>
            </w:r>
            <w:proofErr w:type="spellEnd"/>
          </w:p>
        </w:tc>
        <w:tc>
          <w:tcPr>
            <w:tcW w:w="1556" w:type="dxa"/>
          </w:tcPr>
          <w:p w14:paraId="27B066CC" w14:textId="77777777" w:rsidR="001F0606" w:rsidRPr="00296C11" w:rsidRDefault="00E90AF3">
            <w:pPr>
              <w:pStyle w:val="TableParagraph"/>
              <w:spacing w:before="4" w:line="232" w:lineRule="exact"/>
              <w:ind w:left="153" w:right="153"/>
              <w:rPr>
                <w:rFonts w:ascii="Arial" w:hAnsi="Arial" w:cs="Arial"/>
              </w:rPr>
            </w:pPr>
            <w:r w:rsidRPr="00296C11">
              <w:rPr>
                <w:rFonts w:ascii="Arial" w:hAnsi="Arial" w:cs="Arial"/>
              </w:rPr>
              <w:t>Valid</w:t>
            </w:r>
          </w:p>
        </w:tc>
      </w:tr>
      <w:tr w:rsidR="001F0606" w:rsidRPr="00296C11" w14:paraId="08F19FA5" w14:textId="77777777">
        <w:trPr>
          <w:trHeight w:val="256"/>
        </w:trPr>
        <w:tc>
          <w:tcPr>
            <w:tcW w:w="1532" w:type="dxa"/>
            <w:vMerge/>
            <w:tcBorders>
              <w:top w:val="nil"/>
            </w:tcBorders>
          </w:tcPr>
          <w:p w14:paraId="67D5B168" w14:textId="77777777" w:rsidR="001F0606" w:rsidRPr="00296C11" w:rsidRDefault="001F0606">
            <w:pPr>
              <w:rPr>
                <w:rFonts w:ascii="Arial" w:hAnsi="Arial" w:cs="Arial"/>
                <w:sz w:val="2"/>
                <w:szCs w:val="2"/>
              </w:rPr>
            </w:pPr>
          </w:p>
        </w:tc>
        <w:tc>
          <w:tcPr>
            <w:tcW w:w="898" w:type="dxa"/>
          </w:tcPr>
          <w:p w14:paraId="0C03E11D" w14:textId="77777777" w:rsidR="001F0606" w:rsidRPr="00296C11" w:rsidRDefault="00E90AF3">
            <w:pPr>
              <w:pStyle w:val="TableParagraph"/>
              <w:spacing w:before="2" w:line="234" w:lineRule="exact"/>
              <w:ind w:left="198" w:right="195"/>
              <w:rPr>
                <w:rFonts w:ascii="Arial" w:hAnsi="Arial" w:cs="Arial"/>
              </w:rPr>
            </w:pPr>
            <w:r w:rsidRPr="00296C11">
              <w:rPr>
                <w:rFonts w:ascii="Arial" w:hAnsi="Arial" w:cs="Arial"/>
              </w:rPr>
              <w:t>Y3</w:t>
            </w:r>
          </w:p>
        </w:tc>
        <w:tc>
          <w:tcPr>
            <w:tcW w:w="1251" w:type="dxa"/>
          </w:tcPr>
          <w:p w14:paraId="0BDFD275" w14:textId="77777777" w:rsidR="001F0606" w:rsidRPr="00296C11" w:rsidRDefault="00E90AF3">
            <w:pPr>
              <w:pStyle w:val="TableParagraph"/>
              <w:spacing w:before="2" w:line="234" w:lineRule="exact"/>
              <w:ind w:left="221" w:right="221"/>
              <w:rPr>
                <w:rFonts w:ascii="Arial" w:hAnsi="Arial" w:cs="Arial"/>
              </w:rPr>
            </w:pPr>
            <w:r w:rsidRPr="00296C11">
              <w:rPr>
                <w:rFonts w:ascii="Arial" w:hAnsi="Arial" w:cs="Arial"/>
              </w:rPr>
              <w:t>0.704</w:t>
            </w:r>
          </w:p>
        </w:tc>
        <w:tc>
          <w:tcPr>
            <w:tcW w:w="1126" w:type="dxa"/>
          </w:tcPr>
          <w:p w14:paraId="24997978" w14:textId="77777777" w:rsidR="001F0606" w:rsidRPr="00296C11" w:rsidRDefault="00E90AF3">
            <w:pPr>
              <w:pStyle w:val="TableParagraph"/>
              <w:spacing w:before="2" w:line="234" w:lineRule="exact"/>
              <w:ind w:left="202" w:right="199"/>
              <w:rPr>
                <w:rFonts w:ascii="Arial" w:hAnsi="Arial" w:cs="Arial"/>
              </w:rPr>
            </w:pPr>
            <w:r w:rsidRPr="00296C11">
              <w:rPr>
                <w:rFonts w:ascii="Arial" w:hAnsi="Arial" w:cs="Arial"/>
              </w:rPr>
              <w:t>0.3610</w:t>
            </w:r>
          </w:p>
        </w:tc>
        <w:tc>
          <w:tcPr>
            <w:tcW w:w="2144" w:type="dxa"/>
          </w:tcPr>
          <w:p w14:paraId="2ED5B574" w14:textId="77777777" w:rsidR="001F0606" w:rsidRPr="00296C11" w:rsidRDefault="00E90AF3">
            <w:pPr>
              <w:pStyle w:val="TableParagraph"/>
              <w:spacing w:before="2" w:line="234" w:lineRule="exact"/>
              <w:ind w:left="255" w:right="256"/>
              <w:rPr>
                <w:rFonts w:ascii="Arial" w:hAnsi="Arial" w:cs="Arial"/>
              </w:rPr>
            </w:pPr>
            <w:proofErr w:type="spellStart"/>
            <w:r w:rsidRPr="00296C11">
              <w:rPr>
                <w:rFonts w:ascii="Arial" w:hAnsi="Arial" w:cs="Arial"/>
              </w:rPr>
              <w:t>Rcount</w:t>
            </w:r>
            <w:proofErr w:type="spellEnd"/>
            <w:r w:rsidRPr="00296C11">
              <w:rPr>
                <w:rFonts w:ascii="Arial" w:hAnsi="Arial" w:cs="Arial"/>
                <w:spacing w:val="-3"/>
              </w:rPr>
              <w:t xml:space="preserve"> </w:t>
            </w:r>
            <w:r w:rsidRPr="00296C11">
              <w:rPr>
                <w:rFonts w:ascii="Arial" w:hAnsi="Arial" w:cs="Arial"/>
              </w:rPr>
              <w:t xml:space="preserve">&gt; </w:t>
            </w:r>
            <w:proofErr w:type="spellStart"/>
            <w:r w:rsidRPr="00296C11">
              <w:rPr>
                <w:rFonts w:ascii="Arial" w:hAnsi="Arial" w:cs="Arial"/>
              </w:rPr>
              <w:t>Rtable</w:t>
            </w:r>
            <w:proofErr w:type="spellEnd"/>
          </w:p>
        </w:tc>
        <w:tc>
          <w:tcPr>
            <w:tcW w:w="1556" w:type="dxa"/>
          </w:tcPr>
          <w:p w14:paraId="579EFA35" w14:textId="77777777" w:rsidR="001F0606" w:rsidRPr="00296C11" w:rsidRDefault="00E90AF3">
            <w:pPr>
              <w:pStyle w:val="TableParagraph"/>
              <w:spacing w:before="2" w:line="234" w:lineRule="exact"/>
              <w:ind w:left="153" w:right="153"/>
              <w:rPr>
                <w:rFonts w:ascii="Arial" w:hAnsi="Arial" w:cs="Arial"/>
              </w:rPr>
            </w:pPr>
            <w:r w:rsidRPr="00296C11">
              <w:rPr>
                <w:rFonts w:ascii="Arial" w:hAnsi="Arial" w:cs="Arial"/>
              </w:rPr>
              <w:t>Valid</w:t>
            </w:r>
          </w:p>
        </w:tc>
      </w:tr>
      <w:tr w:rsidR="001F0606" w:rsidRPr="00296C11" w14:paraId="01516FC4" w14:textId="77777777">
        <w:trPr>
          <w:trHeight w:val="256"/>
        </w:trPr>
        <w:tc>
          <w:tcPr>
            <w:tcW w:w="1532" w:type="dxa"/>
            <w:vMerge/>
            <w:tcBorders>
              <w:top w:val="nil"/>
            </w:tcBorders>
          </w:tcPr>
          <w:p w14:paraId="38862EFF" w14:textId="77777777" w:rsidR="001F0606" w:rsidRPr="00296C11" w:rsidRDefault="001F0606">
            <w:pPr>
              <w:rPr>
                <w:rFonts w:ascii="Arial" w:hAnsi="Arial" w:cs="Arial"/>
                <w:sz w:val="2"/>
                <w:szCs w:val="2"/>
              </w:rPr>
            </w:pPr>
          </w:p>
        </w:tc>
        <w:tc>
          <w:tcPr>
            <w:tcW w:w="898" w:type="dxa"/>
          </w:tcPr>
          <w:p w14:paraId="0EC5AD01" w14:textId="77777777" w:rsidR="001F0606" w:rsidRPr="00296C11" w:rsidRDefault="00E90AF3">
            <w:pPr>
              <w:pStyle w:val="TableParagraph"/>
              <w:spacing w:before="2" w:line="234" w:lineRule="exact"/>
              <w:ind w:left="198" w:right="195"/>
              <w:rPr>
                <w:rFonts w:ascii="Arial" w:hAnsi="Arial" w:cs="Arial"/>
              </w:rPr>
            </w:pPr>
            <w:r w:rsidRPr="00296C11">
              <w:rPr>
                <w:rFonts w:ascii="Arial" w:hAnsi="Arial" w:cs="Arial"/>
              </w:rPr>
              <w:t>Y4</w:t>
            </w:r>
          </w:p>
        </w:tc>
        <w:tc>
          <w:tcPr>
            <w:tcW w:w="1251" w:type="dxa"/>
          </w:tcPr>
          <w:p w14:paraId="508AB3F6" w14:textId="77777777" w:rsidR="001F0606" w:rsidRPr="00296C11" w:rsidRDefault="00E90AF3">
            <w:pPr>
              <w:pStyle w:val="TableParagraph"/>
              <w:spacing w:before="2" w:line="234" w:lineRule="exact"/>
              <w:ind w:left="221" w:right="221"/>
              <w:rPr>
                <w:rFonts w:ascii="Arial" w:hAnsi="Arial" w:cs="Arial"/>
              </w:rPr>
            </w:pPr>
            <w:r w:rsidRPr="00296C11">
              <w:rPr>
                <w:rFonts w:ascii="Arial" w:hAnsi="Arial" w:cs="Arial"/>
              </w:rPr>
              <w:t>0.601</w:t>
            </w:r>
          </w:p>
        </w:tc>
        <w:tc>
          <w:tcPr>
            <w:tcW w:w="1126" w:type="dxa"/>
          </w:tcPr>
          <w:p w14:paraId="7426D1D6" w14:textId="77777777" w:rsidR="001F0606" w:rsidRPr="00296C11" w:rsidRDefault="00E90AF3">
            <w:pPr>
              <w:pStyle w:val="TableParagraph"/>
              <w:spacing w:before="2" w:line="234" w:lineRule="exact"/>
              <w:ind w:left="202" w:right="199"/>
              <w:rPr>
                <w:rFonts w:ascii="Arial" w:hAnsi="Arial" w:cs="Arial"/>
              </w:rPr>
            </w:pPr>
            <w:r w:rsidRPr="00296C11">
              <w:rPr>
                <w:rFonts w:ascii="Arial" w:hAnsi="Arial" w:cs="Arial"/>
              </w:rPr>
              <w:t>0.3610</w:t>
            </w:r>
          </w:p>
        </w:tc>
        <w:tc>
          <w:tcPr>
            <w:tcW w:w="2144" w:type="dxa"/>
          </w:tcPr>
          <w:p w14:paraId="104CE70C" w14:textId="77777777" w:rsidR="001F0606" w:rsidRPr="00296C11" w:rsidRDefault="00E90AF3">
            <w:pPr>
              <w:pStyle w:val="TableParagraph"/>
              <w:spacing w:before="2" w:line="234" w:lineRule="exact"/>
              <w:ind w:left="255" w:right="256"/>
              <w:rPr>
                <w:rFonts w:ascii="Arial" w:hAnsi="Arial" w:cs="Arial"/>
              </w:rPr>
            </w:pPr>
            <w:proofErr w:type="spellStart"/>
            <w:r w:rsidRPr="00296C11">
              <w:rPr>
                <w:rFonts w:ascii="Arial" w:hAnsi="Arial" w:cs="Arial"/>
              </w:rPr>
              <w:t>Rcount</w:t>
            </w:r>
            <w:proofErr w:type="spellEnd"/>
            <w:r w:rsidRPr="00296C11">
              <w:rPr>
                <w:rFonts w:ascii="Arial" w:hAnsi="Arial" w:cs="Arial"/>
                <w:spacing w:val="-3"/>
              </w:rPr>
              <w:t xml:space="preserve"> </w:t>
            </w:r>
            <w:r w:rsidRPr="00296C11">
              <w:rPr>
                <w:rFonts w:ascii="Arial" w:hAnsi="Arial" w:cs="Arial"/>
              </w:rPr>
              <w:t xml:space="preserve">&gt; </w:t>
            </w:r>
            <w:proofErr w:type="spellStart"/>
            <w:r w:rsidRPr="00296C11">
              <w:rPr>
                <w:rFonts w:ascii="Arial" w:hAnsi="Arial" w:cs="Arial"/>
              </w:rPr>
              <w:t>Rtable</w:t>
            </w:r>
            <w:proofErr w:type="spellEnd"/>
          </w:p>
        </w:tc>
        <w:tc>
          <w:tcPr>
            <w:tcW w:w="1556" w:type="dxa"/>
          </w:tcPr>
          <w:p w14:paraId="714864D7" w14:textId="77777777" w:rsidR="001F0606" w:rsidRPr="00296C11" w:rsidRDefault="00E90AF3">
            <w:pPr>
              <w:pStyle w:val="TableParagraph"/>
              <w:spacing w:before="2" w:line="234" w:lineRule="exact"/>
              <w:ind w:left="153" w:right="153"/>
              <w:rPr>
                <w:rFonts w:ascii="Arial" w:hAnsi="Arial" w:cs="Arial"/>
              </w:rPr>
            </w:pPr>
            <w:r w:rsidRPr="00296C11">
              <w:rPr>
                <w:rFonts w:ascii="Arial" w:hAnsi="Arial" w:cs="Arial"/>
              </w:rPr>
              <w:t>Valid</w:t>
            </w:r>
          </w:p>
        </w:tc>
      </w:tr>
      <w:tr w:rsidR="001F0606" w:rsidRPr="00296C11" w14:paraId="709023B0" w14:textId="77777777">
        <w:trPr>
          <w:trHeight w:val="256"/>
        </w:trPr>
        <w:tc>
          <w:tcPr>
            <w:tcW w:w="1532" w:type="dxa"/>
            <w:vMerge/>
            <w:tcBorders>
              <w:top w:val="nil"/>
            </w:tcBorders>
          </w:tcPr>
          <w:p w14:paraId="2C3955CC" w14:textId="77777777" w:rsidR="001F0606" w:rsidRPr="00296C11" w:rsidRDefault="001F0606">
            <w:pPr>
              <w:rPr>
                <w:rFonts w:ascii="Arial" w:hAnsi="Arial" w:cs="Arial"/>
                <w:sz w:val="2"/>
                <w:szCs w:val="2"/>
              </w:rPr>
            </w:pPr>
          </w:p>
        </w:tc>
        <w:tc>
          <w:tcPr>
            <w:tcW w:w="898" w:type="dxa"/>
          </w:tcPr>
          <w:p w14:paraId="2E9D314D" w14:textId="77777777" w:rsidR="001F0606" w:rsidRPr="00296C11" w:rsidRDefault="00E90AF3">
            <w:pPr>
              <w:pStyle w:val="TableParagraph"/>
              <w:spacing w:before="2" w:line="234" w:lineRule="exact"/>
              <w:ind w:left="198" w:right="195"/>
              <w:rPr>
                <w:rFonts w:ascii="Arial" w:hAnsi="Arial" w:cs="Arial"/>
              </w:rPr>
            </w:pPr>
            <w:r w:rsidRPr="00296C11">
              <w:rPr>
                <w:rFonts w:ascii="Arial" w:hAnsi="Arial" w:cs="Arial"/>
              </w:rPr>
              <w:t>Y5</w:t>
            </w:r>
          </w:p>
        </w:tc>
        <w:tc>
          <w:tcPr>
            <w:tcW w:w="1251" w:type="dxa"/>
          </w:tcPr>
          <w:p w14:paraId="5F79332C" w14:textId="77777777" w:rsidR="001F0606" w:rsidRPr="00296C11" w:rsidRDefault="00E90AF3">
            <w:pPr>
              <w:pStyle w:val="TableParagraph"/>
              <w:spacing w:before="2" w:line="234" w:lineRule="exact"/>
              <w:ind w:left="221" w:right="221"/>
              <w:rPr>
                <w:rFonts w:ascii="Arial" w:hAnsi="Arial" w:cs="Arial"/>
              </w:rPr>
            </w:pPr>
            <w:r w:rsidRPr="00296C11">
              <w:rPr>
                <w:rFonts w:ascii="Arial" w:hAnsi="Arial" w:cs="Arial"/>
              </w:rPr>
              <w:t>0.683</w:t>
            </w:r>
          </w:p>
        </w:tc>
        <w:tc>
          <w:tcPr>
            <w:tcW w:w="1126" w:type="dxa"/>
          </w:tcPr>
          <w:p w14:paraId="47ACF929" w14:textId="77777777" w:rsidR="001F0606" w:rsidRPr="00296C11" w:rsidRDefault="00E90AF3">
            <w:pPr>
              <w:pStyle w:val="TableParagraph"/>
              <w:spacing w:before="2" w:line="234" w:lineRule="exact"/>
              <w:ind w:left="202" w:right="199"/>
              <w:rPr>
                <w:rFonts w:ascii="Arial" w:hAnsi="Arial" w:cs="Arial"/>
              </w:rPr>
            </w:pPr>
            <w:r w:rsidRPr="00296C11">
              <w:rPr>
                <w:rFonts w:ascii="Arial" w:hAnsi="Arial" w:cs="Arial"/>
              </w:rPr>
              <w:t>0.3610</w:t>
            </w:r>
          </w:p>
        </w:tc>
        <w:tc>
          <w:tcPr>
            <w:tcW w:w="2144" w:type="dxa"/>
          </w:tcPr>
          <w:p w14:paraId="51DF77B4" w14:textId="77777777" w:rsidR="001F0606" w:rsidRPr="00296C11" w:rsidRDefault="00E90AF3">
            <w:pPr>
              <w:pStyle w:val="TableParagraph"/>
              <w:spacing w:before="2" w:line="234" w:lineRule="exact"/>
              <w:ind w:left="255" w:right="256"/>
              <w:rPr>
                <w:rFonts w:ascii="Arial" w:hAnsi="Arial" w:cs="Arial"/>
              </w:rPr>
            </w:pPr>
            <w:proofErr w:type="spellStart"/>
            <w:r w:rsidRPr="00296C11">
              <w:rPr>
                <w:rFonts w:ascii="Arial" w:hAnsi="Arial" w:cs="Arial"/>
              </w:rPr>
              <w:t>Rcount</w:t>
            </w:r>
            <w:proofErr w:type="spellEnd"/>
            <w:r w:rsidRPr="00296C11">
              <w:rPr>
                <w:rFonts w:ascii="Arial" w:hAnsi="Arial" w:cs="Arial"/>
                <w:spacing w:val="-3"/>
              </w:rPr>
              <w:t xml:space="preserve"> </w:t>
            </w:r>
            <w:r w:rsidRPr="00296C11">
              <w:rPr>
                <w:rFonts w:ascii="Arial" w:hAnsi="Arial" w:cs="Arial"/>
              </w:rPr>
              <w:t xml:space="preserve">&gt; </w:t>
            </w:r>
            <w:proofErr w:type="spellStart"/>
            <w:r w:rsidRPr="00296C11">
              <w:rPr>
                <w:rFonts w:ascii="Arial" w:hAnsi="Arial" w:cs="Arial"/>
              </w:rPr>
              <w:t>Rtable</w:t>
            </w:r>
            <w:proofErr w:type="spellEnd"/>
          </w:p>
        </w:tc>
        <w:tc>
          <w:tcPr>
            <w:tcW w:w="1556" w:type="dxa"/>
          </w:tcPr>
          <w:p w14:paraId="05001E1E" w14:textId="77777777" w:rsidR="001F0606" w:rsidRPr="00296C11" w:rsidRDefault="00E90AF3">
            <w:pPr>
              <w:pStyle w:val="TableParagraph"/>
              <w:spacing w:before="2" w:line="234" w:lineRule="exact"/>
              <w:ind w:left="153" w:right="153"/>
              <w:rPr>
                <w:rFonts w:ascii="Arial" w:hAnsi="Arial" w:cs="Arial"/>
              </w:rPr>
            </w:pPr>
            <w:r w:rsidRPr="00296C11">
              <w:rPr>
                <w:rFonts w:ascii="Arial" w:hAnsi="Arial" w:cs="Arial"/>
              </w:rPr>
              <w:t>Valid</w:t>
            </w:r>
          </w:p>
        </w:tc>
      </w:tr>
      <w:tr w:rsidR="001F0606" w:rsidRPr="00296C11" w14:paraId="2BED0F94" w14:textId="77777777">
        <w:trPr>
          <w:trHeight w:val="256"/>
        </w:trPr>
        <w:tc>
          <w:tcPr>
            <w:tcW w:w="1532" w:type="dxa"/>
            <w:vMerge/>
            <w:tcBorders>
              <w:top w:val="nil"/>
            </w:tcBorders>
          </w:tcPr>
          <w:p w14:paraId="64B5F904" w14:textId="77777777" w:rsidR="001F0606" w:rsidRPr="00296C11" w:rsidRDefault="001F0606">
            <w:pPr>
              <w:rPr>
                <w:rFonts w:ascii="Arial" w:hAnsi="Arial" w:cs="Arial"/>
                <w:sz w:val="2"/>
                <w:szCs w:val="2"/>
              </w:rPr>
            </w:pPr>
          </w:p>
        </w:tc>
        <w:tc>
          <w:tcPr>
            <w:tcW w:w="898" w:type="dxa"/>
          </w:tcPr>
          <w:p w14:paraId="341F05D1" w14:textId="77777777" w:rsidR="001F0606" w:rsidRPr="00296C11" w:rsidRDefault="00E90AF3">
            <w:pPr>
              <w:pStyle w:val="TableParagraph"/>
              <w:spacing w:before="2" w:line="234" w:lineRule="exact"/>
              <w:ind w:left="198" w:right="195"/>
              <w:rPr>
                <w:rFonts w:ascii="Arial" w:hAnsi="Arial" w:cs="Arial"/>
              </w:rPr>
            </w:pPr>
            <w:r w:rsidRPr="00296C11">
              <w:rPr>
                <w:rFonts w:ascii="Arial" w:hAnsi="Arial" w:cs="Arial"/>
              </w:rPr>
              <w:t>Y6</w:t>
            </w:r>
          </w:p>
        </w:tc>
        <w:tc>
          <w:tcPr>
            <w:tcW w:w="1251" w:type="dxa"/>
          </w:tcPr>
          <w:p w14:paraId="252EE3F7" w14:textId="77777777" w:rsidR="001F0606" w:rsidRPr="00296C11" w:rsidRDefault="00E90AF3">
            <w:pPr>
              <w:pStyle w:val="TableParagraph"/>
              <w:spacing w:before="2" w:line="234" w:lineRule="exact"/>
              <w:ind w:left="221" w:right="221"/>
              <w:rPr>
                <w:rFonts w:ascii="Arial" w:hAnsi="Arial" w:cs="Arial"/>
              </w:rPr>
            </w:pPr>
            <w:r w:rsidRPr="00296C11">
              <w:rPr>
                <w:rFonts w:ascii="Arial" w:hAnsi="Arial" w:cs="Arial"/>
              </w:rPr>
              <w:t>0.805</w:t>
            </w:r>
          </w:p>
        </w:tc>
        <w:tc>
          <w:tcPr>
            <w:tcW w:w="1126" w:type="dxa"/>
          </w:tcPr>
          <w:p w14:paraId="12EC47AF" w14:textId="77777777" w:rsidR="001F0606" w:rsidRPr="00296C11" w:rsidRDefault="00E90AF3">
            <w:pPr>
              <w:pStyle w:val="TableParagraph"/>
              <w:spacing w:before="2" w:line="234" w:lineRule="exact"/>
              <w:ind w:left="202" w:right="199"/>
              <w:rPr>
                <w:rFonts w:ascii="Arial" w:hAnsi="Arial" w:cs="Arial"/>
              </w:rPr>
            </w:pPr>
            <w:r w:rsidRPr="00296C11">
              <w:rPr>
                <w:rFonts w:ascii="Arial" w:hAnsi="Arial" w:cs="Arial"/>
              </w:rPr>
              <w:t>0.3610</w:t>
            </w:r>
          </w:p>
        </w:tc>
        <w:tc>
          <w:tcPr>
            <w:tcW w:w="2144" w:type="dxa"/>
          </w:tcPr>
          <w:p w14:paraId="0D86CCF5" w14:textId="77777777" w:rsidR="001F0606" w:rsidRPr="00296C11" w:rsidRDefault="00E90AF3">
            <w:pPr>
              <w:pStyle w:val="TableParagraph"/>
              <w:spacing w:before="2" w:line="234" w:lineRule="exact"/>
              <w:ind w:left="255" w:right="256"/>
              <w:rPr>
                <w:rFonts w:ascii="Arial" w:hAnsi="Arial" w:cs="Arial"/>
              </w:rPr>
            </w:pPr>
            <w:proofErr w:type="spellStart"/>
            <w:r w:rsidRPr="00296C11">
              <w:rPr>
                <w:rFonts w:ascii="Arial" w:hAnsi="Arial" w:cs="Arial"/>
              </w:rPr>
              <w:t>Rcount</w:t>
            </w:r>
            <w:proofErr w:type="spellEnd"/>
            <w:r w:rsidRPr="00296C11">
              <w:rPr>
                <w:rFonts w:ascii="Arial" w:hAnsi="Arial" w:cs="Arial"/>
                <w:spacing w:val="-3"/>
              </w:rPr>
              <w:t xml:space="preserve"> </w:t>
            </w:r>
            <w:r w:rsidRPr="00296C11">
              <w:rPr>
                <w:rFonts w:ascii="Arial" w:hAnsi="Arial" w:cs="Arial"/>
              </w:rPr>
              <w:t xml:space="preserve">&gt; </w:t>
            </w:r>
            <w:proofErr w:type="spellStart"/>
            <w:r w:rsidRPr="00296C11">
              <w:rPr>
                <w:rFonts w:ascii="Arial" w:hAnsi="Arial" w:cs="Arial"/>
              </w:rPr>
              <w:t>Rtable</w:t>
            </w:r>
            <w:proofErr w:type="spellEnd"/>
          </w:p>
        </w:tc>
        <w:tc>
          <w:tcPr>
            <w:tcW w:w="1556" w:type="dxa"/>
          </w:tcPr>
          <w:p w14:paraId="07719851" w14:textId="77777777" w:rsidR="001F0606" w:rsidRPr="00296C11" w:rsidRDefault="00E90AF3">
            <w:pPr>
              <w:pStyle w:val="TableParagraph"/>
              <w:spacing w:before="2" w:line="234" w:lineRule="exact"/>
              <w:ind w:left="153" w:right="153"/>
              <w:rPr>
                <w:rFonts w:ascii="Arial" w:hAnsi="Arial" w:cs="Arial"/>
              </w:rPr>
            </w:pPr>
            <w:r w:rsidRPr="00296C11">
              <w:rPr>
                <w:rFonts w:ascii="Arial" w:hAnsi="Arial" w:cs="Arial"/>
              </w:rPr>
              <w:t>Valid</w:t>
            </w:r>
          </w:p>
        </w:tc>
      </w:tr>
    </w:tbl>
    <w:p w14:paraId="407B646D" w14:textId="77777777" w:rsidR="001F0606" w:rsidRPr="00296C11" w:rsidRDefault="001F0606">
      <w:pPr>
        <w:pStyle w:val="BodyText"/>
        <w:spacing w:before="10"/>
        <w:rPr>
          <w:rFonts w:ascii="Arial" w:hAnsi="Arial" w:cs="Arial"/>
          <w:b/>
          <w:sz w:val="21"/>
        </w:rPr>
      </w:pPr>
    </w:p>
    <w:p w14:paraId="58C88442" w14:textId="77777777" w:rsidR="001F0606" w:rsidRPr="00296C11" w:rsidRDefault="00E90AF3" w:rsidP="00A76E91">
      <w:pPr>
        <w:pStyle w:val="BodyText"/>
        <w:ind w:left="590" w:right="124"/>
        <w:jc w:val="both"/>
        <w:rPr>
          <w:rFonts w:ascii="Arial" w:hAnsi="Arial" w:cs="Arial"/>
        </w:rPr>
      </w:pPr>
      <w:r w:rsidRPr="00296C11">
        <w:rPr>
          <w:rFonts w:ascii="Arial" w:hAnsi="Arial" w:cs="Arial"/>
        </w:rPr>
        <w:t>In</w:t>
      </w:r>
      <w:r w:rsidRPr="00296C11">
        <w:rPr>
          <w:rFonts w:ascii="Arial" w:hAnsi="Arial" w:cs="Arial"/>
          <w:spacing w:val="-9"/>
        </w:rPr>
        <w:t xml:space="preserve"> </w:t>
      </w:r>
      <w:r w:rsidRPr="00296C11">
        <w:rPr>
          <w:rFonts w:ascii="Arial" w:hAnsi="Arial" w:cs="Arial"/>
        </w:rPr>
        <w:t>the</w:t>
      </w:r>
      <w:r w:rsidRPr="00296C11">
        <w:rPr>
          <w:rFonts w:ascii="Arial" w:hAnsi="Arial" w:cs="Arial"/>
          <w:spacing w:val="-9"/>
        </w:rPr>
        <w:t xml:space="preserve"> </w:t>
      </w:r>
      <w:r w:rsidRPr="00296C11">
        <w:rPr>
          <w:rFonts w:ascii="Arial" w:hAnsi="Arial" w:cs="Arial"/>
        </w:rPr>
        <w:t>above</w:t>
      </w:r>
      <w:r w:rsidRPr="00296C11">
        <w:rPr>
          <w:rFonts w:ascii="Arial" w:hAnsi="Arial" w:cs="Arial"/>
          <w:spacing w:val="-12"/>
        </w:rPr>
        <w:t xml:space="preserve"> </w:t>
      </w:r>
      <w:r w:rsidRPr="00296C11">
        <w:rPr>
          <w:rFonts w:ascii="Arial" w:hAnsi="Arial" w:cs="Arial"/>
        </w:rPr>
        <w:t>validity</w:t>
      </w:r>
      <w:r w:rsidRPr="00296C11">
        <w:rPr>
          <w:rFonts w:ascii="Arial" w:hAnsi="Arial" w:cs="Arial"/>
          <w:spacing w:val="-8"/>
        </w:rPr>
        <w:t xml:space="preserve"> </w:t>
      </w:r>
      <w:r w:rsidRPr="00296C11">
        <w:rPr>
          <w:rFonts w:ascii="Arial" w:hAnsi="Arial" w:cs="Arial"/>
        </w:rPr>
        <w:t>test,</w:t>
      </w:r>
      <w:r w:rsidRPr="00296C11">
        <w:rPr>
          <w:rFonts w:ascii="Arial" w:hAnsi="Arial" w:cs="Arial"/>
          <w:spacing w:val="-12"/>
        </w:rPr>
        <w:t xml:space="preserve"> </w:t>
      </w:r>
      <w:r w:rsidRPr="00296C11">
        <w:rPr>
          <w:rFonts w:ascii="Arial" w:hAnsi="Arial" w:cs="Arial"/>
        </w:rPr>
        <w:t>it</w:t>
      </w:r>
      <w:r w:rsidRPr="00296C11">
        <w:rPr>
          <w:rFonts w:ascii="Arial" w:hAnsi="Arial" w:cs="Arial"/>
          <w:spacing w:val="-7"/>
        </w:rPr>
        <w:t xml:space="preserve"> </w:t>
      </w:r>
      <w:r w:rsidRPr="00296C11">
        <w:rPr>
          <w:rFonts w:ascii="Arial" w:hAnsi="Arial" w:cs="Arial"/>
        </w:rPr>
        <w:t>shows</w:t>
      </w:r>
      <w:r w:rsidRPr="00296C11">
        <w:rPr>
          <w:rFonts w:ascii="Arial" w:hAnsi="Arial" w:cs="Arial"/>
          <w:spacing w:val="-11"/>
        </w:rPr>
        <w:t xml:space="preserve"> </w:t>
      </w:r>
      <w:r w:rsidRPr="00296C11">
        <w:rPr>
          <w:rFonts w:ascii="Arial" w:hAnsi="Arial" w:cs="Arial"/>
        </w:rPr>
        <w:t>that</w:t>
      </w:r>
      <w:r w:rsidRPr="00296C11">
        <w:rPr>
          <w:rFonts w:ascii="Arial" w:hAnsi="Arial" w:cs="Arial"/>
          <w:spacing w:val="-9"/>
        </w:rPr>
        <w:t xml:space="preserve"> </w:t>
      </w:r>
      <w:r w:rsidRPr="00296C11">
        <w:rPr>
          <w:rFonts w:ascii="Arial" w:hAnsi="Arial" w:cs="Arial"/>
        </w:rPr>
        <w:t>the</w:t>
      </w:r>
      <w:r w:rsidRPr="00296C11">
        <w:rPr>
          <w:rFonts w:ascii="Arial" w:hAnsi="Arial" w:cs="Arial"/>
          <w:spacing w:val="-12"/>
        </w:rPr>
        <w:t xml:space="preserve"> </w:t>
      </w:r>
      <w:r w:rsidRPr="00296C11">
        <w:rPr>
          <w:rFonts w:ascii="Arial" w:hAnsi="Arial" w:cs="Arial"/>
        </w:rPr>
        <w:t>Pearson</w:t>
      </w:r>
      <w:r w:rsidRPr="00296C11">
        <w:rPr>
          <w:rFonts w:ascii="Arial" w:hAnsi="Arial" w:cs="Arial"/>
          <w:spacing w:val="-12"/>
        </w:rPr>
        <w:t xml:space="preserve"> </w:t>
      </w:r>
      <w:r w:rsidRPr="00296C11">
        <w:rPr>
          <w:rFonts w:ascii="Arial" w:hAnsi="Arial" w:cs="Arial"/>
        </w:rPr>
        <w:t>Correlation</w:t>
      </w:r>
      <w:r w:rsidRPr="00296C11">
        <w:rPr>
          <w:rFonts w:ascii="Arial" w:hAnsi="Arial" w:cs="Arial"/>
          <w:spacing w:val="-9"/>
        </w:rPr>
        <w:t xml:space="preserve"> </w:t>
      </w:r>
      <w:r w:rsidRPr="00296C11">
        <w:rPr>
          <w:rFonts w:ascii="Arial" w:hAnsi="Arial" w:cs="Arial"/>
        </w:rPr>
        <w:t>has</w:t>
      </w:r>
      <w:r w:rsidRPr="00296C11">
        <w:rPr>
          <w:rFonts w:ascii="Arial" w:hAnsi="Arial" w:cs="Arial"/>
          <w:spacing w:val="-8"/>
        </w:rPr>
        <w:t xml:space="preserve"> </w:t>
      </w:r>
      <w:r w:rsidRPr="00296C11">
        <w:rPr>
          <w:rFonts w:ascii="Arial" w:hAnsi="Arial" w:cs="Arial"/>
        </w:rPr>
        <w:t>a</w:t>
      </w:r>
      <w:r w:rsidRPr="00296C11">
        <w:rPr>
          <w:rFonts w:ascii="Arial" w:hAnsi="Arial" w:cs="Arial"/>
          <w:spacing w:val="-11"/>
        </w:rPr>
        <w:t xml:space="preserve"> </w:t>
      </w:r>
      <w:r w:rsidRPr="00296C11">
        <w:rPr>
          <w:rFonts w:ascii="Arial" w:hAnsi="Arial" w:cs="Arial"/>
        </w:rPr>
        <w:t>value</w:t>
      </w:r>
      <w:r w:rsidRPr="00296C11">
        <w:rPr>
          <w:rFonts w:ascii="Arial" w:hAnsi="Arial" w:cs="Arial"/>
          <w:spacing w:val="-11"/>
        </w:rPr>
        <w:t xml:space="preserve"> </w:t>
      </w:r>
      <w:r w:rsidRPr="00296C11">
        <w:rPr>
          <w:rFonts w:ascii="Arial" w:hAnsi="Arial" w:cs="Arial"/>
        </w:rPr>
        <w:t>greater</w:t>
      </w:r>
      <w:r w:rsidRPr="00296C11">
        <w:rPr>
          <w:rFonts w:ascii="Arial" w:hAnsi="Arial" w:cs="Arial"/>
          <w:spacing w:val="-59"/>
        </w:rPr>
        <w:t xml:space="preserve"> </w:t>
      </w:r>
      <w:r w:rsidRPr="00296C11">
        <w:rPr>
          <w:rFonts w:ascii="Arial" w:hAnsi="Arial" w:cs="Arial"/>
        </w:rPr>
        <w:t>than</w:t>
      </w:r>
      <w:r w:rsidRPr="00296C11">
        <w:rPr>
          <w:rFonts w:ascii="Arial" w:hAnsi="Arial" w:cs="Arial"/>
          <w:spacing w:val="-12"/>
        </w:rPr>
        <w:t xml:space="preserve"> </w:t>
      </w:r>
      <w:r w:rsidRPr="00296C11">
        <w:rPr>
          <w:rFonts w:ascii="Arial" w:hAnsi="Arial" w:cs="Arial"/>
        </w:rPr>
        <w:t>the</w:t>
      </w:r>
      <w:r w:rsidRPr="00296C11">
        <w:rPr>
          <w:rFonts w:ascii="Arial" w:hAnsi="Arial" w:cs="Arial"/>
          <w:spacing w:val="-9"/>
        </w:rPr>
        <w:t xml:space="preserve"> </w:t>
      </w:r>
      <w:r w:rsidRPr="00296C11">
        <w:rPr>
          <w:rFonts w:ascii="Arial" w:hAnsi="Arial" w:cs="Arial"/>
        </w:rPr>
        <w:t>Correlation</w:t>
      </w:r>
      <w:r w:rsidRPr="00296C11">
        <w:rPr>
          <w:rFonts w:ascii="Arial" w:hAnsi="Arial" w:cs="Arial"/>
          <w:spacing w:val="-10"/>
        </w:rPr>
        <w:t xml:space="preserve"> </w:t>
      </w:r>
      <w:r w:rsidRPr="00296C11">
        <w:rPr>
          <w:rFonts w:ascii="Arial" w:hAnsi="Arial" w:cs="Arial"/>
        </w:rPr>
        <w:t>value</w:t>
      </w:r>
      <w:r w:rsidRPr="00296C11">
        <w:rPr>
          <w:rFonts w:ascii="Arial" w:hAnsi="Arial" w:cs="Arial"/>
          <w:spacing w:val="-9"/>
        </w:rPr>
        <w:t xml:space="preserve"> </w:t>
      </w:r>
      <w:r w:rsidRPr="00296C11">
        <w:rPr>
          <w:rFonts w:ascii="Arial" w:hAnsi="Arial" w:cs="Arial"/>
        </w:rPr>
        <w:t>(0.3610)</w:t>
      </w:r>
      <w:r w:rsidRPr="00296C11">
        <w:rPr>
          <w:rFonts w:ascii="Arial" w:hAnsi="Arial" w:cs="Arial"/>
          <w:spacing w:val="-11"/>
        </w:rPr>
        <w:t xml:space="preserve"> </w:t>
      </w:r>
      <w:r w:rsidRPr="00296C11">
        <w:rPr>
          <w:rFonts w:ascii="Arial" w:hAnsi="Arial" w:cs="Arial"/>
        </w:rPr>
        <w:t>so</w:t>
      </w:r>
      <w:r w:rsidRPr="00296C11">
        <w:rPr>
          <w:rFonts w:ascii="Arial" w:hAnsi="Arial" w:cs="Arial"/>
          <w:spacing w:val="-11"/>
        </w:rPr>
        <w:t xml:space="preserve"> </w:t>
      </w:r>
      <w:r w:rsidRPr="00296C11">
        <w:rPr>
          <w:rFonts w:ascii="Arial" w:hAnsi="Arial" w:cs="Arial"/>
        </w:rPr>
        <w:t>that</w:t>
      </w:r>
      <w:r w:rsidRPr="00296C11">
        <w:rPr>
          <w:rFonts w:ascii="Arial" w:hAnsi="Arial" w:cs="Arial"/>
          <w:spacing w:val="-11"/>
        </w:rPr>
        <w:t xml:space="preserve"> </w:t>
      </w:r>
      <w:r w:rsidRPr="00296C11">
        <w:rPr>
          <w:rFonts w:ascii="Arial" w:hAnsi="Arial" w:cs="Arial"/>
        </w:rPr>
        <w:t>the</w:t>
      </w:r>
      <w:r w:rsidRPr="00296C11">
        <w:rPr>
          <w:rFonts w:ascii="Arial" w:hAnsi="Arial" w:cs="Arial"/>
          <w:spacing w:val="-12"/>
        </w:rPr>
        <w:t xml:space="preserve"> </w:t>
      </w:r>
      <w:r w:rsidRPr="00296C11">
        <w:rPr>
          <w:rFonts w:ascii="Arial" w:hAnsi="Arial" w:cs="Arial"/>
        </w:rPr>
        <w:t>results</w:t>
      </w:r>
      <w:r w:rsidRPr="00296C11">
        <w:rPr>
          <w:rFonts w:ascii="Arial" w:hAnsi="Arial" w:cs="Arial"/>
          <w:spacing w:val="-9"/>
        </w:rPr>
        <w:t xml:space="preserve"> </w:t>
      </w:r>
      <w:r w:rsidRPr="00296C11">
        <w:rPr>
          <w:rFonts w:ascii="Arial" w:hAnsi="Arial" w:cs="Arial"/>
        </w:rPr>
        <w:t>of</w:t>
      </w:r>
      <w:r w:rsidRPr="00296C11">
        <w:rPr>
          <w:rFonts w:ascii="Arial" w:hAnsi="Arial" w:cs="Arial"/>
          <w:spacing w:val="-10"/>
        </w:rPr>
        <w:t xml:space="preserve"> </w:t>
      </w:r>
      <w:r w:rsidRPr="00296C11">
        <w:rPr>
          <w:rFonts w:ascii="Arial" w:hAnsi="Arial" w:cs="Arial"/>
        </w:rPr>
        <w:t>the</w:t>
      </w:r>
      <w:r w:rsidRPr="00296C11">
        <w:rPr>
          <w:rFonts w:ascii="Arial" w:hAnsi="Arial" w:cs="Arial"/>
          <w:spacing w:val="-12"/>
        </w:rPr>
        <w:t xml:space="preserve"> </w:t>
      </w:r>
      <w:r w:rsidRPr="00296C11">
        <w:rPr>
          <w:rFonts w:ascii="Arial" w:hAnsi="Arial" w:cs="Arial"/>
        </w:rPr>
        <w:t>questionnaire</w:t>
      </w:r>
      <w:r w:rsidRPr="00296C11">
        <w:rPr>
          <w:rFonts w:ascii="Arial" w:hAnsi="Arial" w:cs="Arial"/>
          <w:spacing w:val="-12"/>
        </w:rPr>
        <w:t xml:space="preserve"> </w:t>
      </w:r>
      <w:r w:rsidRPr="00296C11">
        <w:rPr>
          <w:rFonts w:ascii="Arial" w:hAnsi="Arial" w:cs="Arial"/>
        </w:rPr>
        <w:t>statement</w:t>
      </w:r>
      <w:r w:rsidRPr="00296C11">
        <w:rPr>
          <w:rFonts w:ascii="Arial" w:hAnsi="Arial" w:cs="Arial"/>
          <w:spacing w:val="-10"/>
        </w:rPr>
        <w:t xml:space="preserve"> </w:t>
      </w:r>
      <w:r w:rsidRPr="00296C11">
        <w:rPr>
          <w:rFonts w:ascii="Arial" w:hAnsi="Arial" w:cs="Arial"/>
        </w:rPr>
        <w:t>are</w:t>
      </w:r>
      <w:r w:rsidRPr="00296C11">
        <w:rPr>
          <w:rFonts w:ascii="Arial" w:hAnsi="Arial" w:cs="Arial"/>
          <w:spacing w:val="-59"/>
        </w:rPr>
        <w:t xml:space="preserve"> </w:t>
      </w:r>
      <w:r w:rsidRPr="00296C11">
        <w:rPr>
          <w:rFonts w:ascii="Arial" w:hAnsi="Arial" w:cs="Arial"/>
        </w:rPr>
        <w:t>valid.</w:t>
      </w:r>
    </w:p>
    <w:p w14:paraId="1F86CFF0" w14:textId="77777777" w:rsidR="001F0606" w:rsidRPr="00296C11" w:rsidRDefault="001F0606">
      <w:pPr>
        <w:pStyle w:val="BodyText"/>
        <w:spacing w:before="1"/>
        <w:rPr>
          <w:rFonts w:ascii="Arial" w:hAnsi="Arial" w:cs="Arial"/>
        </w:rPr>
      </w:pPr>
    </w:p>
    <w:p w14:paraId="11E3FC9D" w14:textId="77777777" w:rsidR="001F0606" w:rsidRPr="00296C11" w:rsidRDefault="00E90AF3">
      <w:pPr>
        <w:pStyle w:val="Heading1"/>
      </w:pPr>
      <w:r w:rsidRPr="00296C11">
        <w:t>Table</w:t>
      </w:r>
      <w:r w:rsidRPr="00296C11">
        <w:rPr>
          <w:spacing w:val="-11"/>
        </w:rPr>
        <w:t xml:space="preserve"> </w:t>
      </w:r>
      <w:r w:rsidRPr="00296C11">
        <w:t>2.</w:t>
      </w:r>
      <w:r w:rsidRPr="00296C11">
        <w:rPr>
          <w:spacing w:val="-10"/>
        </w:rPr>
        <w:t xml:space="preserve"> </w:t>
      </w:r>
      <w:r w:rsidRPr="00296C11">
        <w:rPr>
          <w:b w:val="0"/>
          <w:bCs w:val="0"/>
        </w:rPr>
        <w:t>Reliability</w:t>
      </w:r>
      <w:r w:rsidRPr="00296C11">
        <w:rPr>
          <w:b w:val="0"/>
          <w:bCs w:val="0"/>
          <w:spacing w:val="-10"/>
        </w:rPr>
        <w:t xml:space="preserve"> </w:t>
      </w:r>
      <w:proofErr w:type="spellStart"/>
      <w:r w:rsidRPr="00296C11">
        <w:rPr>
          <w:b w:val="0"/>
          <w:bCs w:val="0"/>
        </w:rPr>
        <w:t>Tes</w:t>
      </w:r>
      <w:proofErr w:type="spellEnd"/>
    </w:p>
    <w:p w14:paraId="725EBF04" w14:textId="77777777" w:rsidR="001F0606" w:rsidRPr="00296C11" w:rsidRDefault="001F0606">
      <w:pPr>
        <w:pStyle w:val="BodyText"/>
        <w:spacing w:after="1"/>
        <w:rPr>
          <w:rFonts w:ascii="Arial" w:hAnsi="Arial" w:cs="Arial"/>
          <w:b/>
        </w:rPr>
      </w:pPr>
    </w:p>
    <w:tbl>
      <w:tblPr>
        <w:tblW w:w="0" w:type="auto"/>
        <w:tblInd w:w="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7"/>
        <w:gridCol w:w="1699"/>
        <w:gridCol w:w="1699"/>
        <w:gridCol w:w="1697"/>
        <w:gridCol w:w="1699"/>
      </w:tblGrid>
      <w:tr w:rsidR="001F0606" w:rsidRPr="00296C11" w14:paraId="57947A54" w14:textId="77777777" w:rsidTr="00275590">
        <w:trPr>
          <w:trHeight w:val="520"/>
        </w:trPr>
        <w:tc>
          <w:tcPr>
            <w:tcW w:w="1697" w:type="dxa"/>
          </w:tcPr>
          <w:p w14:paraId="37D2EE32" w14:textId="77777777" w:rsidR="001F0606" w:rsidRPr="00296C11" w:rsidRDefault="00E90AF3">
            <w:pPr>
              <w:pStyle w:val="TableParagraph"/>
              <w:spacing w:before="3"/>
              <w:ind w:left="422"/>
              <w:jc w:val="left"/>
              <w:rPr>
                <w:rFonts w:ascii="Arial" w:hAnsi="Arial" w:cs="Arial"/>
                <w:b/>
              </w:rPr>
            </w:pPr>
            <w:r w:rsidRPr="00296C11">
              <w:rPr>
                <w:rFonts w:ascii="Arial" w:hAnsi="Arial" w:cs="Arial"/>
                <w:b/>
              </w:rPr>
              <w:t>Variable</w:t>
            </w:r>
          </w:p>
        </w:tc>
        <w:tc>
          <w:tcPr>
            <w:tcW w:w="1699" w:type="dxa"/>
          </w:tcPr>
          <w:p w14:paraId="3208C3D0" w14:textId="77777777" w:rsidR="001F0606" w:rsidRPr="00296C11" w:rsidRDefault="00E90AF3">
            <w:pPr>
              <w:pStyle w:val="TableParagraph"/>
              <w:spacing w:line="254" w:lineRule="exact"/>
              <w:ind w:left="136" w:right="110" w:firstLine="110"/>
              <w:jc w:val="left"/>
              <w:rPr>
                <w:rFonts w:ascii="Arial" w:hAnsi="Arial" w:cs="Arial"/>
                <w:b/>
              </w:rPr>
            </w:pPr>
            <w:r w:rsidRPr="00296C11">
              <w:rPr>
                <w:rFonts w:ascii="Arial" w:hAnsi="Arial" w:cs="Arial"/>
                <w:b/>
              </w:rPr>
              <w:t>Cronbach's</w:t>
            </w:r>
            <w:r w:rsidRPr="00296C11">
              <w:rPr>
                <w:rFonts w:ascii="Arial" w:hAnsi="Arial" w:cs="Arial"/>
                <w:b/>
                <w:spacing w:val="1"/>
              </w:rPr>
              <w:t xml:space="preserve"> </w:t>
            </w:r>
            <w:r w:rsidRPr="00296C11">
              <w:rPr>
                <w:rFonts w:ascii="Arial" w:hAnsi="Arial" w:cs="Arial"/>
                <w:b/>
              </w:rPr>
              <w:t>Alpha</w:t>
            </w:r>
            <w:r w:rsidRPr="00296C11">
              <w:rPr>
                <w:rFonts w:ascii="Arial" w:hAnsi="Arial" w:cs="Arial"/>
                <w:b/>
                <w:spacing w:val="-5"/>
              </w:rPr>
              <w:t xml:space="preserve"> </w:t>
            </w:r>
            <w:r w:rsidRPr="00296C11">
              <w:rPr>
                <w:rFonts w:ascii="Arial" w:hAnsi="Arial" w:cs="Arial"/>
                <w:b/>
              </w:rPr>
              <w:t>Grades</w:t>
            </w:r>
          </w:p>
        </w:tc>
        <w:tc>
          <w:tcPr>
            <w:tcW w:w="1699" w:type="dxa"/>
          </w:tcPr>
          <w:p w14:paraId="154CDFA0" w14:textId="77777777" w:rsidR="001F0606" w:rsidRPr="00296C11" w:rsidRDefault="00E90AF3">
            <w:pPr>
              <w:pStyle w:val="TableParagraph"/>
              <w:spacing w:line="254" w:lineRule="exact"/>
              <w:ind w:left="561" w:right="309" w:hanging="238"/>
              <w:jc w:val="left"/>
              <w:rPr>
                <w:rFonts w:ascii="Arial" w:hAnsi="Arial" w:cs="Arial"/>
                <w:b/>
              </w:rPr>
            </w:pPr>
            <w:r w:rsidRPr="00296C11">
              <w:rPr>
                <w:rFonts w:ascii="Arial" w:hAnsi="Arial" w:cs="Arial"/>
                <w:b/>
              </w:rPr>
              <w:t>Reliability</w:t>
            </w:r>
            <w:r w:rsidRPr="00296C11">
              <w:rPr>
                <w:rFonts w:ascii="Arial" w:hAnsi="Arial" w:cs="Arial"/>
                <w:b/>
                <w:spacing w:val="-59"/>
              </w:rPr>
              <w:t xml:space="preserve"> </w:t>
            </w:r>
            <w:r w:rsidRPr="00296C11">
              <w:rPr>
                <w:rFonts w:ascii="Arial" w:hAnsi="Arial" w:cs="Arial"/>
                <w:b/>
              </w:rPr>
              <w:t>Value</w:t>
            </w:r>
          </w:p>
        </w:tc>
        <w:tc>
          <w:tcPr>
            <w:tcW w:w="1697" w:type="dxa"/>
          </w:tcPr>
          <w:p w14:paraId="412BC787" w14:textId="77777777" w:rsidR="001F0606" w:rsidRPr="00296C11" w:rsidRDefault="00E90AF3">
            <w:pPr>
              <w:pStyle w:val="TableParagraph"/>
              <w:spacing w:before="3"/>
              <w:ind w:left="460"/>
              <w:jc w:val="left"/>
              <w:rPr>
                <w:rFonts w:ascii="Arial" w:hAnsi="Arial" w:cs="Arial"/>
                <w:b/>
              </w:rPr>
            </w:pPr>
            <w:r w:rsidRPr="00296C11">
              <w:rPr>
                <w:rFonts w:ascii="Arial" w:hAnsi="Arial" w:cs="Arial"/>
                <w:b/>
              </w:rPr>
              <w:t>Criteria</w:t>
            </w:r>
          </w:p>
        </w:tc>
        <w:tc>
          <w:tcPr>
            <w:tcW w:w="1699" w:type="dxa"/>
          </w:tcPr>
          <w:p w14:paraId="47926E0B" w14:textId="77777777" w:rsidR="001F0606" w:rsidRPr="00296C11" w:rsidRDefault="00E90AF3">
            <w:pPr>
              <w:pStyle w:val="TableParagraph"/>
              <w:spacing w:before="3"/>
              <w:ind w:left="229" w:right="224"/>
              <w:rPr>
                <w:rFonts w:ascii="Arial" w:hAnsi="Arial" w:cs="Arial"/>
                <w:b/>
              </w:rPr>
            </w:pPr>
            <w:r w:rsidRPr="00296C11">
              <w:rPr>
                <w:rFonts w:ascii="Arial" w:hAnsi="Arial" w:cs="Arial"/>
                <w:b/>
              </w:rPr>
              <w:t>Conclusion</w:t>
            </w:r>
          </w:p>
        </w:tc>
      </w:tr>
      <w:tr w:rsidR="001F0606" w:rsidRPr="00296C11" w14:paraId="28C840B8" w14:textId="77777777" w:rsidTr="00275590">
        <w:trPr>
          <w:trHeight w:val="1039"/>
        </w:trPr>
        <w:tc>
          <w:tcPr>
            <w:tcW w:w="1697" w:type="dxa"/>
          </w:tcPr>
          <w:p w14:paraId="7625DCA7" w14:textId="77777777" w:rsidR="001F0606" w:rsidRPr="00296C11" w:rsidRDefault="00E90AF3">
            <w:pPr>
              <w:pStyle w:val="TableParagraph"/>
              <w:ind w:left="331" w:right="299" w:firstLine="196"/>
              <w:jc w:val="left"/>
              <w:rPr>
                <w:rFonts w:ascii="Arial" w:hAnsi="Arial" w:cs="Arial"/>
                <w:b/>
              </w:rPr>
            </w:pPr>
            <w:r w:rsidRPr="00296C11">
              <w:rPr>
                <w:rFonts w:ascii="Arial" w:hAnsi="Arial" w:cs="Arial"/>
                <w:b/>
              </w:rPr>
              <w:t>Green</w:t>
            </w:r>
            <w:r w:rsidRPr="00296C11">
              <w:rPr>
                <w:rFonts w:ascii="Arial" w:hAnsi="Arial" w:cs="Arial"/>
                <w:b/>
                <w:spacing w:val="1"/>
              </w:rPr>
              <w:t xml:space="preserve"> </w:t>
            </w:r>
            <w:r w:rsidRPr="00296C11">
              <w:rPr>
                <w:rFonts w:ascii="Arial" w:hAnsi="Arial" w:cs="Arial"/>
                <w:b/>
              </w:rPr>
              <w:t>Marketing</w:t>
            </w:r>
          </w:p>
        </w:tc>
        <w:tc>
          <w:tcPr>
            <w:tcW w:w="1699" w:type="dxa"/>
          </w:tcPr>
          <w:p w14:paraId="258EE157" w14:textId="77777777" w:rsidR="001F0606" w:rsidRPr="00296C11" w:rsidRDefault="00E90AF3">
            <w:pPr>
              <w:pStyle w:val="TableParagraph"/>
              <w:spacing w:before="2"/>
              <w:ind w:left="229" w:right="223"/>
              <w:rPr>
                <w:rFonts w:ascii="Arial" w:hAnsi="Arial" w:cs="Arial"/>
              </w:rPr>
            </w:pPr>
            <w:r w:rsidRPr="00296C11">
              <w:rPr>
                <w:rFonts w:ascii="Arial" w:hAnsi="Arial" w:cs="Arial"/>
              </w:rPr>
              <w:t>0.740</w:t>
            </w:r>
          </w:p>
        </w:tc>
        <w:tc>
          <w:tcPr>
            <w:tcW w:w="1699" w:type="dxa"/>
          </w:tcPr>
          <w:p w14:paraId="75678505" w14:textId="77777777" w:rsidR="001F0606" w:rsidRPr="00296C11" w:rsidRDefault="00E90AF3">
            <w:pPr>
              <w:pStyle w:val="TableParagraph"/>
              <w:spacing w:before="2"/>
              <w:ind w:left="225" w:right="224"/>
              <w:rPr>
                <w:rFonts w:ascii="Arial" w:hAnsi="Arial" w:cs="Arial"/>
              </w:rPr>
            </w:pPr>
            <w:r w:rsidRPr="00296C11">
              <w:rPr>
                <w:rFonts w:ascii="Arial" w:hAnsi="Arial" w:cs="Arial"/>
              </w:rPr>
              <w:t>0.600</w:t>
            </w:r>
          </w:p>
        </w:tc>
        <w:tc>
          <w:tcPr>
            <w:tcW w:w="1697" w:type="dxa"/>
          </w:tcPr>
          <w:p w14:paraId="1F66F66C" w14:textId="77777777" w:rsidR="001F0606" w:rsidRPr="00296C11" w:rsidRDefault="00E90AF3">
            <w:pPr>
              <w:pStyle w:val="TableParagraph"/>
              <w:ind w:left="176" w:right="162" w:hanging="10"/>
              <w:rPr>
                <w:rFonts w:ascii="Arial" w:hAnsi="Arial" w:cs="Arial"/>
              </w:rPr>
            </w:pPr>
            <w:r w:rsidRPr="00296C11">
              <w:rPr>
                <w:rFonts w:ascii="Arial" w:hAnsi="Arial" w:cs="Arial"/>
              </w:rPr>
              <w:t>Cronbach's</w:t>
            </w:r>
            <w:r w:rsidRPr="00296C11">
              <w:rPr>
                <w:rFonts w:ascii="Arial" w:hAnsi="Arial" w:cs="Arial"/>
                <w:spacing w:val="1"/>
              </w:rPr>
              <w:t xml:space="preserve"> </w:t>
            </w:r>
            <w:r w:rsidRPr="00296C11">
              <w:rPr>
                <w:rFonts w:ascii="Arial" w:hAnsi="Arial" w:cs="Arial"/>
              </w:rPr>
              <w:t>Alpha</w:t>
            </w:r>
            <w:r w:rsidRPr="00296C11">
              <w:rPr>
                <w:rFonts w:ascii="Arial" w:hAnsi="Arial" w:cs="Arial"/>
                <w:spacing w:val="-3"/>
              </w:rPr>
              <w:t xml:space="preserve"> </w:t>
            </w:r>
            <w:r w:rsidRPr="00296C11">
              <w:rPr>
                <w:rFonts w:ascii="Arial" w:hAnsi="Arial" w:cs="Arial"/>
              </w:rPr>
              <w:t>Grades</w:t>
            </w:r>
          </w:p>
          <w:p w14:paraId="4C084C66" w14:textId="77777777" w:rsidR="001F0606" w:rsidRPr="00296C11" w:rsidRDefault="00E90AF3">
            <w:pPr>
              <w:pStyle w:val="TableParagraph"/>
              <w:spacing w:line="254" w:lineRule="exact"/>
              <w:ind w:left="285" w:right="272"/>
              <w:rPr>
                <w:rFonts w:ascii="Arial" w:hAnsi="Arial" w:cs="Arial"/>
              </w:rPr>
            </w:pPr>
            <w:r w:rsidRPr="00296C11">
              <w:rPr>
                <w:rFonts w:ascii="Arial" w:hAnsi="Arial" w:cs="Arial"/>
              </w:rPr>
              <w:t>&gt;</w:t>
            </w:r>
            <w:r w:rsidRPr="00296C11">
              <w:rPr>
                <w:rFonts w:ascii="Arial" w:hAnsi="Arial" w:cs="Arial"/>
                <w:spacing w:val="-9"/>
              </w:rPr>
              <w:t xml:space="preserve"> </w:t>
            </w:r>
            <w:r w:rsidRPr="00296C11">
              <w:rPr>
                <w:rFonts w:ascii="Arial" w:hAnsi="Arial" w:cs="Arial"/>
              </w:rPr>
              <w:t>Reliability</w:t>
            </w:r>
            <w:r w:rsidRPr="00296C11">
              <w:rPr>
                <w:rFonts w:ascii="Arial" w:hAnsi="Arial" w:cs="Arial"/>
                <w:spacing w:val="-58"/>
              </w:rPr>
              <w:t xml:space="preserve"> </w:t>
            </w:r>
            <w:r w:rsidRPr="00296C11">
              <w:rPr>
                <w:rFonts w:ascii="Arial" w:hAnsi="Arial" w:cs="Arial"/>
              </w:rPr>
              <w:t>Value</w:t>
            </w:r>
          </w:p>
        </w:tc>
        <w:tc>
          <w:tcPr>
            <w:tcW w:w="1699" w:type="dxa"/>
          </w:tcPr>
          <w:p w14:paraId="7567C39C" w14:textId="77777777" w:rsidR="001F0606" w:rsidRPr="00296C11" w:rsidRDefault="00E90AF3">
            <w:pPr>
              <w:pStyle w:val="TableParagraph"/>
              <w:spacing w:before="2"/>
              <w:ind w:left="224" w:right="224"/>
              <w:rPr>
                <w:rFonts w:ascii="Arial" w:hAnsi="Arial" w:cs="Arial"/>
              </w:rPr>
            </w:pPr>
            <w:r w:rsidRPr="00296C11">
              <w:rPr>
                <w:rFonts w:ascii="Arial" w:hAnsi="Arial" w:cs="Arial"/>
              </w:rPr>
              <w:t>Reliable</w:t>
            </w:r>
          </w:p>
        </w:tc>
      </w:tr>
      <w:tr w:rsidR="001F0606" w:rsidRPr="00296C11" w14:paraId="5FEC37BB" w14:textId="77777777" w:rsidTr="00275590">
        <w:trPr>
          <w:trHeight w:val="1039"/>
        </w:trPr>
        <w:tc>
          <w:tcPr>
            <w:tcW w:w="1697" w:type="dxa"/>
          </w:tcPr>
          <w:p w14:paraId="25678EDD" w14:textId="77777777" w:rsidR="001F0606" w:rsidRPr="00296C11" w:rsidRDefault="00E90AF3">
            <w:pPr>
              <w:pStyle w:val="TableParagraph"/>
              <w:ind w:left="434" w:right="404" w:firstLine="93"/>
              <w:jc w:val="left"/>
              <w:rPr>
                <w:rFonts w:ascii="Arial" w:hAnsi="Arial" w:cs="Arial"/>
                <w:b/>
              </w:rPr>
            </w:pPr>
            <w:r w:rsidRPr="00296C11">
              <w:rPr>
                <w:rFonts w:ascii="Arial" w:hAnsi="Arial" w:cs="Arial"/>
                <w:b/>
              </w:rPr>
              <w:t>Green</w:t>
            </w:r>
            <w:r w:rsidRPr="00296C11">
              <w:rPr>
                <w:rFonts w:ascii="Arial" w:hAnsi="Arial" w:cs="Arial"/>
                <w:b/>
                <w:spacing w:val="1"/>
              </w:rPr>
              <w:t xml:space="preserve"> </w:t>
            </w:r>
            <w:r w:rsidRPr="00296C11">
              <w:rPr>
                <w:rFonts w:ascii="Arial" w:hAnsi="Arial" w:cs="Arial"/>
                <w:b/>
              </w:rPr>
              <w:t>Product</w:t>
            </w:r>
          </w:p>
        </w:tc>
        <w:tc>
          <w:tcPr>
            <w:tcW w:w="1699" w:type="dxa"/>
          </w:tcPr>
          <w:p w14:paraId="10E07AB9" w14:textId="77777777" w:rsidR="001F0606" w:rsidRPr="00296C11" w:rsidRDefault="00E90AF3">
            <w:pPr>
              <w:pStyle w:val="TableParagraph"/>
              <w:spacing w:before="2"/>
              <w:ind w:left="229" w:right="223"/>
              <w:rPr>
                <w:rFonts w:ascii="Arial" w:hAnsi="Arial" w:cs="Arial"/>
              </w:rPr>
            </w:pPr>
            <w:r w:rsidRPr="00296C11">
              <w:rPr>
                <w:rFonts w:ascii="Arial" w:hAnsi="Arial" w:cs="Arial"/>
              </w:rPr>
              <w:t>0.797</w:t>
            </w:r>
          </w:p>
        </w:tc>
        <w:tc>
          <w:tcPr>
            <w:tcW w:w="1699" w:type="dxa"/>
          </w:tcPr>
          <w:p w14:paraId="0ED0B4CC" w14:textId="77777777" w:rsidR="001F0606" w:rsidRPr="00296C11" w:rsidRDefault="00E90AF3">
            <w:pPr>
              <w:pStyle w:val="TableParagraph"/>
              <w:spacing w:before="2"/>
              <w:ind w:left="225" w:right="224"/>
              <w:rPr>
                <w:rFonts w:ascii="Arial" w:hAnsi="Arial" w:cs="Arial"/>
              </w:rPr>
            </w:pPr>
            <w:r w:rsidRPr="00296C11">
              <w:rPr>
                <w:rFonts w:ascii="Arial" w:hAnsi="Arial" w:cs="Arial"/>
              </w:rPr>
              <w:t>0.600</w:t>
            </w:r>
          </w:p>
        </w:tc>
        <w:tc>
          <w:tcPr>
            <w:tcW w:w="1697" w:type="dxa"/>
          </w:tcPr>
          <w:p w14:paraId="77B4A250" w14:textId="77777777" w:rsidR="001F0606" w:rsidRPr="00296C11" w:rsidRDefault="00E90AF3">
            <w:pPr>
              <w:pStyle w:val="TableParagraph"/>
              <w:ind w:left="116" w:hanging="10"/>
              <w:jc w:val="left"/>
              <w:rPr>
                <w:rFonts w:ascii="Arial" w:hAnsi="Arial" w:cs="Arial"/>
              </w:rPr>
            </w:pPr>
            <w:r w:rsidRPr="00296C11">
              <w:rPr>
                <w:rFonts w:ascii="Arial" w:hAnsi="Arial" w:cs="Arial"/>
              </w:rPr>
              <w:t>Cronbach's</w:t>
            </w:r>
            <w:r w:rsidRPr="00296C11">
              <w:rPr>
                <w:rFonts w:ascii="Arial" w:hAnsi="Arial" w:cs="Arial"/>
                <w:spacing w:val="1"/>
              </w:rPr>
              <w:t xml:space="preserve"> </w:t>
            </w:r>
            <w:r w:rsidRPr="00296C11">
              <w:rPr>
                <w:rFonts w:ascii="Arial" w:hAnsi="Arial" w:cs="Arial"/>
              </w:rPr>
              <w:t>Alpha</w:t>
            </w:r>
            <w:r w:rsidRPr="00296C11">
              <w:rPr>
                <w:rFonts w:ascii="Arial" w:hAnsi="Arial" w:cs="Arial"/>
                <w:spacing w:val="56"/>
              </w:rPr>
              <w:t xml:space="preserve"> </w:t>
            </w:r>
            <w:r w:rsidRPr="00296C11">
              <w:rPr>
                <w:rFonts w:ascii="Arial" w:hAnsi="Arial" w:cs="Arial"/>
              </w:rPr>
              <w:t>Grades</w:t>
            </w:r>
          </w:p>
          <w:p w14:paraId="67C3DDB5" w14:textId="77777777" w:rsidR="001F0606" w:rsidRPr="00296C11" w:rsidRDefault="00E90AF3">
            <w:pPr>
              <w:pStyle w:val="TableParagraph"/>
              <w:tabs>
                <w:tab w:val="left" w:pos="645"/>
              </w:tabs>
              <w:spacing w:line="254" w:lineRule="exact"/>
              <w:ind w:left="116" w:right="104"/>
              <w:jc w:val="left"/>
              <w:rPr>
                <w:rFonts w:ascii="Arial" w:hAnsi="Arial" w:cs="Arial"/>
              </w:rPr>
            </w:pPr>
            <w:r w:rsidRPr="00296C11">
              <w:rPr>
                <w:rFonts w:ascii="Arial" w:hAnsi="Arial" w:cs="Arial"/>
              </w:rPr>
              <w:t>&gt;</w:t>
            </w:r>
            <w:r w:rsidRPr="00296C11">
              <w:rPr>
                <w:rFonts w:ascii="Arial" w:hAnsi="Arial" w:cs="Arial"/>
              </w:rPr>
              <w:tab/>
            </w:r>
            <w:r w:rsidRPr="00296C11">
              <w:rPr>
                <w:rFonts w:ascii="Arial" w:hAnsi="Arial" w:cs="Arial"/>
                <w:spacing w:val="-1"/>
              </w:rPr>
              <w:t>Reliability</w:t>
            </w:r>
            <w:r w:rsidRPr="00296C11">
              <w:rPr>
                <w:rFonts w:ascii="Arial" w:hAnsi="Arial" w:cs="Arial"/>
                <w:spacing w:val="-59"/>
              </w:rPr>
              <w:t xml:space="preserve"> </w:t>
            </w:r>
            <w:r w:rsidRPr="00296C11">
              <w:rPr>
                <w:rFonts w:ascii="Arial" w:hAnsi="Arial" w:cs="Arial"/>
              </w:rPr>
              <w:t>Value</w:t>
            </w:r>
          </w:p>
        </w:tc>
        <w:tc>
          <w:tcPr>
            <w:tcW w:w="1699" w:type="dxa"/>
          </w:tcPr>
          <w:p w14:paraId="601D5254" w14:textId="77777777" w:rsidR="001F0606" w:rsidRPr="00296C11" w:rsidRDefault="00E90AF3">
            <w:pPr>
              <w:pStyle w:val="TableParagraph"/>
              <w:spacing w:before="2"/>
              <w:ind w:left="224" w:right="224"/>
              <w:rPr>
                <w:rFonts w:ascii="Arial" w:hAnsi="Arial" w:cs="Arial"/>
              </w:rPr>
            </w:pPr>
            <w:r w:rsidRPr="00296C11">
              <w:rPr>
                <w:rFonts w:ascii="Arial" w:hAnsi="Arial" w:cs="Arial"/>
              </w:rPr>
              <w:t>Reliable</w:t>
            </w:r>
          </w:p>
        </w:tc>
      </w:tr>
      <w:tr w:rsidR="001F0606" w:rsidRPr="00296C11" w14:paraId="7ABF65B9" w14:textId="77777777" w:rsidTr="00275590">
        <w:trPr>
          <w:trHeight w:val="520"/>
        </w:trPr>
        <w:tc>
          <w:tcPr>
            <w:tcW w:w="1697" w:type="dxa"/>
          </w:tcPr>
          <w:p w14:paraId="0422EB43" w14:textId="77777777" w:rsidR="001F0606" w:rsidRPr="00296C11" w:rsidRDefault="00E90AF3">
            <w:pPr>
              <w:pStyle w:val="TableParagraph"/>
              <w:spacing w:line="254" w:lineRule="exact"/>
              <w:ind w:left="391" w:right="227" w:hanging="147"/>
              <w:jc w:val="left"/>
              <w:rPr>
                <w:rFonts w:ascii="Arial" w:hAnsi="Arial" w:cs="Arial"/>
                <w:b/>
              </w:rPr>
            </w:pPr>
            <w:r w:rsidRPr="00296C11">
              <w:rPr>
                <w:rFonts w:ascii="Arial" w:hAnsi="Arial" w:cs="Arial"/>
                <w:b/>
              </w:rPr>
              <w:t>Purchasing</w:t>
            </w:r>
            <w:r w:rsidRPr="00296C11">
              <w:rPr>
                <w:rFonts w:ascii="Arial" w:hAnsi="Arial" w:cs="Arial"/>
                <w:b/>
                <w:spacing w:val="-59"/>
              </w:rPr>
              <w:t xml:space="preserve"> </w:t>
            </w:r>
            <w:r w:rsidRPr="00296C11">
              <w:rPr>
                <w:rFonts w:ascii="Arial" w:hAnsi="Arial" w:cs="Arial"/>
                <w:b/>
              </w:rPr>
              <w:t>Decision</w:t>
            </w:r>
          </w:p>
        </w:tc>
        <w:tc>
          <w:tcPr>
            <w:tcW w:w="1699" w:type="dxa"/>
          </w:tcPr>
          <w:p w14:paraId="4AA81326" w14:textId="77777777" w:rsidR="001F0606" w:rsidRPr="00296C11" w:rsidRDefault="00E90AF3">
            <w:pPr>
              <w:pStyle w:val="TableParagraph"/>
              <w:spacing w:before="2"/>
              <w:ind w:left="229" w:right="223"/>
              <w:rPr>
                <w:rFonts w:ascii="Arial" w:hAnsi="Arial" w:cs="Arial"/>
              </w:rPr>
            </w:pPr>
            <w:r w:rsidRPr="00296C11">
              <w:rPr>
                <w:rFonts w:ascii="Arial" w:hAnsi="Arial" w:cs="Arial"/>
              </w:rPr>
              <w:t>0.733</w:t>
            </w:r>
          </w:p>
        </w:tc>
        <w:tc>
          <w:tcPr>
            <w:tcW w:w="1699" w:type="dxa"/>
          </w:tcPr>
          <w:p w14:paraId="2CF38048" w14:textId="77777777" w:rsidR="001F0606" w:rsidRPr="00296C11" w:rsidRDefault="00E90AF3">
            <w:pPr>
              <w:pStyle w:val="TableParagraph"/>
              <w:spacing w:before="2"/>
              <w:ind w:left="225" w:right="224"/>
              <w:rPr>
                <w:rFonts w:ascii="Arial" w:hAnsi="Arial" w:cs="Arial"/>
              </w:rPr>
            </w:pPr>
            <w:r w:rsidRPr="00296C11">
              <w:rPr>
                <w:rFonts w:ascii="Arial" w:hAnsi="Arial" w:cs="Arial"/>
              </w:rPr>
              <w:t>0.600</w:t>
            </w:r>
          </w:p>
        </w:tc>
        <w:tc>
          <w:tcPr>
            <w:tcW w:w="1697" w:type="dxa"/>
          </w:tcPr>
          <w:p w14:paraId="148D1E14" w14:textId="37A46A80" w:rsidR="001F0606" w:rsidRPr="00296C11" w:rsidRDefault="00E90AF3">
            <w:pPr>
              <w:pStyle w:val="TableParagraph"/>
              <w:spacing w:line="252" w:lineRule="exact"/>
              <w:ind w:left="116" w:hanging="10"/>
              <w:jc w:val="left"/>
              <w:rPr>
                <w:rFonts w:ascii="Arial" w:hAnsi="Arial" w:cs="Arial"/>
              </w:rPr>
            </w:pPr>
            <w:r w:rsidRPr="00296C11">
              <w:rPr>
                <w:rFonts w:ascii="Arial" w:hAnsi="Arial" w:cs="Arial"/>
              </w:rPr>
              <w:t>Cronbach's</w:t>
            </w:r>
            <w:r w:rsidRPr="00296C11">
              <w:rPr>
                <w:rFonts w:ascii="Arial" w:hAnsi="Arial" w:cs="Arial"/>
                <w:spacing w:val="1"/>
              </w:rPr>
              <w:t xml:space="preserve"> </w:t>
            </w:r>
            <w:r w:rsidRPr="00296C11">
              <w:rPr>
                <w:rFonts w:ascii="Arial" w:hAnsi="Arial" w:cs="Arial"/>
              </w:rPr>
              <w:t>Alpha</w:t>
            </w:r>
            <w:r w:rsidRPr="00296C11">
              <w:rPr>
                <w:rFonts w:ascii="Arial" w:hAnsi="Arial" w:cs="Arial"/>
                <w:spacing w:val="56"/>
              </w:rPr>
              <w:t xml:space="preserve"> </w:t>
            </w:r>
            <w:r w:rsidRPr="00296C11">
              <w:rPr>
                <w:rFonts w:ascii="Arial" w:hAnsi="Arial" w:cs="Arial"/>
              </w:rPr>
              <w:t>Grades</w:t>
            </w:r>
            <w:r w:rsidR="00275590">
              <w:rPr>
                <w:rFonts w:ascii="Arial" w:hAnsi="Arial" w:cs="Arial"/>
              </w:rPr>
              <w:t xml:space="preserve"> </w:t>
            </w:r>
            <w:r w:rsidR="00275590" w:rsidRPr="00296C11">
              <w:rPr>
                <w:rFonts w:ascii="Arial" w:hAnsi="Arial" w:cs="Arial"/>
              </w:rPr>
              <w:t>&gt;</w:t>
            </w:r>
            <w:r w:rsidR="00275590" w:rsidRPr="00296C11">
              <w:rPr>
                <w:rFonts w:ascii="Arial" w:hAnsi="Arial" w:cs="Arial"/>
              </w:rPr>
              <w:tab/>
            </w:r>
            <w:r w:rsidR="00275590" w:rsidRPr="00787503">
              <w:rPr>
                <w:rFonts w:ascii="Arial" w:hAnsi="Arial" w:cs="Arial"/>
              </w:rPr>
              <w:t xml:space="preserve">Reliability </w:t>
            </w:r>
            <w:r w:rsidR="00275590" w:rsidRPr="00296C11">
              <w:rPr>
                <w:rFonts w:ascii="Arial" w:hAnsi="Arial" w:cs="Arial"/>
              </w:rPr>
              <w:t>Value</w:t>
            </w:r>
          </w:p>
        </w:tc>
        <w:tc>
          <w:tcPr>
            <w:tcW w:w="1699" w:type="dxa"/>
          </w:tcPr>
          <w:p w14:paraId="04C7A987" w14:textId="77777777" w:rsidR="001F0606" w:rsidRPr="00296C11" w:rsidRDefault="00E90AF3">
            <w:pPr>
              <w:pStyle w:val="TableParagraph"/>
              <w:spacing w:before="2"/>
              <w:ind w:left="224" w:right="224"/>
              <w:rPr>
                <w:rFonts w:ascii="Arial" w:hAnsi="Arial" w:cs="Arial"/>
              </w:rPr>
            </w:pPr>
            <w:r w:rsidRPr="00296C11">
              <w:rPr>
                <w:rFonts w:ascii="Arial" w:hAnsi="Arial" w:cs="Arial"/>
              </w:rPr>
              <w:t>Reliable</w:t>
            </w:r>
          </w:p>
        </w:tc>
      </w:tr>
    </w:tbl>
    <w:p w14:paraId="0CC7D4CF" w14:textId="561602B4" w:rsidR="001F0606" w:rsidRPr="00296C11" w:rsidRDefault="00787503" w:rsidP="00787503">
      <w:pPr>
        <w:tabs>
          <w:tab w:val="left" w:pos="1890"/>
        </w:tabs>
        <w:rPr>
          <w:rFonts w:ascii="Arial" w:hAnsi="Arial" w:cs="Arial"/>
          <w:b/>
          <w:sz w:val="11"/>
        </w:rPr>
      </w:pPr>
      <w:r>
        <w:rPr>
          <w:rFonts w:ascii="Arial" w:hAnsi="Arial" w:cs="Arial"/>
        </w:rPr>
        <w:tab/>
      </w:r>
    </w:p>
    <w:p w14:paraId="634AD910" w14:textId="77777777" w:rsidR="001F0606" w:rsidRPr="00296C11" w:rsidRDefault="001F0606">
      <w:pPr>
        <w:pStyle w:val="BodyText"/>
        <w:spacing w:before="7"/>
        <w:rPr>
          <w:rFonts w:ascii="Arial" w:hAnsi="Arial" w:cs="Arial"/>
          <w:b/>
          <w:sz w:val="15"/>
        </w:rPr>
      </w:pPr>
    </w:p>
    <w:p w14:paraId="49762DAD" w14:textId="77777777" w:rsidR="001F0606" w:rsidRDefault="00E90AF3" w:rsidP="00A76E91">
      <w:pPr>
        <w:pStyle w:val="BodyText"/>
        <w:spacing w:before="94"/>
        <w:ind w:left="590" w:right="124"/>
        <w:jc w:val="both"/>
        <w:rPr>
          <w:rFonts w:ascii="Arial" w:hAnsi="Arial" w:cs="Arial"/>
        </w:rPr>
      </w:pPr>
      <w:r w:rsidRPr="00296C11">
        <w:rPr>
          <w:rFonts w:ascii="Arial" w:hAnsi="Arial" w:cs="Arial"/>
        </w:rPr>
        <w:t>In the reliability test table above, it can be seen that the data above shows that all</w:t>
      </w:r>
      <w:r w:rsidRPr="00296C11">
        <w:rPr>
          <w:rFonts w:ascii="Arial" w:hAnsi="Arial" w:cs="Arial"/>
          <w:spacing w:val="-59"/>
        </w:rPr>
        <w:t xml:space="preserve"> </w:t>
      </w:r>
      <w:r w:rsidRPr="00296C11">
        <w:rPr>
          <w:rFonts w:ascii="Arial" w:hAnsi="Arial" w:cs="Arial"/>
        </w:rPr>
        <w:t>statements that represent each variable are reliable. It is proven that the statement item</w:t>
      </w:r>
      <w:r w:rsidRPr="00296C11">
        <w:rPr>
          <w:rFonts w:ascii="Arial" w:hAnsi="Arial" w:cs="Arial"/>
          <w:spacing w:val="-59"/>
        </w:rPr>
        <w:t xml:space="preserve"> </w:t>
      </w:r>
      <w:r w:rsidRPr="00296C11">
        <w:rPr>
          <w:rFonts w:ascii="Arial" w:hAnsi="Arial" w:cs="Arial"/>
        </w:rPr>
        <w:t>has a Cronbach's Alpha value greater than the minimum reliability value (0.600) and a</w:t>
      </w:r>
      <w:r w:rsidRPr="00296C11">
        <w:rPr>
          <w:rFonts w:ascii="Arial" w:hAnsi="Arial" w:cs="Arial"/>
          <w:spacing w:val="1"/>
        </w:rPr>
        <w:t xml:space="preserve"> </w:t>
      </w:r>
      <w:r w:rsidRPr="00296C11">
        <w:rPr>
          <w:rFonts w:ascii="Arial" w:hAnsi="Arial" w:cs="Arial"/>
        </w:rPr>
        <w:t>positive</w:t>
      </w:r>
      <w:r w:rsidRPr="00296C11">
        <w:rPr>
          <w:rFonts w:ascii="Arial" w:hAnsi="Arial" w:cs="Arial"/>
          <w:spacing w:val="-1"/>
        </w:rPr>
        <w:t xml:space="preserve"> </w:t>
      </w:r>
      <w:r w:rsidRPr="00296C11">
        <w:rPr>
          <w:rFonts w:ascii="Arial" w:hAnsi="Arial" w:cs="Arial"/>
        </w:rPr>
        <w:t>value.</w:t>
      </w:r>
    </w:p>
    <w:p w14:paraId="1A0F4C08" w14:textId="77777777" w:rsidR="00A76E91" w:rsidRPr="00296C11" w:rsidRDefault="00A76E91" w:rsidP="00A76E91">
      <w:pPr>
        <w:pStyle w:val="BodyText"/>
        <w:spacing w:before="94"/>
        <w:ind w:left="590" w:right="124"/>
        <w:jc w:val="both"/>
        <w:rPr>
          <w:rFonts w:ascii="Arial" w:hAnsi="Arial" w:cs="Arial"/>
        </w:rPr>
      </w:pPr>
    </w:p>
    <w:p w14:paraId="55C33125" w14:textId="77777777" w:rsidR="001F0606" w:rsidRPr="00296C11" w:rsidRDefault="001F0606">
      <w:pPr>
        <w:pStyle w:val="BodyText"/>
        <w:rPr>
          <w:rFonts w:ascii="Arial" w:hAnsi="Arial" w:cs="Arial"/>
        </w:rPr>
      </w:pPr>
    </w:p>
    <w:p w14:paraId="3C41367A" w14:textId="77777777" w:rsidR="001F0606" w:rsidRPr="00296C11" w:rsidRDefault="00E90AF3">
      <w:pPr>
        <w:pStyle w:val="Heading1"/>
      </w:pPr>
      <w:r w:rsidRPr="00296C11">
        <w:t>Table</w:t>
      </w:r>
      <w:r w:rsidRPr="00296C11">
        <w:rPr>
          <w:spacing w:val="-10"/>
        </w:rPr>
        <w:t xml:space="preserve"> </w:t>
      </w:r>
      <w:r w:rsidRPr="00296C11">
        <w:t>3.</w:t>
      </w:r>
      <w:r w:rsidRPr="00296C11">
        <w:rPr>
          <w:spacing w:val="-12"/>
        </w:rPr>
        <w:t xml:space="preserve"> </w:t>
      </w:r>
      <w:r w:rsidRPr="00296C11">
        <w:rPr>
          <w:b w:val="0"/>
          <w:bCs w:val="0"/>
        </w:rPr>
        <w:t>One</w:t>
      </w:r>
      <w:r w:rsidRPr="00296C11">
        <w:rPr>
          <w:b w:val="0"/>
          <w:bCs w:val="0"/>
          <w:spacing w:val="-9"/>
        </w:rPr>
        <w:t xml:space="preserve"> </w:t>
      </w:r>
      <w:r w:rsidRPr="00296C11">
        <w:rPr>
          <w:b w:val="0"/>
          <w:bCs w:val="0"/>
        </w:rPr>
        <w:t>Kolmogorov-Smirnov</w:t>
      </w:r>
      <w:r w:rsidRPr="00296C11">
        <w:rPr>
          <w:b w:val="0"/>
          <w:bCs w:val="0"/>
          <w:spacing w:val="-10"/>
        </w:rPr>
        <w:t xml:space="preserve"> </w:t>
      </w:r>
      <w:r w:rsidRPr="00296C11">
        <w:rPr>
          <w:b w:val="0"/>
          <w:bCs w:val="0"/>
        </w:rPr>
        <w:t>Test</w:t>
      </w:r>
    </w:p>
    <w:p w14:paraId="2CD3BE96" w14:textId="77777777" w:rsidR="001F0606" w:rsidRPr="00296C11" w:rsidRDefault="001F0606">
      <w:pPr>
        <w:pStyle w:val="BodyText"/>
        <w:rPr>
          <w:rFonts w:ascii="Arial" w:hAnsi="Arial" w:cs="Arial"/>
          <w:b/>
        </w:rPr>
      </w:pPr>
    </w:p>
    <w:p w14:paraId="52435948" w14:textId="77777777" w:rsidR="001F0606" w:rsidRPr="00296C11" w:rsidRDefault="00E90AF3">
      <w:pPr>
        <w:spacing w:line="252" w:lineRule="exact"/>
        <w:ind w:left="1219"/>
        <w:rPr>
          <w:rFonts w:ascii="Arial" w:hAnsi="Arial" w:cs="Arial"/>
          <w:b/>
        </w:rPr>
      </w:pPr>
      <w:r w:rsidRPr="00296C11">
        <w:rPr>
          <w:rFonts w:ascii="Arial" w:hAnsi="Arial" w:cs="Arial"/>
          <w:b/>
          <w:color w:val="000104"/>
        </w:rPr>
        <w:t>One-Sample</w:t>
      </w:r>
      <w:r w:rsidRPr="00296C11">
        <w:rPr>
          <w:rFonts w:ascii="Arial" w:hAnsi="Arial" w:cs="Arial"/>
          <w:b/>
          <w:color w:val="000104"/>
          <w:spacing w:val="-6"/>
        </w:rPr>
        <w:t xml:space="preserve"> </w:t>
      </w:r>
      <w:r w:rsidRPr="00296C11">
        <w:rPr>
          <w:rFonts w:ascii="Arial" w:hAnsi="Arial" w:cs="Arial"/>
          <w:b/>
          <w:color w:val="000104"/>
        </w:rPr>
        <w:t>Kolmogorov-Smirnov</w:t>
      </w:r>
      <w:r w:rsidRPr="00296C11">
        <w:rPr>
          <w:rFonts w:ascii="Arial" w:hAnsi="Arial" w:cs="Arial"/>
          <w:b/>
          <w:color w:val="000104"/>
          <w:spacing w:val="-4"/>
        </w:rPr>
        <w:t xml:space="preserve"> </w:t>
      </w:r>
      <w:r w:rsidRPr="00296C11">
        <w:rPr>
          <w:rFonts w:ascii="Arial" w:hAnsi="Arial" w:cs="Arial"/>
          <w:b/>
          <w:color w:val="000104"/>
        </w:rPr>
        <w:t>Test</w:t>
      </w:r>
    </w:p>
    <w:p w14:paraId="7CC5025C" w14:textId="77777777" w:rsidR="001F0606" w:rsidRPr="00296C11" w:rsidRDefault="00E90AF3">
      <w:pPr>
        <w:pStyle w:val="BodyText"/>
        <w:ind w:left="4571" w:right="3353"/>
        <w:jc w:val="center"/>
        <w:rPr>
          <w:rFonts w:ascii="Arial" w:hAnsi="Arial" w:cs="Arial"/>
        </w:rPr>
      </w:pPr>
      <w:proofErr w:type="spellStart"/>
      <w:r w:rsidRPr="00296C11">
        <w:rPr>
          <w:rFonts w:ascii="Arial" w:hAnsi="Arial" w:cs="Arial"/>
          <w:color w:val="25495F"/>
        </w:rPr>
        <w:t>Unstandardiz</w:t>
      </w:r>
      <w:proofErr w:type="spellEnd"/>
      <w:r w:rsidRPr="00296C11">
        <w:rPr>
          <w:rFonts w:ascii="Arial" w:hAnsi="Arial" w:cs="Arial"/>
          <w:color w:val="25495F"/>
          <w:spacing w:val="-59"/>
        </w:rPr>
        <w:t xml:space="preserve"> </w:t>
      </w:r>
      <w:r w:rsidRPr="00296C11">
        <w:rPr>
          <w:rFonts w:ascii="Arial" w:hAnsi="Arial" w:cs="Arial"/>
          <w:color w:val="25495F"/>
        </w:rPr>
        <w:t>ed</w:t>
      </w:r>
      <w:r w:rsidRPr="00296C11">
        <w:rPr>
          <w:rFonts w:ascii="Arial" w:hAnsi="Arial" w:cs="Arial"/>
          <w:color w:val="25495F"/>
          <w:spacing w:val="-3"/>
        </w:rPr>
        <w:t xml:space="preserve"> </w:t>
      </w:r>
      <w:r w:rsidRPr="00296C11">
        <w:rPr>
          <w:rFonts w:ascii="Arial" w:hAnsi="Arial" w:cs="Arial"/>
          <w:color w:val="25495F"/>
        </w:rPr>
        <w:t>Residual</w:t>
      </w:r>
    </w:p>
    <w:tbl>
      <w:tblPr>
        <w:tblW w:w="0" w:type="auto"/>
        <w:tblInd w:w="598" w:type="dxa"/>
        <w:tblLayout w:type="fixed"/>
        <w:tblCellMar>
          <w:left w:w="0" w:type="dxa"/>
          <w:right w:w="0" w:type="dxa"/>
        </w:tblCellMar>
        <w:tblLook w:val="01E0" w:firstRow="1" w:lastRow="1" w:firstColumn="1" w:lastColumn="1" w:noHBand="0" w:noVBand="0"/>
      </w:tblPr>
      <w:tblGrid>
        <w:gridCol w:w="2335"/>
        <w:gridCol w:w="1556"/>
        <w:gridCol w:w="1473"/>
      </w:tblGrid>
      <w:tr w:rsidR="001F0606" w:rsidRPr="00296C11" w14:paraId="730059CB" w14:textId="77777777">
        <w:trPr>
          <w:trHeight w:val="254"/>
        </w:trPr>
        <w:tc>
          <w:tcPr>
            <w:tcW w:w="3891" w:type="dxa"/>
            <w:gridSpan w:val="2"/>
            <w:tcBorders>
              <w:top w:val="single" w:sz="8" w:space="0" w:color="152935"/>
              <w:bottom w:val="single" w:sz="8" w:space="0" w:color="ADADAD"/>
            </w:tcBorders>
            <w:shd w:val="clear" w:color="auto" w:fill="DFDFDF"/>
          </w:tcPr>
          <w:p w14:paraId="2CF87025" w14:textId="77777777" w:rsidR="001F0606" w:rsidRPr="00296C11" w:rsidRDefault="00E90AF3">
            <w:pPr>
              <w:pStyle w:val="TableParagraph"/>
              <w:spacing w:line="234" w:lineRule="exact"/>
              <w:ind w:left="60"/>
              <w:jc w:val="left"/>
              <w:rPr>
                <w:rFonts w:ascii="Arial" w:hAnsi="Arial" w:cs="Arial"/>
              </w:rPr>
            </w:pPr>
            <w:r w:rsidRPr="00296C11">
              <w:rPr>
                <w:rFonts w:ascii="Arial" w:hAnsi="Arial" w:cs="Arial"/>
                <w:color w:val="25495F"/>
              </w:rPr>
              <w:t>N</w:t>
            </w:r>
          </w:p>
        </w:tc>
        <w:tc>
          <w:tcPr>
            <w:tcW w:w="1473" w:type="dxa"/>
            <w:tcBorders>
              <w:top w:val="single" w:sz="8" w:space="0" w:color="152935"/>
              <w:bottom w:val="single" w:sz="8" w:space="0" w:color="ADADAD"/>
            </w:tcBorders>
          </w:tcPr>
          <w:p w14:paraId="51F3047F" w14:textId="77777777" w:rsidR="001F0606" w:rsidRPr="00296C11" w:rsidRDefault="00E90AF3">
            <w:pPr>
              <w:pStyle w:val="TableParagraph"/>
              <w:spacing w:line="234" w:lineRule="exact"/>
              <w:ind w:right="54"/>
              <w:jc w:val="right"/>
              <w:rPr>
                <w:rFonts w:ascii="Arial" w:hAnsi="Arial" w:cs="Arial"/>
              </w:rPr>
            </w:pPr>
            <w:r w:rsidRPr="00296C11">
              <w:rPr>
                <w:rFonts w:ascii="Arial" w:hAnsi="Arial" w:cs="Arial"/>
                <w:color w:val="000104"/>
              </w:rPr>
              <w:t>75</w:t>
            </w:r>
          </w:p>
        </w:tc>
      </w:tr>
      <w:tr w:rsidR="001F0606" w:rsidRPr="00296C11" w14:paraId="12C64762" w14:textId="77777777">
        <w:trPr>
          <w:trHeight w:val="266"/>
        </w:trPr>
        <w:tc>
          <w:tcPr>
            <w:tcW w:w="2335" w:type="dxa"/>
            <w:tcBorders>
              <w:top w:val="single" w:sz="8" w:space="0" w:color="ADADAD"/>
            </w:tcBorders>
            <w:shd w:val="clear" w:color="auto" w:fill="DFDFDF"/>
          </w:tcPr>
          <w:p w14:paraId="6F81C2E5" w14:textId="77777777" w:rsidR="001F0606" w:rsidRPr="00296C11" w:rsidRDefault="00E90AF3">
            <w:pPr>
              <w:pStyle w:val="TableParagraph"/>
              <w:spacing w:line="246" w:lineRule="exact"/>
              <w:ind w:left="60"/>
              <w:jc w:val="left"/>
              <w:rPr>
                <w:rFonts w:ascii="Arial" w:hAnsi="Arial" w:cs="Arial"/>
              </w:rPr>
            </w:pPr>
            <w:r w:rsidRPr="00296C11">
              <w:rPr>
                <w:rFonts w:ascii="Arial" w:hAnsi="Arial" w:cs="Arial"/>
                <w:color w:val="25495F"/>
              </w:rPr>
              <w:t>Normal</w:t>
            </w:r>
            <w:r w:rsidRPr="00296C11">
              <w:rPr>
                <w:rFonts w:ascii="Arial" w:hAnsi="Arial" w:cs="Arial"/>
                <w:color w:val="25495F"/>
                <w:spacing w:val="-6"/>
              </w:rPr>
              <w:t xml:space="preserve"> </w:t>
            </w:r>
            <w:proofErr w:type="spellStart"/>
            <w:proofErr w:type="gramStart"/>
            <w:r w:rsidRPr="00296C11">
              <w:rPr>
                <w:rFonts w:ascii="Arial" w:hAnsi="Arial" w:cs="Arial"/>
                <w:color w:val="25495F"/>
              </w:rPr>
              <w:t>Parameters</w:t>
            </w:r>
            <w:r w:rsidRPr="00296C11">
              <w:rPr>
                <w:rFonts w:ascii="Arial" w:hAnsi="Arial" w:cs="Arial"/>
                <w:color w:val="25495F"/>
                <w:vertAlign w:val="superscript"/>
              </w:rPr>
              <w:t>a,b</w:t>
            </w:r>
            <w:proofErr w:type="spellEnd"/>
            <w:proofErr w:type="gramEnd"/>
          </w:p>
        </w:tc>
        <w:tc>
          <w:tcPr>
            <w:tcW w:w="1556" w:type="dxa"/>
            <w:tcBorders>
              <w:top w:val="single" w:sz="8" w:space="0" w:color="ADADAD"/>
            </w:tcBorders>
            <w:shd w:val="clear" w:color="auto" w:fill="DFDFDF"/>
          </w:tcPr>
          <w:p w14:paraId="601EB8A9" w14:textId="77777777" w:rsidR="001F0606" w:rsidRPr="00296C11" w:rsidRDefault="00E90AF3">
            <w:pPr>
              <w:pStyle w:val="TableParagraph"/>
              <w:tabs>
                <w:tab w:val="left" w:pos="2055"/>
              </w:tabs>
              <w:spacing w:line="246" w:lineRule="exact"/>
              <w:ind w:left="171" w:right="-504"/>
              <w:jc w:val="left"/>
              <w:rPr>
                <w:rFonts w:ascii="Arial" w:hAnsi="Arial" w:cs="Arial"/>
              </w:rPr>
            </w:pPr>
            <w:r w:rsidRPr="00296C11">
              <w:rPr>
                <w:rFonts w:ascii="Arial" w:hAnsi="Arial" w:cs="Arial"/>
                <w:color w:val="25495F"/>
                <w:u w:val="single" w:color="ADADAD"/>
              </w:rPr>
              <w:t>Mean</w:t>
            </w:r>
            <w:r w:rsidRPr="00296C11">
              <w:rPr>
                <w:rFonts w:ascii="Arial" w:hAnsi="Arial" w:cs="Arial"/>
                <w:color w:val="25495F"/>
                <w:u w:val="single" w:color="ADADAD"/>
              </w:rPr>
              <w:tab/>
            </w:r>
          </w:p>
        </w:tc>
        <w:tc>
          <w:tcPr>
            <w:tcW w:w="1473" w:type="dxa"/>
            <w:tcBorders>
              <w:top w:val="single" w:sz="8" w:space="0" w:color="ADADAD"/>
            </w:tcBorders>
          </w:tcPr>
          <w:p w14:paraId="159F13C6" w14:textId="77777777" w:rsidR="001F0606" w:rsidRPr="00296C11" w:rsidRDefault="00E90AF3">
            <w:pPr>
              <w:pStyle w:val="TableParagraph"/>
              <w:spacing w:line="246" w:lineRule="exact"/>
              <w:ind w:right="51"/>
              <w:jc w:val="right"/>
              <w:rPr>
                <w:rFonts w:ascii="Arial" w:hAnsi="Arial" w:cs="Arial"/>
              </w:rPr>
            </w:pPr>
            <w:r w:rsidRPr="00296C11">
              <w:rPr>
                <w:rFonts w:ascii="Arial" w:hAnsi="Arial" w:cs="Arial"/>
                <w:color w:val="000104"/>
                <w:u w:val="single" w:color="ADADAD"/>
              </w:rPr>
              <w:t>.0000000</w:t>
            </w:r>
          </w:p>
        </w:tc>
      </w:tr>
      <w:tr w:rsidR="001F0606" w:rsidRPr="00296C11" w14:paraId="51B29166" w14:textId="77777777">
        <w:trPr>
          <w:trHeight w:val="512"/>
        </w:trPr>
        <w:tc>
          <w:tcPr>
            <w:tcW w:w="2335" w:type="dxa"/>
            <w:tcBorders>
              <w:bottom w:val="single" w:sz="8" w:space="0" w:color="ADADAD"/>
            </w:tcBorders>
            <w:shd w:val="clear" w:color="auto" w:fill="DFDFDF"/>
          </w:tcPr>
          <w:p w14:paraId="5BAD33C5" w14:textId="77777777" w:rsidR="001F0606" w:rsidRPr="00296C11" w:rsidRDefault="001F0606">
            <w:pPr>
              <w:pStyle w:val="TableParagraph"/>
              <w:jc w:val="left"/>
              <w:rPr>
                <w:rFonts w:ascii="Arial" w:hAnsi="Arial" w:cs="Arial"/>
              </w:rPr>
            </w:pPr>
          </w:p>
        </w:tc>
        <w:tc>
          <w:tcPr>
            <w:tcW w:w="1556" w:type="dxa"/>
            <w:tcBorders>
              <w:bottom w:val="single" w:sz="8" w:space="0" w:color="ADADAD"/>
            </w:tcBorders>
            <w:shd w:val="clear" w:color="auto" w:fill="DFDFDF"/>
          </w:tcPr>
          <w:p w14:paraId="1EA7FD1C" w14:textId="77777777" w:rsidR="001F0606" w:rsidRPr="00296C11" w:rsidRDefault="00E90AF3">
            <w:pPr>
              <w:pStyle w:val="TableParagraph"/>
              <w:spacing w:line="252" w:lineRule="exact"/>
              <w:ind w:left="171" w:right="456"/>
              <w:jc w:val="left"/>
              <w:rPr>
                <w:rFonts w:ascii="Arial" w:hAnsi="Arial" w:cs="Arial"/>
              </w:rPr>
            </w:pPr>
            <w:r w:rsidRPr="00296C11">
              <w:rPr>
                <w:rFonts w:ascii="Arial" w:hAnsi="Arial" w:cs="Arial"/>
                <w:color w:val="25495F"/>
              </w:rPr>
              <w:t>Std.</w:t>
            </w:r>
            <w:r w:rsidRPr="00296C11">
              <w:rPr>
                <w:rFonts w:ascii="Arial" w:hAnsi="Arial" w:cs="Arial"/>
                <w:color w:val="25495F"/>
                <w:spacing w:val="1"/>
              </w:rPr>
              <w:t xml:space="preserve"> </w:t>
            </w:r>
            <w:r w:rsidRPr="00296C11">
              <w:rPr>
                <w:rFonts w:ascii="Arial" w:hAnsi="Arial" w:cs="Arial"/>
                <w:color w:val="25495F"/>
                <w:spacing w:val="-1"/>
              </w:rPr>
              <w:t>Deviation</w:t>
            </w:r>
          </w:p>
        </w:tc>
        <w:tc>
          <w:tcPr>
            <w:tcW w:w="1473" w:type="dxa"/>
            <w:tcBorders>
              <w:bottom w:val="single" w:sz="8" w:space="0" w:color="ADADAD"/>
            </w:tcBorders>
          </w:tcPr>
          <w:p w14:paraId="2DA5EE45" w14:textId="77777777" w:rsidR="001F0606" w:rsidRPr="00296C11" w:rsidRDefault="00E90AF3">
            <w:pPr>
              <w:pStyle w:val="TableParagraph"/>
              <w:spacing w:before="7"/>
              <w:ind w:right="51"/>
              <w:jc w:val="right"/>
              <w:rPr>
                <w:rFonts w:ascii="Arial" w:hAnsi="Arial" w:cs="Arial"/>
              </w:rPr>
            </w:pPr>
            <w:r w:rsidRPr="00296C11">
              <w:rPr>
                <w:rFonts w:ascii="Arial" w:hAnsi="Arial" w:cs="Arial"/>
                <w:color w:val="000104"/>
              </w:rPr>
              <w:t>1.71700998</w:t>
            </w:r>
          </w:p>
        </w:tc>
      </w:tr>
      <w:tr w:rsidR="001F0606" w:rsidRPr="00296C11" w14:paraId="57047734" w14:textId="77777777">
        <w:trPr>
          <w:trHeight w:val="266"/>
        </w:trPr>
        <w:tc>
          <w:tcPr>
            <w:tcW w:w="2335" w:type="dxa"/>
            <w:vMerge w:val="restart"/>
            <w:tcBorders>
              <w:top w:val="single" w:sz="8" w:space="0" w:color="ADADAD"/>
            </w:tcBorders>
            <w:shd w:val="clear" w:color="auto" w:fill="DFDFDF"/>
          </w:tcPr>
          <w:p w14:paraId="4A80E912" w14:textId="77777777" w:rsidR="001F0606" w:rsidRPr="00296C11" w:rsidRDefault="00E90AF3">
            <w:pPr>
              <w:pStyle w:val="TableParagraph"/>
              <w:ind w:left="60" w:right="898"/>
              <w:jc w:val="left"/>
              <w:rPr>
                <w:rFonts w:ascii="Arial" w:hAnsi="Arial" w:cs="Arial"/>
              </w:rPr>
            </w:pPr>
            <w:r w:rsidRPr="00296C11">
              <w:rPr>
                <w:rFonts w:ascii="Arial" w:hAnsi="Arial" w:cs="Arial"/>
                <w:color w:val="25495F"/>
              </w:rPr>
              <w:t>Most Extreme</w:t>
            </w:r>
            <w:r w:rsidRPr="00296C11">
              <w:rPr>
                <w:rFonts w:ascii="Arial" w:hAnsi="Arial" w:cs="Arial"/>
                <w:color w:val="25495F"/>
                <w:spacing w:val="-59"/>
              </w:rPr>
              <w:t xml:space="preserve"> </w:t>
            </w:r>
            <w:r w:rsidRPr="00296C11">
              <w:rPr>
                <w:rFonts w:ascii="Arial" w:hAnsi="Arial" w:cs="Arial"/>
                <w:color w:val="25495F"/>
              </w:rPr>
              <w:t>Differences</w:t>
            </w:r>
          </w:p>
        </w:tc>
        <w:tc>
          <w:tcPr>
            <w:tcW w:w="1556" w:type="dxa"/>
            <w:tcBorders>
              <w:top w:val="single" w:sz="8" w:space="0" w:color="ADADAD"/>
            </w:tcBorders>
            <w:shd w:val="clear" w:color="auto" w:fill="DFDFDF"/>
          </w:tcPr>
          <w:p w14:paraId="4E7A2A69" w14:textId="77777777" w:rsidR="001F0606" w:rsidRPr="00296C11" w:rsidRDefault="00E90AF3">
            <w:pPr>
              <w:pStyle w:val="TableParagraph"/>
              <w:tabs>
                <w:tab w:val="left" w:pos="2545"/>
              </w:tabs>
              <w:spacing w:line="246" w:lineRule="exact"/>
              <w:ind w:left="171" w:right="-994"/>
              <w:jc w:val="left"/>
              <w:rPr>
                <w:rFonts w:ascii="Arial" w:hAnsi="Arial" w:cs="Arial"/>
              </w:rPr>
            </w:pPr>
            <w:r w:rsidRPr="00296C11">
              <w:rPr>
                <w:rFonts w:ascii="Arial" w:hAnsi="Arial" w:cs="Arial"/>
                <w:color w:val="25495F"/>
                <w:u w:val="single" w:color="ADADAD"/>
              </w:rPr>
              <w:t>Absolute</w:t>
            </w:r>
            <w:r w:rsidRPr="00296C11">
              <w:rPr>
                <w:rFonts w:ascii="Arial" w:hAnsi="Arial" w:cs="Arial"/>
                <w:color w:val="25495F"/>
                <w:u w:val="single" w:color="ADADAD"/>
              </w:rPr>
              <w:tab/>
            </w:r>
          </w:p>
        </w:tc>
        <w:tc>
          <w:tcPr>
            <w:tcW w:w="1473" w:type="dxa"/>
            <w:tcBorders>
              <w:top w:val="single" w:sz="8" w:space="0" w:color="ADADAD"/>
            </w:tcBorders>
          </w:tcPr>
          <w:p w14:paraId="3FB9D3F0" w14:textId="77777777" w:rsidR="001F0606" w:rsidRPr="00296C11" w:rsidRDefault="00E90AF3">
            <w:pPr>
              <w:pStyle w:val="TableParagraph"/>
              <w:spacing w:line="246" w:lineRule="exact"/>
              <w:ind w:right="51"/>
              <w:jc w:val="right"/>
              <w:rPr>
                <w:rFonts w:ascii="Arial" w:hAnsi="Arial" w:cs="Arial"/>
              </w:rPr>
            </w:pPr>
            <w:r w:rsidRPr="00296C11">
              <w:rPr>
                <w:rFonts w:ascii="Arial" w:hAnsi="Arial" w:cs="Arial"/>
                <w:color w:val="000104"/>
                <w:u w:val="single" w:color="ADADAD"/>
              </w:rPr>
              <w:t>.062</w:t>
            </w:r>
          </w:p>
        </w:tc>
      </w:tr>
      <w:tr w:rsidR="001F0606" w:rsidRPr="00296C11" w14:paraId="5ABBDC5A" w14:textId="77777777">
        <w:trPr>
          <w:trHeight w:val="273"/>
        </w:trPr>
        <w:tc>
          <w:tcPr>
            <w:tcW w:w="2335" w:type="dxa"/>
            <w:vMerge/>
            <w:tcBorders>
              <w:top w:val="nil"/>
            </w:tcBorders>
            <w:shd w:val="clear" w:color="auto" w:fill="DFDFDF"/>
          </w:tcPr>
          <w:p w14:paraId="615DD7A3" w14:textId="77777777" w:rsidR="001F0606" w:rsidRPr="00296C11" w:rsidRDefault="001F0606">
            <w:pPr>
              <w:rPr>
                <w:rFonts w:ascii="Arial" w:hAnsi="Arial" w:cs="Arial"/>
                <w:sz w:val="2"/>
                <w:szCs w:val="2"/>
              </w:rPr>
            </w:pPr>
          </w:p>
        </w:tc>
        <w:tc>
          <w:tcPr>
            <w:tcW w:w="1556" w:type="dxa"/>
            <w:shd w:val="clear" w:color="auto" w:fill="DFDFDF"/>
          </w:tcPr>
          <w:p w14:paraId="68266892" w14:textId="77777777" w:rsidR="001F0606" w:rsidRPr="00296C11" w:rsidRDefault="00E90AF3">
            <w:pPr>
              <w:pStyle w:val="TableParagraph"/>
              <w:tabs>
                <w:tab w:val="left" w:pos="2545"/>
              </w:tabs>
              <w:spacing w:before="7" w:line="247" w:lineRule="exact"/>
              <w:ind w:left="171" w:right="-994"/>
              <w:jc w:val="left"/>
              <w:rPr>
                <w:rFonts w:ascii="Arial" w:hAnsi="Arial" w:cs="Arial"/>
              </w:rPr>
            </w:pPr>
            <w:r w:rsidRPr="00296C11">
              <w:rPr>
                <w:rFonts w:ascii="Arial" w:hAnsi="Arial" w:cs="Arial"/>
                <w:color w:val="25495F"/>
                <w:u w:val="single" w:color="ADADAD"/>
              </w:rPr>
              <w:t>Positive</w:t>
            </w:r>
            <w:r w:rsidRPr="00296C11">
              <w:rPr>
                <w:rFonts w:ascii="Arial" w:hAnsi="Arial" w:cs="Arial"/>
                <w:color w:val="25495F"/>
                <w:u w:val="single" w:color="ADADAD"/>
              </w:rPr>
              <w:tab/>
            </w:r>
          </w:p>
        </w:tc>
        <w:tc>
          <w:tcPr>
            <w:tcW w:w="1473" w:type="dxa"/>
          </w:tcPr>
          <w:p w14:paraId="24869982" w14:textId="77777777" w:rsidR="001F0606" w:rsidRPr="00296C11" w:rsidRDefault="00E90AF3">
            <w:pPr>
              <w:pStyle w:val="TableParagraph"/>
              <w:spacing w:before="7" w:line="247" w:lineRule="exact"/>
              <w:ind w:right="51"/>
              <w:jc w:val="right"/>
              <w:rPr>
                <w:rFonts w:ascii="Arial" w:hAnsi="Arial" w:cs="Arial"/>
              </w:rPr>
            </w:pPr>
            <w:r w:rsidRPr="00296C11">
              <w:rPr>
                <w:rFonts w:ascii="Arial" w:hAnsi="Arial" w:cs="Arial"/>
                <w:color w:val="000104"/>
                <w:u w:val="single" w:color="ADADAD"/>
              </w:rPr>
              <w:t>.062</w:t>
            </w:r>
          </w:p>
        </w:tc>
      </w:tr>
      <w:tr w:rsidR="001F0606" w:rsidRPr="00296C11" w14:paraId="749708DD" w14:textId="77777777">
        <w:trPr>
          <w:trHeight w:val="258"/>
        </w:trPr>
        <w:tc>
          <w:tcPr>
            <w:tcW w:w="2335" w:type="dxa"/>
            <w:tcBorders>
              <w:bottom w:val="single" w:sz="8" w:space="0" w:color="ADADAD"/>
            </w:tcBorders>
            <w:shd w:val="clear" w:color="auto" w:fill="DFDFDF"/>
          </w:tcPr>
          <w:p w14:paraId="74015783" w14:textId="77777777" w:rsidR="001F0606" w:rsidRPr="00296C11" w:rsidRDefault="001F0606">
            <w:pPr>
              <w:pStyle w:val="TableParagraph"/>
              <w:jc w:val="left"/>
              <w:rPr>
                <w:rFonts w:ascii="Arial" w:hAnsi="Arial" w:cs="Arial"/>
                <w:sz w:val="18"/>
              </w:rPr>
            </w:pPr>
          </w:p>
        </w:tc>
        <w:tc>
          <w:tcPr>
            <w:tcW w:w="1556" w:type="dxa"/>
            <w:tcBorders>
              <w:bottom w:val="single" w:sz="8" w:space="0" w:color="ADADAD"/>
            </w:tcBorders>
            <w:shd w:val="clear" w:color="auto" w:fill="DFDFDF"/>
          </w:tcPr>
          <w:p w14:paraId="72872F3A" w14:textId="77777777" w:rsidR="001F0606" w:rsidRPr="00296C11" w:rsidRDefault="00E90AF3">
            <w:pPr>
              <w:pStyle w:val="TableParagraph"/>
              <w:spacing w:before="7" w:line="232" w:lineRule="exact"/>
              <w:ind w:left="171"/>
              <w:jc w:val="left"/>
              <w:rPr>
                <w:rFonts w:ascii="Arial" w:hAnsi="Arial" w:cs="Arial"/>
              </w:rPr>
            </w:pPr>
            <w:r w:rsidRPr="00296C11">
              <w:rPr>
                <w:rFonts w:ascii="Arial" w:hAnsi="Arial" w:cs="Arial"/>
                <w:color w:val="25495F"/>
              </w:rPr>
              <w:t>Negative</w:t>
            </w:r>
          </w:p>
        </w:tc>
        <w:tc>
          <w:tcPr>
            <w:tcW w:w="1473" w:type="dxa"/>
            <w:tcBorders>
              <w:bottom w:val="single" w:sz="8" w:space="0" w:color="ADADAD"/>
            </w:tcBorders>
          </w:tcPr>
          <w:p w14:paraId="472BC0FA" w14:textId="77777777" w:rsidR="001F0606" w:rsidRPr="00296C11" w:rsidRDefault="00E90AF3">
            <w:pPr>
              <w:pStyle w:val="TableParagraph"/>
              <w:spacing w:before="7" w:line="232" w:lineRule="exact"/>
              <w:ind w:right="51"/>
              <w:jc w:val="right"/>
              <w:rPr>
                <w:rFonts w:ascii="Arial" w:hAnsi="Arial" w:cs="Arial"/>
              </w:rPr>
            </w:pPr>
            <w:r w:rsidRPr="00296C11">
              <w:rPr>
                <w:rFonts w:ascii="Arial" w:hAnsi="Arial" w:cs="Arial"/>
                <w:color w:val="000104"/>
              </w:rPr>
              <w:t>-.044</w:t>
            </w:r>
          </w:p>
        </w:tc>
      </w:tr>
      <w:tr w:rsidR="001F0606" w:rsidRPr="00296C11" w14:paraId="7274C18D" w14:textId="77777777">
        <w:trPr>
          <w:trHeight w:val="253"/>
        </w:trPr>
        <w:tc>
          <w:tcPr>
            <w:tcW w:w="3891" w:type="dxa"/>
            <w:gridSpan w:val="2"/>
            <w:tcBorders>
              <w:top w:val="single" w:sz="8" w:space="0" w:color="ADADAD"/>
              <w:bottom w:val="single" w:sz="8" w:space="0" w:color="ADADAD"/>
            </w:tcBorders>
            <w:shd w:val="clear" w:color="auto" w:fill="DFDFDF"/>
          </w:tcPr>
          <w:p w14:paraId="613C0284" w14:textId="77777777" w:rsidR="001F0606" w:rsidRPr="00296C11" w:rsidRDefault="00E90AF3">
            <w:pPr>
              <w:pStyle w:val="TableParagraph"/>
              <w:spacing w:line="234" w:lineRule="exact"/>
              <w:ind w:left="60"/>
              <w:jc w:val="left"/>
              <w:rPr>
                <w:rFonts w:ascii="Arial" w:hAnsi="Arial" w:cs="Arial"/>
              </w:rPr>
            </w:pPr>
            <w:r w:rsidRPr="00296C11">
              <w:rPr>
                <w:rFonts w:ascii="Arial" w:hAnsi="Arial" w:cs="Arial"/>
                <w:color w:val="25495F"/>
              </w:rPr>
              <w:t>Test</w:t>
            </w:r>
            <w:r w:rsidRPr="00296C11">
              <w:rPr>
                <w:rFonts w:ascii="Arial" w:hAnsi="Arial" w:cs="Arial"/>
                <w:color w:val="25495F"/>
                <w:spacing w:val="-2"/>
              </w:rPr>
              <w:t xml:space="preserve"> </w:t>
            </w:r>
            <w:r w:rsidRPr="00296C11">
              <w:rPr>
                <w:rFonts w:ascii="Arial" w:hAnsi="Arial" w:cs="Arial"/>
                <w:color w:val="25495F"/>
              </w:rPr>
              <w:t>Statistic</w:t>
            </w:r>
          </w:p>
        </w:tc>
        <w:tc>
          <w:tcPr>
            <w:tcW w:w="1473" w:type="dxa"/>
            <w:tcBorders>
              <w:top w:val="single" w:sz="8" w:space="0" w:color="ADADAD"/>
              <w:bottom w:val="single" w:sz="8" w:space="0" w:color="ADADAD"/>
            </w:tcBorders>
          </w:tcPr>
          <w:p w14:paraId="56396216" w14:textId="77777777" w:rsidR="001F0606" w:rsidRPr="00296C11" w:rsidRDefault="00E90AF3">
            <w:pPr>
              <w:pStyle w:val="TableParagraph"/>
              <w:spacing w:line="234" w:lineRule="exact"/>
              <w:ind w:right="51"/>
              <w:jc w:val="right"/>
              <w:rPr>
                <w:rFonts w:ascii="Arial" w:hAnsi="Arial" w:cs="Arial"/>
              </w:rPr>
            </w:pPr>
            <w:r w:rsidRPr="00296C11">
              <w:rPr>
                <w:rFonts w:ascii="Arial" w:hAnsi="Arial" w:cs="Arial"/>
                <w:color w:val="000104"/>
              </w:rPr>
              <w:t>.062</w:t>
            </w:r>
          </w:p>
        </w:tc>
      </w:tr>
      <w:tr w:rsidR="001F0606" w:rsidRPr="00296C11" w14:paraId="2CC0774C" w14:textId="77777777">
        <w:trPr>
          <w:trHeight w:val="251"/>
        </w:trPr>
        <w:tc>
          <w:tcPr>
            <w:tcW w:w="3891" w:type="dxa"/>
            <w:gridSpan w:val="2"/>
            <w:tcBorders>
              <w:top w:val="single" w:sz="8" w:space="0" w:color="ADADAD"/>
              <w:bottom w:val="single" w:sz="8" w:space="0" w:color="152935"/>
            </w:tcBorders>
            <w:shd w:val="clear" w:color="auto" w:fill="DFDFDF"/>
          </w:tcPr>
          <w:p w14:paraId="04323D15" w14:textId="77777777" w:rsidR="001F0606" w:rsidRPr="00296C11" w:rsidRDefault="00E90AF3">
            <w:pPr>
              <w:pStyle w:val="TableParagraph"/>
              <w:spacing w:line="231" w:lineRule="exact"/>
              <w:ind w:left="60"/>
              <w:jc w:val="left"/>
              <w:rPr>
                <w:rFonts w:ascii="Arial" w:hAnsi="Arial" w:cs="Arial"/>
              </w:rPr>
            </w:pPr>
            <w:proofErr w:type="spellStart"/>
            <w:r w:rsidRPr="00296C11">
              <w:rPr>
                <w:rFonts w:ascii="Arial" w:hAnsi="Arial" w:cs="Arial"/>
                <w:color w:val="25495F"/>
              </w:rPr>
              <w:t>Asymp</w:t>
            </w:r>
            <w:proofErr w:type="spellEnd"/>
            <w:r w:rsidRPr="00296C11">
              <w:rPr>
                <w:rFonts w:ascii="Arial" w:hAnsi="Arial" w:cs="Arial"/>
                <w:color w:val="25495F"/>
              </w:rPr>
              <w:t>.</w:t>
            </w:r>
            <w:r w:rsidRPr="00296C11">
              <w:rPr>
                <w:rFonts w:ascii="Arial" w:hAnsi="Arial" w:cs="Arial"/>
                <w:color w:val="25495F"/>
                <w:spacing w:val="-4"/>
              </w:rPr>
              <w:t xml:space="preserve"> </w:t>
            </w:r>
            <w:r w:rsidRPr="00296C11">
              <w:rPr>
                <w:rFonts w:ascii="Arial" w:hAnsi="Arial" w:cs="Arial"/>
                <w:color w:val="25495F"/>
              </w:rPr>
              <w:t>Sig.</w:t>
            </w:r>
            <w:r w:rsidRPr="00296C11">
              <w:rPr>
                <w:rFonts w:ascii="Arial" w:hAnsi="Arial" w:cs="Arial"/>
                <w:color w:val="25495F"/>
                <w:spacing w:val="-3"/>
              </w:rPr>
              <w:t xml:space="preserve"> </w:t>
            </w:r>
            <w:r w:rsidRPr="00296C11">
              <w:rPr>
                <w:rFonts w:ascii="Arial" w:hAnsi="Arial" w:cs="Arial"/>
                <w:color w:val="25495F"/>
              </w:rPr>
              <w:t>(2-tailed)</w:t>
            </w:r>
          </w:p>
        </w:tc>
        <w:tc>
          <w:tcPr>
            <w:tcW w:w="1473" w:type="dxa"/>
            <w:tcBorders>
              <w:top w:val="single" w:sz="8" w:space="0" w:color="ADADAD"/>
              <w:bottom w:val="single" w:sz="8" w:space="0" w:color="152935"/>
            </w:tcBorders>
          </w:tcPr>
          <w:p w14:paraId="165DEFAD" w14:textId="77777777" w:rsidR="001F0606" w:rsidRPr="00296C11" w:rsidRDefault="00E90AF3">
            <w:pPr>
              <w:pStyle w:val="TableParagraph"/>
              <w:spacing w:line="231" w:lineRule="exact"/>
              <w:ind w:right="53"/>
              <w:jc w:val="right"/>
              <w:rPr>
                <w:rFonts w:ascii="Arial" w:hAnsi="Arial" w:cs="Arial"/>
              </w:rPr>
            </w:pPr>
            <w:r w:rsidRPr="00296C11">
              <w:rPr>
                <w:rFonts w:ascii="Arial" w:hAnsi="Arial" w:cs="Arial"/>
                <w:color w:val="000104"/>
              </w:rPr>
              <w:t>.200</w:t>
            </w:r>
            <w:proofErr w:type="gramStart"/>
            <w:r w:rsidRPr="00296C11">
              <w:rPr>
                <w:rFonts w:ascii="Arial" w:hAnsi="Arial" w:cs="Arial"/>
                <w:color w:val="000104"/>
                <w:vertAlign w:val="superscript"/>
              </w:rPr>
              <w:t>c,d</w:t>
            </w:r>
            <w:proofErr w:type="gramEnd"/>
          </w:p>
        </w:tc>
      </w:tr>
    </w:tbl>
    <w:p w14:paraId="6EAD61F8" w14:textId="77777777" w:rsidR="001F0606" w:rsidRPr="00296C11" w:rsidRDefault="00E90AF3">
      <w:pPr>
        <w:pStyle w:val="ListParagraph"/>
        <w:numPr>
          <w:ilvl w:val="0"/>
          <w:numId w:val="5"/>
        </w:numPr>
        <w:tabs>
          <w:tab w:val="left" w:pos="898"/>
        </w:tabs>
        <w:spacing w:before="2" w:line="252" w:lineRule="exact"/>
        <w:ind w:hanging="248"/>
        <w:rPr>
          <w:rFonts w:ascii="Arial" w:hAnsi="Arial" w:cs="Arial"/>
        </w:rPr>
      </w:pPr>
      <w:r w:rsidRPr="00296C11">
        <w:rPr>
          <w:rFonts w:ascii="Arial" w:hAnsi="Arial" w:cs="Arial"/>
          <w:color w:val="000104"/>
        </w:rPr>
        <w:t>Test</w:t>
      </w:r>
      <w:r w:rsidRPr="00296C11">
        <w:rPr>
          <w:rFonts w:ascii="Arial" w:hAnsi="Arial" w:cs="Arial"/>
          <w:color w:val="000104"/>
          <w:spacing w:val="-3"/>
        </w:rPr>
        <w:t xml:space="preserve"> </w:t>
      </w:r>
      <w:r w:rsidRPr="00296C11">
        <w:rPr>
          <w:rFonts w:ascii="Arial" w:hAnsi="Arial" w:cs="Arial"/>
          <w:color w:val="000104"/>
        </w:rPr>
        <w:t>distribution</w:t>
      </w:r>
      <w:r w:rsidRPr="00296C11">
        <w:rPr>
          <w:rFonts w:ascii="Arial" w:hAnsi="Arial" w:cs="Arial"/>
          <w:color w:val="000104"/>
          <w:spacing w:val="-7"/>
        </w:rPr>
        <w:t xml:space="preserve"> </w:t>
      </w:r>
      <w:r w:rsidRPr="00296C11">
        <w:rPr>
          <w:rFonts w:ascii="Arial" w:hAnsi="Arial" w:cs="Arial"/>
          <w:color w:val="000104"/>
        </w:rPr>
        <w:t>is</w:t>
      </w:r>
      <w:r w:rsidRPr="00296C11">
        <w:rPr>
          <w:rFonts w:ascii="Arial" w:hAnsi="Arial" w:cs="Arial"/>
          <w:color w:val="000104"/>
          <w:spacing w:val="-3"/>
        </w:rPr>
        <w:t xml:space="preserve"> </w:t>
      </w:r>
      <w:r w:rsidRPr="00296C11">
        <w:rPr>
          <w:rFonts w:ascii="Arial" w:hAnsi="Arial" w:cs="Arial"/>
          <w:color w:val="000104"/>
        </w:rPr>
        <w:t>Normal.</w:t>
      </w:r>
    </w:p>
    <w:p w14:paraId="0C944C40" w14:textId="77777777" w:rsidR="001F0606" w:rsidRPr="00296C11" w:rsidRDefault="00E90AF3">
      <w:pPr>
        <w:pStyle w:val="ListParagraph"/>
        <w:numPr>
          <w:ilvl w:val="0"/>
          <w:numId w:val="5"/>
        </w:numPr>
        <w:tabs>
          <w:tab w:val="left" w:pos="898"/>
        </w:tabs>
        <w:spacing w:line="252" w:lineRule="exact"/>
        <w:ind w:hanging="248"/>
        <w:rPr>
          <w:rFonts w:ascii="Arial" w:hAnsi="Arial" w:cs="Arial"/>
        </w:rPr>
      </w:pPr>
      <w:r w:rsidRPr="00296C11">
        <w:rPr>
          <w:rFonts w:ascii="Arial" w:hAnsi="Arial" w:cs="Arial"/>
          <w:color w:val="000104"/>
        </w:rPr>
        <w:t>Calculated</w:t>
      </w:r>
      <w:r w:rsidRPr="00296C11">
        <w:rPr>
          <w:rFonts w:ascii="Arial" w:hAnsi="Arial" w:cs="Arial"/>
          <w:color w:val="000104"/>
          <w:spacing w:val="-6"/>
        </w:rPr>
        <w:t xml:space="preserve"> </w:t>
      </w:r>
      <w:r w:rsidRPr="00296C11">
        <w:rPr>
          <w:rFonts w:ascii="Arial" w:hAnsi="Arial" w:cs="Arial"/>
          <w:color w:val="000104"/>
        </w:rPr>
        <w:t>from</w:t>
      </w:r>
      <w:r w:rsidRPr="00296C11">
        <w:rPr>
          <w:rFonts w:ascii="Arial" w:hAnsi="Arial" w:cs="Arial"/>
          <w:color w:val="000104"/>
          <w:spacing w:val="-4"/>
        </w:rPr>
        <w:t xml:space="preserve"> </w:t>
      </w:r>
      <w:r w:rsidRPr="00296C11">
        <w:rPr>
          <w:rFonts w:ascii="Arial" w:hAnsi="Arial" w:cs="Arial"/>
          <w:color w:val="000104"/>
        </w:rPr>
        <w:t>data.</w:t>
      </w:r>
    </w:p>
    <w:p w14:paraId="303DEF1E" w14:textId="77777777" w:rsidR="001F0606" w:rsidRPr="00296C11" w:rsidRDefault="00E90AF3">
      <w:pPr>
        <w:pStyle w:val="ListParagraph"/>
        <w:numPr>
          <w:ilvl w:val="0"/>
          <w:numId w:val="5"/>
        </w:numPr>
        <w:tabs>
          <w:tab w:val="left" w:pos="886"/>
        </w:tabs>
        <w:spacing w:before="2" w:line="252" w:lineRule="exact"/>
        <w:ind w:left="886" w:hanging="236"/>
        <w:rPr>
          <w:rFonts w:ascii="Arial" w:hAnsi="Arial" w:cs="Arial"/>
        </w:rPr>
      </w:pPr>
      <w:r w:rsidRPr="00296C11">
        <w:rPr>
          <w:rFonts w:ascii="Arial" w:hAnsi="Arial" w:cs="Arial"/>
          <w:color w:val="000104"/>
        </w:rPr>
        <w:t>Lilliefors</w:t>
      </w:r>
      <w:r w:rsidRPr="00296C11">
        <w:rPr>
          <w:rFonts w:ascii="Arial" w:hAnsi="Arial" w:cs="Arial"/>
          <w:color w:val="000104"/>
          <w:spacing w:val="-7"/>
        </w:rPr>
        <w:t xml:space="preserve"> </w:t>
      </w:r>
      <w:r w:rsidRPr="00296C11">
        <w:rPr>
          <w:rFonts w:ascii="Arial" w:hAnsi="Arial" w:cs="Arial"/>
          <w:color w:val="000104"/>
        </w:rPr>
        <w:t>Significance</w:t>
      </w:r>
      <w:r w:rsidRPr="00296C11">
        <w:rPr>
          <w:rFonts w:ascii="Arial" w:hAnsi="Arial" w:cs="Arial"/>
          <w:color w:val="000104"/>
          <w:spacing w:val="-10"/>
        </w:rPr>
        <w:t xml:space="preserve"> </w:t>
      </w:r>
      <w:r w:rsidRPr="00296C11">
        <w:rPr>
          <w:rFonts w:ascii="Arial" w:hAnsi="Arial" w:cs="Arial"/>
          <w:color w:val="000104"/>
        </w:rPr>
        <w:t>Correction.</w:t>
      </w:r>
    </w:p>
    <w:p w14:paraId="530B30C2" w14:textId="77777777" w:rsidR="001F0606" w:rsidRPr="00296C11" w:rsidRDefault="00E90AF3">
      <w:pPr>
        <w:pStyle w:val="ListParagraph"/>
        <w:numPr>
          <w:ilvl w:val="0"/>
          <w:numId w:val="5"/>
        </w:numPr>
        <w:tabs>
          <w:tab w:val="left" w:pos="898"/>
        </w:tabs>
        <w:spacing w:line="252" w:lineRule="exact"/>
        <w:ind w:hanging="248"/>
        <w:rPr>
          <w:rFonts w:ascii="Arial" w:hAnsi="Arial" w:cs="Arial"/>
        </w:rPr>
      </w:pPr>
      <w:r w:rsidRPr="00296C11">
        <w:rPr>
          <w:rFonts w:ascii="Arial" w:hAnsi="Arial" w:cs="Arial"/>
          <w:color w:val="000104"/>
        </w:rPr>
        <w:t>This</w:t>
      </w:r>
      <w:r w:rsidRPr="00296C11">
        <w:rPr>
          <w:rFonts w:ascii="Arial" w:hAnsi="Arial" w:cs="Arial"/>
          <w:color w:val="000104"/>
          <w:spacing w:val="-1"/>
        </w:rPr>
        <w:t xml:space="preserve"> </w:t>
      </w:r>
      <w:r w:rsidRPr="00296C11">
        <w:rPr>
          <w:rFonts w:ascii="Arial" w:hAnsi="Arial" w:cs="Arial"/>
          <w:color w:val="000104"/>
        </w:rPr>
        <w:t>is</w:t>
      </w:r>
      <w:r w:rsidRPr="00296C11">
        <w:rPr>
          <w:rFonts w:ascii="Arial" w:hAnsi="Arial" w:cs="Arial"/>
          <w:color w:val="000104"/>
          <w:spacing w:val="-3"/>
        </w:rPr>
        <w:t xml:space="preserve"> </w:t>
      </w:r>
      <w:r w:rsidRPr="00296C11">
        <w:rPr>
          <w:rFonts w:ascii="Arial" w:hAnsi="Arial" w:cs="Arial"/>
          <w:color w:val="000104"/>
        </w:rPr>
        <w:t>a</w:t>
      </w:r>
      <w:r w:rsidRPr="00296C11">
        <w:rPr>
          <w:rFonts w:ascii="Arial" w:hAnsi="Arial" w:cs="Arial"/>
          <w:color w:val="000104"/>
          <w:spacing w:val="-1"/>
        </w:rPr>
        <w:t xml:space="preserve"> </w:t>
      </w:r>
      <w:r w:rsidRPr="00296C11">
        <w:rPr>
          <w:rFonts w:ascii="Arial" w:hAnsi="Arial" w:cs="Arial"/>
          <w:color w:val="000104"/>
        </w:rPr>
        <w:t>lower</w:t>
      </w:r>
      <w:r w:rsidRPr="00296C11">
        <w:rPr>
          <w:rFonts w:ascii="Arial" w:hAnsi="Arial" w:cs="Arial"/>
          <w:color w:val="000104"/>
          <w:spacing w:val="-3"/>
        </w:rPr>
        <w:t xml:space="preserve"> </w:t>
      </w:r>
      <w:r w:rsidRPr="00296C11">
        <w:rPr>
          <w:rFonts w:ascii="Arial" w:hAnsi="Arial" w:cs="Arial"/>
          <w:color w:val="000104"/>
        </w:rPr>
        <w:t>bound</w:t>
      </w:r>
      <w:r w:rsidRPr="00296C11">
        <w:rPr>
          <w:rFonts w:ascii="Arial" w:hAnsi="Arial" w:cs="Arial"/>
          <w:color w:val="000104"/>
          <w:spacing w:val="-3"/>
        </w:rPr>
        <w:t xml:space="preserve"> </w:t>
      </w:r>
      <w:r w:rsidRPr="00296C11">
        <w:rPr>
          <w:rFonts w:ascii="Arial" w:hAnsi="Arial" w:cs="Arial"/>
          <w:color w:val="000104"/>
        </w:rPr>
        <w:t>of</w:t>
      </w:r>
      <w:r w:rsidRPr="00296C11">
        <w:rPr>
          <w:rFonts w:ascii="Arial" w:hAnsi="Arial" w:cs="Arial"/>
          <w:color w:val="000104"/>
          <w:spacing w:val="-2"/>
        </w:rPr>
        <w:t xml:space="preserve"> </w:t>
      </w:r>
      <w:r w:rsidRPr="00296C11">
        <w:rPr>
          <w:rFonts w:ascii="Arial" w:hAnsi="Arial" w:cs="Arial"/>
          <w:color w:val="000104"/>
        </w:rPr>
        <w:t>the</w:t>
      </w:r>
      <w:r w:rsidRPr="00296C11">
        <w:rPr>
          <w:rFonts w:ascii="Arial" w:hAnsi="Arial" w:cs="Arial"/>
          <w:color w:val="000104"/>
          <w:spacing w:val="-3"/>
        </w:rPr>
        <w:t xml:space="preserve"> </w:t>
      </w:r>
      <w:r w:rsidRPr="00296C11">
        <w:rPr>
          <w:rFonts w:ascii="Arial" w:hAnsi="Arial" w:cs="Arial"/>
          <w:color w:val="000104"/>
        </w:rPr>
        <w:t>true</w:t>
      </w:r>
      <w:r w:rsidRPr="00296C11">
        <w:rPr>
          <w:rFonts w:ascii="Arial" w:hAnsi="Arial" w:cs="Arial"/>
          <w:color w:val="000104"/>
          <w:spacing w:val="-4"/>
        </w:rPr>
        <w:t xml:space="preserve"> </w:t>
      </w:r>
      <w:r w:rsidRPr="00296C11">
        <w:rPr>
          <w:rFonts w:ascii="Arial" w:hAnsi="Arial" w:cs="Arial"/>
          <w:color w:val="000104"/>
        </w:rPr>
        <w:t>significance.</w:t>
      </w:r>
    </w:p>
    <w:p w14:paraId="77367B11" w14:textId="77777777" w:rsidR="00A76E91" w:rsidRDefault="00A76E91" w:rsidP="00A76E91">
      <w:pPr>
        <w:pStyle w:val="BodyText"/>
        <w:ind w:left="590" w:right="114"/>
        <w:jc w:val="both"/>
        <w:rPr>
          <w:rFonts w:ascii="Arial" w:hAnsi="Arial" w:cs="Arial"/>
        </w:rPr>
      </w:pPr>
    </w:p>
    <w:p w14:paraId="785523F1" w14:textId="57E4950A" w:rsidR="001F0606" w:rsidRPr="00296C11" w:rsidRDefault="00E90AF3" w:rsidP="00A76E91">
      <w:pPr>
        <w:pStyle w:val="BodyText"/>
        <w:ind w:left="590" w:right="114"/>
        <w:jc w:val="both"/>
        <w:rPr>
          <w:rFonts w:ascii="Arial" w:hAnsi="Arial" w:cs="Arial"/>
        </w:rPr>
      </w:pPr>
      <w:r w:rsidRPr="00296C11">
        <w:rPr>
          <w:rFonts w:ascii="Arial" w:hAnsi="Arial" w:cs="Arial"/>
        </w:rPr>
        <w:t>Based on the above, it is known that the results of the One Kolmogorov-Smirnov</w:t>
      </w:r>
      <w:r w:rsidRPr="00296C11">
        <w:rPr>
          <w:rFonts w:ascii="Arial" w:hAnsi="Arial" w:cs="Arial"/>
          <w:spacing w:val="1"/>
        </w:rPr>
        <w:t xml:space="preserve"> </w:t>
      </w:r>
      <w:r w:rsidRPr="00296C11">
        <w:rPr>
          <w:rFonts w:ascii="Arial" w:hAnsi="Arial" w:cs="Arial"/>
        </w:rPr>
        <w:t>normality test are greater than 0.05. So, it can be concluded that the tested data is</w:t>
      </w:r>
      <w:r w:rsidRPr="00296C11">
        <w:rPr>
          <w:rFonts w:ascii="Arial" w:hAnsi="Arial" w:cs="Arial"/>
          <w:spacing w:val="1"/>
        </w:rPr>
        <w:t xml:space="preserve"> </w:t>
      </w:r>
      <w:r w:rsidRPr="00296C11">
        <w:rPr>
          <w:rFonts w:ascii="Arial" w:hAnsi="Arial" w:cs="Arial"/>
        </w:rPr>
        <w:t>normally distributed. The multicollinearity test is a linear relationship which indicates a</w:t>
      </w:r>
      <w:r w:rsidRPr="00296C11">
        <w:rPr>
          <w:rFonts w:ascii="Arial" w:hAnsi="Arial" w:cs="Arial"/>
          <w:spacing w:val="1"/>
        </w:rPr>
        <w:t xml:space="preserve"> </w:t>
      </w:r>
      <w:r w:rsidRPr="00296C11">
        <w:rPr>
          <w:rFonts w:ascii="Arial" w:hAnsi="Arial" w:cs="Arial"/>
        </w:rPr>
        <w:t>strong</w:t>
      </w:r>
      <w:r w:rsidRPr="00296C11">
        <w:rPr>
          <w:rFonts w:ascii="Arial" w:hAnsi="Arial" w:cs="Arial"/>
          <w:spacing w:val="-3"/>
        </w:rPr>
        <w:t xml:space="preserve"> </w:t>
      </w:r>
      <w:r w:rsidRPr="00296C11">
        <w:rPr>
          <w:rFonts w:ascii="Arial" w:hAnsi="Arial" w:cs="Arial"/>
        </w:rPr>
        <w:t>correlation</w:t>
      </w:r>
      <w:r w:rsidRPr="00296C11">
        <w:rPr>
          <w:rFonts w:ascii="Arial" w:hAnsi="Arial" w:cs="Arial"/>
          <w:spacing w:val="-1"/>
        </w:rPr>
        <w:t xml:space="preserve"> </w:t>
      </w:r>
      <w:r w:rsidRPr="00296C11">
        <w:rPr>
          <w:rFonts w:ascii="Arial" w:hAnsi="Arial" w:cs="Arial"/>
        </w:rPr>
        <w:t>between</w:t>
      </w:r>
      <w:r w:rsidRPr="00296C11">
        <w:rPr>
          <w:rFonts w:ascii="Arial" w:hAnsi="Arial" w:cs="Arial"/>
          <w:spacing w:val="-1"/>
        </w:rPr>
        <w:t xml:space="preserve"> </w:t>
      </w:r>
      <w:r w:rsidRPr="00296C11">
        <w:rPr>
          <w:rFonts w:ascii="Arial" w:hAnsi="Arial" w:cs="Arial"/>
        </w:rPr>
        <w:t>two or</w:t>
      </w:r>
      <w:r w:rsidRPr="00296C11">
        <w:rPr>
          <w:rFonts w:ascii="Arial" w:hAnsi="Arial" w:cs="Arial"/>
          <w:spacing w:val="-2"/>
        </w:rPr>
        <w:t xml:space="preserve"> </w:t>
      </w:r>
      <w:r w:rsidRPr="00296C11">
        <w:rPr>
          <w:rFonts w:ascii="Arial" w:hAnsi="Arial" w:cs="Arial"/>
        </w:rPr>
        <w:t>more</w:t>
      </w:r>
      <w:r w:rsidRPr="00296C11">
        <w:rPr>
          <w:rFonts w:ascii="Arial" w:hAnsi="Arial" w:cs="Arial"/>
          <w:spacing w:val="-1"/>
        </w:rPr>
        <w:t xml:space="preserve"> </w:t>
      </w:r>
      <w:r w:rsidRPr="00296C11">
        <w:rPr>
          <w:rFonts w:ascii="Arial" w:hAnsi="Arial" w:cs="Arial"/>
        </w:rPr>
        <w:t>independent</w:t>
      </w:r>
      <w:r w:rsidRPr="00296C11">
        <w:rPr>
          <w:rFonts w:ascii="Arial" w:hAnsi="Arial" w:cs="Arial"/>
          <w:spacing w:val="2"/>
        </w:rPr>
        <w:t xml:space="preserve"> </w:t>
      </w:r>
      <w:r w:rsidRPr="00296C11">
        <w:rPr>
          <w:rFonts w:ascii="Arial" w:hAnsi="Arial" w:cs="Arial"/>
        </w:rPr>
        <w:t>variables.</w:t>
      </w:r>
    </w:p>
    <w:p w14:paraId="35446CCC" w14:textId="77777777" w:rsidR="001F0606" w:rsidRPr="00296C11" w:rsidRDefault="001F0606">
      <w:pPr>
        <w:pStyle w:val="BodyText"/>
        <w:spacing w:before="9"/>
        <w:rPr>
          <w:rFonts w:ascii="Arial" w:hAnsi="Arial" w:cs="Arial"/>
          <w:sz w:val="21"/>
        </w:rPr>
      </w:pPr>
    </w:p>
    <w:p w14:paraId="1D0EA1A8" w14:textId="77777777" w:rsidR="001F0606" w:rsidRPr="00296C11" w:rsidRDefault="00E90AF3">
      <w:pPr>
        <w:pStyle w:val="Heading1"/>
      </w:pPr>
      <w:r w:rsidRPr="00296C11">
        <w:t>Table</w:t>
      </w:r>
      <w:r w:rsidRPr="00296C11">
        <w:rPr>
          <w:spacing w:val="-7"/>
        </w:rPr>
        <w:t xml:space="preserve"> </w:t>
      </w:r>
      <w:r w:rsidRPr="00296C11">
        <w:t>4.</w:t>
      </w:r>
      <w:r w:rsidRPr="00296C11">
        <w:rPr>
          <w:spacing w:val="-11"/>
        </w:rPr>
        <w:t xml:space="preserve"> </w:t>
      </w:r>
      <w:r w:rsidRPr="00296C11">
        <w:rPr>
          <w:b w:val="0"/>
          <w:bCs w:val="0"/>
        </w:rPr>
        <w:t>Multiple</w:t>
      </w:r>
      <w:r w:rsidRPr="00296C11">
        <w:rPr>
          <w:b w:val="0"/>
          <w:bCs w:val="0"/>
          <w:spacing w:val="-7"/>
        </w:rPr>
        <w:t xml:space="preserve"> </w:t>
      </w:r>
      <w:r w:rsidRPr="00296C11">
        <w:rPr>
          <w:b w:val="0"/>
          <w:bCs w:val="0"/>
        </w:rPr>
        <w:t>Linear</w:t>
      </w:r>
      <w:r w:rsidRPr="00296C11">
        <w:rPr>
          <w:b w:val="0"/>
          <w:bCs w:val="0"/>
          <w:spacing w:val="-10"/>
        </w:rPr>
        <w:t xml:space="preserve"> </w:t>
      </w:r>
      <w:r w:rsidRPr="00296C11">
        <w:rPr>
          <w:b w:val="0"/>
          <w:bCs w:val="0"/>
        </w:rPr>
        <w:t>Regression</w:t>
      </w:r>
      <w:r w:rsidRPr="00296C11">
        <w:rPr>
          <w:b w:val="0"/>
          <w:bCs w:val="0"/>
          <w:spacing w:val="-9"/>
        </w:rPr>
        <w:t xml:space="preserve"> </w:t>
      </w:r>
      <w:r w:rsidRPr="00296C11">
        <w:rPr>
          <w:b w:val="0"/>
          <w:bCs w:val="0"/>
        </w:rPr>
        <w:t>Test</w:t>
      </w:r>
    </w:p>
    <w:p w14:paraId="555C71D0" w14:textId="77777777" w:rsidR="001F0606" w:rsidRPr="00296C11" w:rsidRDefault="001F0606">
      <w:pPr>
        <w:pStyle w:val="BodyText"/>
        <w:spacing w:before="10"/>
        <w:rPr>
          <w:rFonts w:ascii="Arial" w:hAnsi="Arial" w:cs="Arial"/>
          <w:b/>
          <w:sz w:val="21"/>
        </w:rPr>
      </w:pPr>
    </w:p>
    <w:p w14:paraId="568712DA" w14:textId="77777777" w:rsidR="001F0606" w:rsidRPr="00296C11" w:rsidRDefault="00E90AF3">
      <w:pPr>
        <w:ind w:left="2223" w:right="1748"/>
        <w:jc w:val="center"/>
        <w:rPr>
          <w:rFonts w:ascii="Arial" w:hAnsi="Arial" w:cs="Arial"/>
          <w:b/>
        </w:rPr>
      </w:pPr>
      <w:proofErr w:type="spellStart"/>
      <w:r w:rsidRPr="00296C11">
        <w:rPr>
          <w:rFonts w:ascii="Arial" w:hAnsi="Arial" w:cs="Arial"/>
          <w:b/>
          <w:color w:val="000104"/>
        </w:rPr>
        <w:t>Coefficients</w:t>
      </w:r>
      <w:r w:rsidRPr="00296C11">
        <w:rPr>
          <w:rFonts w:ascii="Arial" w:hAnsi="Arial" w:cs="Arial"/>
          <w:b/>
          <w:color w:val="000104"/>
          <w:vertAlign w:val="superscript"/>
        </w:rPr>
        <w:t>a</w:t>
      </w:r>
      <w:proofErr w:type="spellEnd"/>
    </w:p>
    <w:tbl>
      <w:tblPr>
        <w:tblW w:w="0" w:type="auto"/>
        <w:tblInd w:w="598" w:type="dxa"/>
        <w:tblBorders>
          <w:top w:val="single" w:sz="8" w:space="0" w:color="DFDFDF"/>
          <w:left w:val="single" w:sz="8" w:space="0" w:color="DFDFDF"/>
          <w:bottom w:val="single" w:sz="8" w:space="0" w:color="DFDFDF"/>
          <w:right w:val="single" w:sz="8" w:space="0" w:color="DFDFDF"/>
          <w:insideH w:val="single" w:sz="8" w:space="0" w:color="DFDFDF"/>
          <w:insideV w:val="single" w:sz="8" w:space="0" w:color="DFDFDF"/>
        </w:tblBorders>
        <w:tblLayout w:type="fixed"/>
        <w:tblCellMar>
          <w:left w:w="0" w:type="dxa"/>
          <w:right w:w="0" w:type="dxa"/>
        </w:tblCellMar>
        <w:tblLook w:val="01E0" w:firstRow="1" w:lastRow="1" w:firstColumn="1" w:lastColumn="1" w:noHBand="0" w:noVBand="0"/>
      </w:tblPr>
      <w:tblGrid>
        <w:gridCol w:w="367"/>
        <w:gridCol w:w="1822"/>
        <w:gridCol w:w="838"/>
        <w:gridCol w:w="841"/>
        <w:gridCol w:w="1438"/>
        <w:gridCol w:w="812"/>
        <w:gridCol w:w="598"/>
        <w:gridCol w:w="1119"/>
        <w:gridCol w:w="682"/>
      </w:tblGrid>
      <w:tr w:rsidR="001F0606" w:rsidRPr="00296C11" w14:paraId="09DDB220" w14:textId="77777777">
        <w:trPr>
          <w:trHeight w:val="496"/>
        </w:trPr>
        <w:tc>
          <w:tcPr>
            <w:tcW w:w="3868" w:type="dxa"/>
            <w:gridSpan w:val="4"/>
            <w:tcBorders>
              <w:top w:val="nil"/>
              <w:left w:val="nil"/>
              <w:bottom w:val="nil"/>
            </w:tcBorders>
          </w:tcPr>
          <w:p w14:paraId="16EB0A51" w14:textId="77777777" w:rsidR="001F0606" w:rsidRPr="00296C11" w:rsidRDefault="00E90AF3">
            <w:pPr>
              <w:pStyle w:val="TableParagraph"/>
              <w:spacing w:line="252" w:lineRule="exact"/>
              <w:ind w:left="2448" w:right="46" w:hanging="197"/>
              <w:jc w:val="left"/>
              <w:rPr>
                <w:rFonts w:ascii="Arial" w:hAnsi="Arial" w:cs="Arial"/>
              </w:rPr>
            </w:pPr>
            <w:r w:rsidRPr="00296C11">
              <w:rPr>
                <w:rFonts w:ascii="Arial" w:hAnsi="Arial" w:cs="Arial"/>
                <w:color w:val="25495F"/>
              </w:rPr>
              <w:t>Unstandardized</w:t>
            </w:r>
            <w:r w:rsidRPr="00296C11">
              <w:rPr>
                <w:rFonts w:ascii="Arial" w:hAnsi="Arial" w:cs="Arial"/>
                <w:color w:val="25495F"/>
                <w:spacing w:val="-59"/>
              </w:rPr>
              <w:t xml:space="preserve"> </w:t>
            </w:r>
            <w:r w:rsidRPr="00296C11">
              <w:rPr>
                <w:rFonts w:ascii="Arial" w:hAnsi="Arial" w:cs="Arial"/>
                <w:color w:val="25495F"/>
              </w:rPr>
              <w:t>Coefficients</w:t>
            </w:r>
          </w:p>
        </w:tc>
        <w:tc>
          <w:tcPr>
            <w:tcW w:w="1438" w:type="dxa"/>
            <w:tcBorders>
              <w:top w:val="nil"/>
              <w:bottom w:val="nil"/>
            </w:tcBorders>
          </w:tcPr>
          <w:p w14:paraId="51F78617" w14:textId="77777777" w:rsidR="001F0606" w:rsidRPr="00296C11" w:rsidRDefault="00E90AF3">
            <w:pPr>
              <w:pStyle w:val="TableParagraph"/>
              <w:spacing w:line="252" w:lineRule="exact"/>
              <w:ind w:left="131" w:right="42" w:hanging="72"/>
              <w:jc w:val="left"/>
              <w:rPr>
                <w:rFonts w:ascii="Arial" w:hAnsi="Arial" w:cs="Arial"/>
              </w:rPr>
            </w:pPr>
            <w:r w:rsidRPr="00296C11">
              <w:rPr>
                <w:rFonts w:ascii="Arial" w:hAnsi="Arial" w:cs="Arial"/>
                <w:color w:val="25495F"/>
              </w:rPr>
              <w:t>Standardized</w:t>
            </w:r>
            <w:r w:rsidRPr="00296C11">
              <w:rPr>
                <w:rFonts w:ascii="Arial" w:hAnsi="Arial" w:cs="Arial"/>
                <w:color w:val="25495F"/>
                <w:spacing w:val="-59"/>
              </w:rPr>
              <w:t xml:space="preserve"> </w:t>
            </w:r>
            <w:r w:rsidRPr="00296C11">
              <w:rPr>
                <w:rFonts w:ascii="Arial" w:hAnsi="Arial" w:cs="Arial"/>
                <w:color w:val="25495F"/>
              </w:rPr>
              <w:t>Coefficients</w:t>
            </w:r>
          </w:p>
        </w:tc>
        <w:tc>
          <w:tcPr>
            <w:tcW w:w="812" w:type="dxa"/>
            <w:vMerge w:val="restart"/>
            <w:tcBorders>
              <w:top w:val="nil"/>
              <w:bottom w:val="single" w:sz="8" w:space="0" w:color="152935"/>
            </w:tcBorders>
          </w:tcPr>
          <w:p w14:paraId="1FDFF0D5" w14:textId="77777777" w:rsidR="001F0606" w:rsidRPr="00296C11" w:rsidRDefault="001F0606">
            <w:pPr>
              <w:pStyle w:val="TableParagraph"/>
              <w:jc w:val="left"/>
              <w:rPr>
                <w:rFonts w:ascii="Arial" w:hAnsi="Arial" w:cs="Arial"/>
                <w:b/>
                <w:sz w:val="24"/>
              </w:rPr>
            </w:pPr>
          </w:p>
          <w:p w14:paraId="6D26D200" w14:textId="77777777" w:rsidR="001F0606" w:rsidRPr="00296C11" w:rsidRDefault="001F0606">
            <w:pPr>
              <w:pStyle w:val="TableParagraph"/>
              <w:jc w:val="left"/>
              <w:rPr>
                <w:rFonts w:ascii="Arial" w:hAnsi="Arial" w:cs="Arial"/>
                <w:b/>
                <w:sz w:val="24"/>
              </w:rPr>
            </w:pPr>
          </w:p>
          <w:p w14:paraId="055333CD" w14:textId="77777777" w:rsidR="001F0606" w:rsidRPr="00296C11" w:rsidRDefault="00E90AF3">
            <w:pPr>
              <w:pStyle w:val="TableParagraph"/>
              <w:spacing w:before="206" w:line="232" w:lineRule="exact"/>
              <w:rPr>
                <w:rFonts w:ascii="Arial" w:hAnsi="Arial" w:cs="Arial"/>
              </w:rPr>
            </w:pPr>
            <w:r w:rsidRPr="00296C11">
              <w:rPr>
                <w:rFonts w:ascii="Arial" w:hAnsi="Arial" w:cs="Arial"/>
                <w:color w:val="25495F"/>
              </w:rPr>
              <w:t>t</w:t>
            </w:r>
          </w:p>
        </w:tc>
        <w:tc>
          <w:tcPr>
            <w:tcW w:w="598" w:type="dxa"/>
            <w:vMerge w:val="restart"/>
            <w:tcBorders>
              <w:top w:val="nil"/>
              <w:bottom w:val="single" w:sz="8" w:space="0" w:color="152935"/>
            </w:tcBorders>
          </w:tcPr>
          <w:p w14:paraId="63F7053B" w14:textId="77777777" w:rsidR="001F0606" w:rsidRPr="00296C11" w:rsidRDefault="001F0606">
            <w:pPr>
              <w:pStyle w:val="TableParagraph"/>
              <w:jc w:val="left"/>
              <w:rPr>
                <w:rFonts w:ascii="Arial" w:hAnsi="Arial" w:cs="Arial"/>
                <w:b/>
                <w:sz w:val="24"/>
              </w:rPr>
            </w:pPr>
          </w:p>
          <w:p w14:paraId="16908666" w14:textId="77777777" w:rsidR="001F0606" w:rsidRPr="00296C11" w:rsidRDefault="001F0606">
            <w:pPr>
              <w:pStyle w:val="TableParagraph"/>
              <w:jc w:val="left"/>
              <w:rPr>
                <w:rFonts w:ascii="Arial" w:hAnsi="Arial" w:cs="Arial"/>
                <w:b/>
                <w:sz w:val="24"/>
              </w:rPr>
            </w:pPr>
          </w:p>
          <w:p w14:paraId="4180A1FD" w14:textId="77777777" w:rsidR="001F0606" w:rsidRPr="00296C11" w:rsidRDefault="00E90AF3">
            <w:pPr>
              <w:pStyle w:val="TableParagraph"/>
              <w:spacing w:before="206" w:line="232" w:lineRule="exact"/>
              <w:ind w:left="99"/>
              <w:jc w:val="left"/>
              <w:rPr>
                <w:rFonts w:ascii="Arial" w:hAnsi="Arial" w:cs="Arial"/>
              </w:rPr>
            </w:pPr>
            <w:r w:rsidRPr="00296C11">
              <w:rPr>
                <w:rFonts w:ascii="Arial" w:hAnsi="Arial" w:cs="Arial"/>
                <w:color w:val="25495F"/>
              </w:rPr>
              <w:t>Sig.</w:t>
            </w:r>
          </w:p>
        </w:tc>
        <w:tc>
          <w:tcPr>
            <w:tcW w:w="1801" w:type="dxa"/>
            <w:gridSpan w:val="2"/>
            <w:tcBorders>
              <w:top w:val="nil"/>
              <w:bottom w:val="nil"/>
              <w:right w:val="nil"/>
            </w:tcBorders>
          </w:tcPr>
          <w:p w14:paraId="7ED343D1" w14:textId="77777777" w:rsidR="001F0606" w:rsidRPr="00296C11" w:rsidRDefault="00E90AF3">
            <w:pPr>
              <w:pStyle w:val="TableParagraph"/>
              <w:spacing w:line="252" w:lineRule="exact"/>
              <w:ind w:left="451" w:right="347" w:hanging="104"/>
              <w:jc w:val="left"/>
              <w:rPr>
                <w:rFonts w:ascii="Arial" w:hAnsi="Arial" w:cs="Arial"/>
              </w:rPr>
            </w:pPr>
            <w:r w:rsidRPr="00296C11">
              <w:rPr>
                <w:rFonts w:ascii="Arial" w:hAnsi="Arial" w:cs="Arial"/>
                <w:color w:val="25495F"/>
                <w:spacing w:val="-1"/>
              </w:rPr>
              <w:t>Collinearity</w:t>
            </w:r>
            <w:r w:rsidRPr="00296C11">
              <w:rPr>
                <w:rFonts w:ascii="Arial" w:hAnsi="Arial" w:cs="Arial"/>
                <w:color w:val="25495F"/>
                <w:spacing w:val="-59"/>
              </w:rPr>
              <w:t xml:space="preserve"> </w:t>
            </w:r>
            <w:r w:rsidRPr="00296C11">
              <w:rPr>
                <w:rFonts w:ascii="Arial" w:hAnsi="Arial" w:cs="Arial"/>
                <w:color w:val="25495F"/>
              </w:rPr>
              <w:t>Statistics</w:t>
            </w:r>
          </w:p>
        </w:tc>
      </w:tr>
      <w:tr w:rsidR="001F0606" w:rsidRPr="00296C11" w14:paraId="5A89B377" w14:textId="77777777">
        <w:trPr>
          <w:trHeight w:val="485"/>
        </w:trPr>
        <w:tc>
          <w:tcPr>
            <w:tcW w:w="2189" w:type="dxa"/>
            <w:gridSpan w:val="2"/>
            <w:tcBorders>
              <w:top w:val="nil"/>
              <w:left w:val="nil"/>
              <w:bottom w:val="single" w:sz="8" w:space="0" w:color="152935"/>
              <w:right w:val="nil"/>
            </w:tcBorders>
          </w:tcPr>
          <w:p w14:paraId="19071938" w14:textId="77777777" w:rsidR="001F0606" w:rsidRPr="00296C11" w:rsidRDefault="001F0606">
            <w:pPr>
              <w:pStyle w:val="TableParagraph"/>
              <w:spacing w:before="4"/>
              <w:jc w:val="left"/>
              <w:rPr>
                <w:rFonts w:ascii="Arial" w:hAnsi="Arial" w:cs="Arial"/>
                <w:b/>
                <w:sz w:val="20"/>
              </w:rPr>
            </w:pPr>
          </w:p>
          <w:p w14:paraId="405F3789" w14:textId="77777777" w:rsidR="001F0606" w:rsidRPr="00296C11" w:rsidRDefault="00E90AF3">
            <w:pPr>
              <w:pStyle w:val="TableParagraph"/>
              <w:spacing w:line="232" w:lineRule="exact"/>
              <w:ind w:left="60"/>
              <w:jc w:val="left"/>
              <w:rPr>
                <w:rFonts w:ascii="Arial" w:hAnsi="Arial" w:cs="Arial"/>
              </w:rPr>
            </w:pPr>
            <w:r w:rsidRPr="00296C11">
              <w:rPr>
                <w:rFonts w:ascii="Arial" w:hAnsi="Arial" w:cs="Arial"/>
                <w:color w:val="25495F"/>
              </w:rPr>
              <w:t>Model</w:t>
            </w:r>
          </w:p>
        </w:tc>
        <w:tc>
          <w:tcPr>
            <w:tcW w:w="838" w:type="dxa"/>
            <w:tcBorders>
              <w:top w:val="nil"/>
              <w:left w:val="nil"/>
              <w:bottom w:val="single" w:sz="8" w:space="0" w:color="152935"/>
            </w:tcBorders>
          </w:tcPr>
          <w:p w14:paraId="1FE25378" w14:textId="77777777" w:rsidR="001F0606" w:rsidRPr="00296C11" w:rsidRDefault="001F0606">
            <w:pPr>
              <w:pStyle w:val="TableParagraph"/>
              <w:spacing w:before="4"/>
              <w:jc w:val="left"/>
              <w:rPr>
                <w:rFonts w:ascii="Arial" w:hAnsi="Arial" w:cs="Arial"/>
                <w:b/>
                <w:sz w:val="20"/>
              </w:rPr>
            </w:pPr>
          </w:p>
          <w:p w14:paraId="48A8EE1F" w14:textId="77777777" w:rsidR="001F0606" w:rsidRPr="00296C11" w:rsidRDefault="00E90AF3">
            <w:pPr>
              <w:pStyle w:val="TableParagraph"/>
              <w:spacing w:line="232" w:lineRule="exact"/>
              <w:ind w:left="1"/>
              <w:rPr>
                <w:rFonts w:ascii="Arial" w:hAnsi="Arial" w:cs="Arial"/>
              </w:rPr>
            </w:pPr>
            <w:r w:rsidRPr="00296C11">
              <w:rPr>
                <w:rFonts w:ascii="Arial" w:hAnsi="Arial" w:cs="Arial"/>
                <w:color w:val="25495F"/>
              </w:rPr>
              <w:t>B</w:t>
            </w:r>
          </w:p>
        </w:tc>
        <w:tc>
          <w:tcPr>
            <w:tcW w:w="841" w:type="dxa"/>
            <w:tcBorders>
              <w:top w:val="nil"/>
              <w:bottom w:val="single" w:sz="8" w:space="0" w:color="152935"/>
            </w:tcBorders>
          </w:tcPr>
          <w:p w14:paraId="13C3F8B3" w14:textId="77777777" w:rsidR="001F0606" w:rsidRPr="00296C11" w:rsidRDefault="00E90AF3">
            <w:pPr>
              <w:pStyle w:val="TableParagraph"/>
              <w:spacing w:line="235" w:lineRule="exact"/>
              <w:ind w:left="213"/>
              <w:jc w:val="left"/>
              <w:rPr>
                <w:rFonts w:ascii="Arial" w:hAnsi="Arial" w:cs="Arial"/>
              </w:rPr>
            </w:pPr>
            <w:r w:rsidRPr="00296C11">
              <w:rPr>
                <w:rFonts w:ascii="Arial" w:hAnsi="Arial" w:cs="Arial"/>
                <w:color w:val="25495F"/>
              </w:rPr>
              <w:t>Std.</w:t>
            </w:r>
          </w:p>
          <w:p w14:paraId="6028B1E8" w14:textId="77777777" w:rsidR="001F0606" w:rsidRPr="00296C11" w:rsidRDefault="00E90AF3">
            <w:pPr>
              <w:pStyle w:val="TableParagraph"/>
              <w:spacing w:line="231" w:lineRule="exact"/>
              <w:ind w:left="165"/>
              <w:jc w:val="left"/>
              <w:rPr>
                <w:rFonts w:ascii="Arial" w:hAnsi="Arial" w:cs="Arial"/>
              </w:rPr>
            </w:pPr>
            <w:r w:rsidRPr="00296C11">
              <w:rPr>
                <w:rFonts w:ascii="Arial" w:hAnsi="Arial" w:cs="Arial"/>
                <w:color w:val="25495F"/>
              </w:rPr>
              <w:t>Error</w:t>
            </w:r>
          </w:p>
        </w:tc>
        <w:tc>
          <w:tcPr>
            <w:tcW w:w="1438" w:type="dxa"/>
            <w:tcBorders>
              <w:top w:val="nil"/>
              <w:bottom w:val="single" w:sz="8" w:space="0" w:color="152935"/>
            </w:tcBorders>
          </w:tcPr>
          <w:p w14:paraId="143E0B0B" w14:textId="77777777" w:rsidR="001F0606" w:rsidRPr="00296C11" w:rsidRDefault="001F0606">
            <w:pPr>
              <w:pStyle w:val="TableParagraph"/>
              <w:spacing w:before="4"/>
              <w:jc w:val="left"/>
              <w:rPr>
                <w:rFonts w:ascii="Arial" w:hAnsi="Arial" w:cs="Arial"/>
                <w:b/>
                <w:sz w:val="20"/>
              </w:rPr>
            </w:pPr>
          </w:p>
          <w:p w14:paraId="2B3A5ED8" w14:textId="77777777" w:rsidR="001F0606" w:rsidRPr="00296C11" w:rsidRDefault="00E90AF3">
            <w:pPr>
              <w:pStyle w:val="TableParagraph"/>
              <w:spacing w:line="232" w:lineRule="exact"/>
              <w:ind w:left="460" w:right="464"/>
              <w:rPr>
                <w:rFonts w:ascii="Arial" w:hAnsi="Arial" w:cs="Arial"/>
              </w:rPr>
            </w:pPr>
            <w:r w:rsidRPr="00296C11">
              <w:rPr>
                <w:rFonts w:ascii="Arial" w:hAnsi="Arial" w:cs="Arial"/>
                <w:color w:val="25495F"/>
              </w:rPr>
              <w:t>Beta</w:t>
            </w:r>
          </w:p>
        </w:tc>
        <w:tc>
          <w:tcPr>
            <w:tcW w:w="812" w:type="dxa"/>
            <w:vMerge/>
            <w:tcBorders>
              <w:top w:val="nil"/>
              <w:bottom w:val="single" w:sz="8" w:space="0" w:color="152935"/>
            </w:tcBorders>
          </w:tcPr>
          <w:p w14:paraId="795540A2" w14:textId="77777777" w:rsidR="001F0606" w:rsidRPr="00296C11" w:rsidRDefault="001F0606">
            <w:pPr>
              <w:rPr>
                <w:rFonts w:ascii="Arial" w:hAnsi="Arial" w:cs="Arial"/>
                <w:sz w:val="2"/>
                <w:szCs w:val="2"/>
              </w:rPr>
            </w:pPr>
          </w:p>
        </w:tc>
        <w:tc>
          <w:tcPr>
            <w:tcW w:w="598" w:type="dxa"/>
            <w:vMerge/>
            <w:tcBorders>
              <w:top w:val="nil"/>
              <w:bottom w:val="single" w:sz="8" w:space="0" w:color="152935"/>
            </w:tcBorders>
          </w:tcPr>
          <w:p w14:paraId="569D8195" w14:textId="77777777" w:rsidR="001F0606" w:rsidRPr="00296C11" w:rsidRDefault="001F0606">
            <w:pPr>
              <w:rPr>
                <w:rFonts w:ascii="Arial" w:hAnsi="Arial" w:cs="Arial"/>
                <w:sz w:val="2"/>
                <w:szCs w:val="2"/>
              </w:rPr>
            </w:pPr>
          </w:p>
        </w:tc>
        <w:tc>
          <w:tcPr>
            <w:tcW w:w="1119" w:type="dxa"/>
            <w:tcBorders>
              <w:top w:val="nil"/>
              <w:bottom w:val="single" w:sz="8" w:space="0" w:color="152935"/>
            </w:tcBorders>
          </w:tcPr>
          <w:p w14:paraId="73811F58" w14:textId="77777777" w:rsidR="001F0606" w:rsidRPr="00296C11" w:rsidRDefault="001F0606">
            <w:pPr>
              <w:pStyle w:val="TableParagraph"/>
              <w:spacing w:before="4"/>
              <w:jc w:val="left"/>
              <w:rPr>
                <w:rFonts w:ascii="Arial" w:hAnsi="Arial" w:cs="Arial"/>
                <w:b/>
                <w:sz w:val="20"/>
              </w:rPr>
            </w:pPr>
          </w:p>
          <w:p w14:paraId="3B9C7A97" w14:textId="77777777" w:rsidR="001F0606" w:rsidRPr="00296C11" w:rsidRDefault="00E90AF3">
            <w:pPr>
              <w:pStyle w:val="TableParagraph"/>
              <w:spacing w:line="232" w:lineRule="exact"/>
              <w:ind w:right="59"/>
              <w:jc w:val="right"/>
              <w:rPr>
                <w:rFonts w:ascii="Arial" w:hAnsi="Arial" w:cs="Arial"/>
              </w:rPr>
            </w:pPr>
            <w:r w:rsidRPr="00296C11">
              <w:rPr>
                <w:rFonts w:ascii="Arial" w:hAnsi="Arial" w:cs="Arial"/>
                <w:color w:val="25495F"/>
              </w:rPr>
              <w:t>Tolerance</w:t>
            </w:r>
          </w:p>
        </w:tc>
        <w:tc>
          <w:tcPr>
            <w:tcW w:w="682" w:type="dxa"/>
            <w:tcBorders>
              <w:top w:val="nil"/>
              <w:bottom w:val="single" w:sz="8" w:space="0" w:color="152935"/>
              <w:right w:val="nil"/>
            </w:tcBorders>
          </w:tcPr>
          <w:p w14:paraId="7D17C400" w14:textId="77777777" w:rsidR="001F0606" w:rsidRPr="00296C11" w:rsidRDefault="001F0606">
            <w:pPr>
              <w:pStyle w:val="TableParagraph"/>
              <w:spacing w:before="4"/>
              <w:jc w:val="left"/>
              <w:rPr>
                <w:rFonts w:ascii="Arial" w:hAnsi="Arial" w:cs="Arial"/>
                <w:b/>
                <w:sz w:val="20"/>
              </w:rPr>
            </w:pPr>
          </w:p>
          <w:p w14:paraId="13C72957" w14:textId="77777777" w:rsidR="001F0606" w:rsidRPr="00296C11" w:rsidRDefault="00E90AF3">
            <w:pPr>
              <w:pStyle w:val="TableParagraph"/>
              <w:spacing w:line="232" w:lineRule="exact"/>
              <w:ind w:left="37" w:right="38"/>
              <w:rPr>
                <w:rFonts w:ascii="Arial" w:hAnsi="Arial" w:cs="Arial"/>
              </w:rPr>
            </w:pPr>
            <w:r w:rsidRPr="00296C11">
              <w:rPr>
                <w:rFonts w:ascii="Arial" w:hAnsi="Arial" w:cs="Arial"/>
                <w:color w:val="25495F"/>
              </w:rPr>
              <w:t>VIF</w:t>
            </w:r>
          </w:p>
        </w:tc>
      </w:tr>
      <w:tr w:rsidR="001F0606" w:rsidRPr="00296C11" w14:paraId="35010ACC" w14:textId="77777777">
        <w:trPr>
          <w:trHeight w:val="254"/>
        </w:trPr>
        <w:tc>
          <w:tcPr>
            <w:tcW w:w="367" w:type="dxa"/>
            <w:vMerge w:val="restart"/>
            <w:tcBorders>
              <w:top w:val="single" w:sz="8" w:space="0" w:color="152935"/>
              <w:left w:val="nil"/>
              <w:bottom w:val="single" w:sz="8" w:space="0" w:color="152935"/>
              <w:right w:val="nil"/>
            </w:tcBorders>
            <w:shd w:val="clear" w:color="auto" w:fill="DFDFDF"/>
          </w:tcPr>
          <w:p w14:paraId="6FB6B34B" w14:textId="77777777" w:rsidR="001F0606" w:rsidRPr="00296C11" w:rsidRDefault="00E90AF3">
            <w:pPr>
              <w:pStyle w:val="TableParagraph"/>
              <w:spacing w:before="2"/>
              <w:ind w:left="60"/>
              <w:jc w:val="left"/>
              <w:rPr>
                <w:rFonts w:ascii="Arial" w:hAnsi="Arial" w:cs="Arial"/>
              </w:rPr>
            </w:pPr>
            <w:r w:rsidRPr="00296C11">
              <w:rPr>
                <w:rFonts w:ascii="Arial" w:hAnsi="Arial" w:cs="Arial"/>
                <w:color w:val="25495F"/>
              </w:rPr>
              <w:t>1</w:t>
            </w:r>
          </w:p>
        </w:tc>
        <w:tc>
          <w:tcPr>
            <w:tcW w:w="1822" w:type="dxa"/>
            <w:tcBorders>
              <w:top w:val="single" w:sz="8" w:space="0" w:color="152935"/>
              <w:left w:val="nil"/>
              <w:bottom w:val="single" w:sz="8" w:space="0" w:color="ADADAD"/>
              <w:right w:val="nil"/>
            </w:tcBorders>
            <w:shd w:val="clear" w:color="auto" w:fill="DFDFDF"/>
          </w:tcPr>
          <w:p w14:paraId="4F0946FF" w14:textId="77777777" w:rsidR="001F0606" w:rsidRPr="00296C11" w:rsidRDefault="00E90AF3">
            <w:pPr>
              <w:pStyle w:val="TableParagraph"/>
              <w:spacing w:before="2" w:line="232" w:lineRule="exact"/>
              <w:ind w:left="62"/>
              <w:jc w:val="left"/>
              <w:rPr>
                <w:rFonts w:ascii="Arial" w:hAnsi="Arial" w:cs="Arial"/>
              </w:rPr>
            </w:pPr>
            <w:r w:rsidRPr="00296C11">
              <w:rPr>
                <w:rFonts w:ascii="Arial" w:hAnsi="Arial" w:cs="Arial"/>
                <w:color w:val="25495F"/>
              </w:rPr>
              <w:t>(Constant)</w:t>
            </w:r>
          </w:p>
        </w:tc>
        <w:tc>
          <w:tcPr>
            <w:tcW w:w="838" w:type="dxa"/>
            <w:tcBorders>
              <w:top w:val="single" w:sz="8" w:space="0" w:color="152935"/>
              <w:left w:val="nil"/>
              <w:bottom w:val="single" w:sz="8" w:space="0" w:color="ADADAD"/>
            </w:tcBorders>
          </w:tcPr>
          <w:p w14:paraId="31F57D21" w14:textId="77777777" w:rsidR="001F0606" w:rsidRPr="00296C11" w:rsidRDefault="00E90AF3">
            <w:pPr>
              <w:pStyle w:val="TableParagraph"/>
              <w:spacing w:before="2" w:line="232" w:lineRule="exact"/>
              <w:ind w:right="54"/>
              <w:jc w:val="right"/>
              <w:rPr>
                <w:rFonts w:ascii="Arial" w:hAnsi="Arial" w:cs="Arial"/>
              </w:rPr>
            </w:pPr>
            <w:r w:rsidRPr="00296C11">
              <w:rPr>
                <w:rFonts w:ascii="Arial" w:hAnsi="Arial" w:cs="Arial"/>
                <w:color w:val="000104"/>
              </w:rPr>
              <w:t>3.207</w:t>
            </w:r>
          </w:p>
        </w:tc>
        <w:tc>
          <w:tcPr>
            <w:tcW w:w="841" w:type="dxa"/>
            <w:tcBorders>
              <w:top w:val="single" w:sz="8" w:space="0" w:color="152935"/>
              <w:bottom w:val="single" w:sz="8" w:space="0" w:color="ADADAD"/>
            </w:tcBorders>
          </w:tcPr>
          <w:p w14:paraId="31CE2252" w14:textId="77777777" w:rsidR="001F0606" w:rsidRPr="00296C11" w:rsidRDefault="00E90AF3">
            <w:pPr>
              <w:pStyle w:val="TableParagraph"/>
              <w:spacing w:before="2" w:line="232" w:lineRule="exact"/>
              <w:ind w:right="55"/>
              <w:jc w:val="right"/>
              <w:rPr>
                <w:rFonts w:ascii="Arial" w:hAnsi="Arial" w:cs="Arial"/>
              </w:rPr>
            </w:pPr>
            <w:r w:rsidRPr="00296C11">
              <w:rPr>
                <w:rFonts w:ascii="Arial" w:hAnsi="Arial" w:cs="Arial"/>
                <w:color w:val="000104"/>
              </w:rPr>
              <w:t>1.132</w:t>
            </w:r>
          </w:p>
        </w:tc>
        <w:tc>
          <w:tcPr>
            <w:tcW w:w="1438" w:type="dxa"/>
            <w:tcBorders>
              <w:top w:val="single" w:sz="8" w:space="0" w:color="152935"/>
              <w:bottom w:val="single" w:sz="8" w:space="0" w:color="ADADAD"/>
            </w:tcBorders>
          </w:tcPr>
          <w:p w14:paraId="4C077AA1" w14:textId="77777777" w:rsidR="001F0606" w:rsidRPr="00296C11" w:rsidRDefault="001F0606">
            <w:pPr>
              <w:pStyle w:val="TableParagraph"/>
              <w:jc w:val="left"/>
              <w:rPr>
                <w:rFonts w:ascii="Arial" w:hAnsi="Arial" w:cs="Arial"/>
                <w:sz w:val="18"/>
              </w:rPr>
            </w:pPr>
          </w:p>
        </w:tc>
        <w:tc>
          <w:tcPr>
            <w:tcW w:w="812" w:type="dxa"/>
            <w:tcBorders>
              <w:top w:val="single" w:sz="8" w:space="0" w:color="152935"/>
              <w:bottom w:val="single" w:sz="8" w:space="0" w:color="ADADAD"/>
            </w:tcBorders>
          </w:tcPr>
          <w:p w14:paraId="55F86055" w14:textId="77777777" w:rsidR="001F0606" w:rsidRPr="00296C11" w:rsidRDefault="00E90AF3">
            <w:pPr>
              <w:pStyle w:val="TableParagraph"/>
              <w:spacing w:before="2" w:line="232" w:lineRule="exact"/>
              <w:ind w:right="56"/>
              <w:jc w:val="right"/>
              <w:rPr>
                <w:rFonts w:ascii="Arial" w:hAnsi="Arial" w:cs="Arial"/>
              </w:rPr>
            </w:pPr>
            <w:r w:rsidRPr="00296C11">
              <w:rPr>
                <w:rFonts w:ascii="Arial" w:hAnsi="Arial" w:cs="Arial"/>
                <w:color w:val="000104"/>
              </w:rPr>
              <w:t>2.832</w:t>
            </w:r>
          </w:p>
        </w:tc>
        <w:tc>
          <w:tcPr>
            <w:tcW w:w="598" w:type="dxa"/>
            <w:tcBorders>
              <w:top w:val="single" w:sz="8" w:space="0" w:color="152935"/>
              <w:bottom w:val="single" w:sz="8" w:space="0" w:color="ADADAD"/>
            </w:tcBorders>
          </w:tcPr>
          <w:p w14:paraId="349481A9" w14:textId="77777777" w:rsidR="001F0606" w:rsidRPr="00296C11" w:rsidRDefault="00E90AF3">
            <w:pPr>
              <w:pStyle w:val="TableParagraph"/>
              <w:spacing w:before="2" w:line="232" w:lineRule="exact"/>
              <w:ind w:left="70" w:right="39"/>
              <w:rPr>
                <w:rFonts w:ascii="Arial" w:hAnsi="Arial" w:cs="Arial"/>
              </w:rPr>
            </w:pPr>
            <w:r w:rsidRPr="00296C11">
              <w:rPr>
                <w:rFonts w:ascii="Arial" w:hAnsi="Arial" w:cs="Arial"/>
                <w:color w:val="000104"/>
              </w:rPr>
              <w:t>.006</w:t>
            </w:r>
          </w:p>
        </w:tc>
        <w:tc>
          <w:tcPr>
            <w:tcW w:w="1119" w:type="dxa"/>
            <w:tcBorders>
              <w:top w:val="single" w:sz="8" w:space="0" w:color="152935"/>
              <w:bottom w:val="single" w:sz="8" w:space="0" w:color="ADADAD"/>
            </w:tcBorders>
          </w:tcPr>
          <w:p w14:paraId="403EEFA2" w14:textId="77777777" w:rsidR="001F0606" w:rsidRPr="00296C11" w:rsidRDefault="001F0606">
            <w:pPr>
              <w:pStyle w:val="TableParagraph"/>
              <w:jc w:val="left"/>
              <w:rPr>
                <w:rFonts w:ascii="Arial" w:hAnsi="Arial" w:cs="Arial"/>
                <w:sz w:val="18"/>
              </w:rPr>
            </w:pPr>
          </w:p>
        </w:tc>
        <w:tc>
          <w:tcPr>
            <w:tcW w:w="682" w:type="dxa"/>
            <w:tcBorders>
              <w:top w:val="single" w:sz="8" w:space="0" w:color="152935"/>
              <w:bottom w:val="single" w:sz="8" w:space="0" w:color="ADADAD"/>
              <w:right w:val="nil"/>
            </w:tcBorders>
          </w:tcPr>
          <w:p w14:paraId="497BFF61" w14:textId="77777777" w:rsidR="001F0606" w:rsidRPr="00296C11" w:rsidRDefault="001F0606">
            <w:pPr>
              <w:pStyle w:val="TableParagraph"/>
              <w:jc w:val="left"/>
              <w:rPr>
                <w:rFonts w:ascii="Arial" w:hAnsi="Arial" w:cs="Arial"/>
                <w:sz w:val="18"/>
              </w:rPr>
            </w:pPr>
          </w:p>
        </w:tc>
      </w:tr>
      <w:tr w:rsidR="001F0606" w:rsidRPr="00296C11" w14:paraId="3123323E" w14:textId="77777777">
        <w:trPr>
          <w:trHeight w:val="253"/>
        </w:trPr>
        <w:tc>
          <w:tcPr>
            <w:tcW w:w="367" w:type="dxa"/>
            <w:vMerge/>
            <w:tcBorders>
              <w:top w:val="nil"/>
              <w:left w:val="nil"/>
              <w:bottom w:val="single" w:sz="8" w:space="0" w:color="152935"/>
              <w:right w:val="nil"/>
            </w:tcBorders>
            <w:shd w:val="clear" w:color="auto" w:fill="DFDFDF"/>
          </w:tcPr>
          <w:p w14:paraId="040816CB" w14:textId="77777777" w:rsidR="001F0606" w:rsidRPr="00296C11" w:rsidRDefault="001F0606">
            <w:pPr>
              <w:rPr>
                <w:rFonts w:ascii="Arial" w:hAnsi="Arial" w:cs="Arial"/>
                <w:sz w:val="2"/>
                <w:szCs w:val="2"/>
              </w:rPr>
            </w:pPr>
          </w:p>
        </w:tc>
        <w:tc>
          <w:tcPr>
            <w:tcW w:w="1822" w:type="dxa"/>
            <w:tcBorders>
              <w:top w:val="single" w:sz="8" w:space="0" w:color="ADADAD"/>
              <w:left w:val="nil"/>
              <w:bottom w:val="single" w:sz="8" w:space="0" w:color="ADADAD"/>
              <w:right w:val="nil"/>
            </w:tcBorders>
            <w:shd w:val="clear" w:color="auto" w:fill="DFDFDF"/>
          </w:tcPr>
          <w:p w14:paraId="455F25B0" w14:textId="77777777" w:rsidR="001F0606" w:rsidRPr="00296C11" w:rsidRDefault="00E90AF3">
            <w:pPr>
              <w:pStyle w:val="TableParagraph"/>
              <w:spacing w:before="2" w:line="232" w:lineRule="exact"/>
              <w:ind w:left="62"/>
              <w:jc w:val="left"/>
              <w:rPr>
                <w:rFonts w:ascii="Arial" w:hAnsi="Arial" w:cs="Arial"/>
              </w:rPr>
            </w:pPr>
            <w:proofErr w:type="spellStart"/>
            <w:r w:rsidRPr="00296C11">
              <w:rPr>
                <w:rFonts w:ascii="Arial" w:hAnsi="Arial" w:cs="Arial"/>
                <w:color w:val="25495F"/>
              </w:rPr>
              <w:t>Green_Marketing</w:t>
            </w:r>
            <w:proofErr w:type="spellEnd"/>
          </w:p>
        </w:tc>
        <w:tc>
          <w:tcPr>
            <w:tcW w:w="838" w:type="dxa"/>
            <w:tcBorders>
              <w:top w:val="single" w:sz="8" w:space="0" w:color="ADADAD"/>
              <w:left w:val="nil"/>
              <w:bottom w:val="single" w:sz="8" w:space="0" w:color="ADADAD"/>
            </w:tcBorders>
          </w:tcPr>
          <w:p w14:paraId="6E35B6C3" w14:textId="77777777" w:rsidR="001F0606" w:rsidRPr="00296C11" w:rsidRDefault="00E90AF3">
            <w:pPr>
              <w:pStyle w:val="TableParagraph"/>
              <w:spacing w:before="2" w:line="232" w:lineRule="exact"/>
              <w:ind w:right="54"/>
              <w:jc w:val="right"/>
              <w:rPr>
                <w:rFonts w:ascii="Arial" w:hAnsi="Arial" w:cs="Arial"/>
              </w:rPr>
            </w:pPr>
            <w:r w:rsidRPr="00296C11">
              <w:rPr>
                <w:rFonts w:ascii="Arial" w:hAnsi="Arial" w:cs="Arial"/>
                <w:color w:val="000104"/>
              </w:rPr>
              <w:t>1.057</w:t>
            </w:r>
          </w:p>
        </w:tc>
        <w:tc>
          <w:tcPr>
            <w:tcW w:w="841" w:type="dxa"/>
            <w:tcBorders>
              <w:top w:val="single" w:sz="8" w:space="0" w:color="ADADAD"/>
              <w:bottom w:val="single" w:sz="8" w:space="0" w:color="ADADAD"/>
            </w:tcBorders>
          </w:tcPr>
          <w:p w14:paraId="1DB15146" w14:textId="77777777" w:rsidR="001F0606" w:rsidRPr="00296C11" w:rsidRDefault="00E90AF3">
            <w:pPr>
              <w:pStyle w:val="TableParagraph"/>
              <w:spacing w:before="2" w:line="232" w:lineRule="exact"/>
              <w:ind w:right="55"/>
              <w:jc w:val="right"/>
              <w:rPr>
                <w:rFonts w:ascii="Arial" w:hAnsi="Arial" w:cs="Arial"/>
              </w:rPr>
            </w:pPr>
            <w:r w:rsidRPr="00296C11">
              <w:rPr>
                <w:rFonts w:ascii="Arial" w:hAnsi="Arial" w:cs="Arial"/>
                <w:color w:val="000104"/>
              </w:rPr>
              <w:t>.076</w:t>
            </w:r>
          </w:p>
        </w:tc>
        <w:tc>
          <w:tcPr>
            <w:tcW w:w="1438" w:type="dxa"/>
            <w:tcBorders>
              <w:top w:val="single" w:sz="8" w:space="0" w:color="ADADAD"/>
              <w:bottom w:val="single" w:sz="8" w:space="0" w:color="ADADAD"/>
            </w:tcBorders>
          </w:tcPr>
          <w:p w14:paraId="3687BCC7" w14:textId="77777777" w:rsidR="001F0606" w:rsidRPr="00296C11" w:rsidRDefault="00E90AF3">
            <w:pPr>
              <w:pStyle w:val="TableParagraph"/>
              <w:spacing w:before="2" w:line="232" w:lineRule="exact"/>
              <w:ind w:right="58"/>
              <w:jc w:val="right"/>
              <w:rPr>
                <w:rFonts w:ascii="Arial" w:hAnsi="Arial" w:cs="Arial"/>
              </w:rPr>
            </w:pPr>
            <w:r w:rsidRPr="00296C11">
              <w:rPr>
                <w:rFonts w:ascii="Arial" w:hAnsi="Arial" w:cs="Arial"/>
                <w:color w:val="000104"/>
              </w:rPr>
              <w:t>.798</w:t>
            </w:r>
          </w:p>
        </w:tc>
        <w:tc>
          <w:tcPr>
            <w:tcW w:w="812" w:type="dxa"/>
            <w:tcBorders>
              <w:top w:val="single" w:sz="8" w:space="0" w:color="ADADAD"/>
              <w:bottom w:val="single" w:sz="8" w:space="0" w:color="ADADAD"/>
            </w:tcBorders>
          </w:tcPr>
          <w:p w14:paraId="1061E9AD" w14:textId="77777777" w:rsidR="001F0606" w:rsidRPr="00296C11" w:rsidRDefault="00E90AF3">
            <w:pPr>
              <w:pStyle w:val="TableParagraph"/>
              <w:spacing w:before="2" w:line="232" w:lineRule="exact"/>
              <w:ind w:right="56"/>
              <w:jc w:val="right"/>
              <w:rPr>
                <w:rFonts w:ascii="Arial" w:hAnsi="Arial" w:cs="Arial"/>
              </w:rPr>
            </w:pPr>
            <w:r w:rsidRPr="00296C11">
              <w:rPr>
                <w:rFonts w:ascii="Arial" w:hAnsi="Arial" w:cs="Arial"/>
                <w:color w:val="000104"/>
              </w:rPr>
              <w:t>13.991</w:t>
            </w:r>
          </w:p>
        </w:tc>
        <w:tc>
          <w:tcPr>
            <w:tcW w:w="598" w:type="dxa"/>
            <w:tcBorders>
              <w:top w:val="single" w:sz="8" w:space="0" w:color="ADADAD"/>
              <w:bottom w:val="single" w:sz="8" w:space="0" w:color="ADADAD"/>
            </w:tcBorders>
          </w:tcPr>
          <w:p w14:paraId="174E3AFC" w14:textId="77777777" w:rsidR="001F0606" w:rsidRPr="00296C11" w:rsidRDefault="00E90AF3">
            <w:pPr>
              <w:pStyle w:val="TableParagraph"/>
              <w:spacing w:before="2" w:line="232" w:lineRule="exact"/>
              <w:ind w:left="70" w:right="39"/>
              <w:rPr>
                <w:rFonts w:ascii="Arial" w:hAnsi="Arial" w:cs="Arial"/>
              </w:rPr>
            </w:pPr>
            <w:r w:rsidRPr="00296C11">
              <w:rPr>
                <w:rFonts w:ascii="Arial" w:hAnsi="Arial" w:cs="Arial"/>
                <w:color w:val="000104"/>
              </w:rPr>
              <w:t>.000</w:t>
            </w:r>
          </w:p>
        </w:tc>
        <w:tc>
          <w:tcPr>
            <w:tcW w:w="1119" w:type="dxa"/>
            <w:tcBorders>
              <w:top w:val="single" w:sz="8" w:space="0" w:color="ADADAD"/>
              <w:bottom w:val="single" w:sz="8" w:space="0" w:color="ADADAD"/>
            </w:tcBorders>
          </w:tcPr>
          <w:p w14:paraId="2F39A4AC" w14:textId="77777777" w:rsidR="001F0606" w:rsidRPr="00296C11" w:rsidRDefault="00E90AF3">
            <w:pPr>
              <w:pStyle w:val="TableParagraph"/>
              <w:spacing w:before="2" w:line="232" w:lineRule="exact"/>
              <w:ind w:right="57"/>
              <w:jc w:val="right"/>
              <w:rPr>
                <w:rFonts w:ascii="Arial" w:hAnsi="Arial" w:cs="Arial"/>
              </w:rPr>
            </w:pPr>
            <w:r w:rsidRPr="00296C11">
              <w:rPr>
                <w:rFonts w:ascii="Arial" w:hAnsi="Arial" w:cs="Arial"/>
                <w:color w:val="000104"/>
              </w:rPr>
              <w:t>.809</w:t>
            </w:r>
          </w:p>
        </w:tc>
        <w:tc>
          <w:tcPr>
            <w:tcW w:w="682" w:type="dxa"/>
            <w:tcBorders>
              <w:top w:val="single" w:sz="8" w:space="0" w:color="ADADAD"/>
              <w:bottom w:val="single" w:sz="8" w:space="0" w:color="ADADAD"/>
              <w:right w:val="nil"/>
            </w:tcBorders>
          </w:tcPr>
          <w:p w14:paraId="516F2D21" w14:textId="77777777" w:rsidR="001F0606" w:rsidRPr="00296C11" w:rsidRDefault="00E90AF3">
            <w:pPr>
              <w:pStyle w:val="TableParagraph"/>
              <w:spacing w:before="2" w:line="232" w:lineRule="exact"/>
              <w:ind w:left="43" w:right="38"/>
              <w:rPr>
                <w:rFonts w:ascii="Arial" w:hAnsi="Arial" w:cs="Arial"/>
              </w:rPr>
            </w:pPr>
            <w:r w:rsidRPr="00296C11">
              <w:rPr>
                <w:rFonts w:ascii="Arial" w:hAnsi="Arial" w:cs="Arial"/>
                <w:color w:val="000104"/>
              </w:rPr>
              <w:t>1.237</w:t>
            </w:r>
          </w:p>
        </w:tc>
      </w:tr>
      <w:tr w:rsidR="001F0606" w:rsidRPr="00296C11" w14:paraId="32C9DDF7" w14:textId="77777777">
        <w:trPr>
          <w:trHeight w:val="253"/>
        </w:trPr>
        <w:tc>
          <w:tcPr>
            <w:tcW w:w="367" w:type="dxa"/>
            <w:vMerge/>
            <w:tcBorders>
              <w:top w:val="nil"/>
              <w:left w:val="nil"/>
              <w:bottom w:val="single" w:sz="8" w:space="0" w:color="152935"/>
              <w:right w:val="nil"/>
            </w:tcBorders>
            <w:shd w:val="clear" w:color="auto" w:fill="DFDFDF"/>
          </w:tcPr>
          <w:p w14:paraId="2E4B338A" w14:textId="77777777" w:rsidR="001F0606" w:rsidRPr="00296C11" w:rsidRDefault="001F0606">
            <w:pPr>
              <w:rPr>
                <w:rFonts w:ascii="Arial" w:hAnsi="Arial" w:cs="Arial"/>
                <w:sz w:val="2"/>
                <w:szCs w:val="2"/>
              </w:rPr>
            </w:pPr>
          </w:p>
        </w:tc>
        <w:tc>
          <w:tcPr>
            <w:tcW w:w="1822" w:type="dxa"/>
            <w:tcBorders>
              <w:top w:val="single" w:sz="8" w:space="0" w:color="ADADAD"/>
              <w:left w:val="nil"/>
              <w:bottom w:val="single" w:sz="8" w:space="0" w:color="152935"/>
              <w:right w:val="nil"/>
            </w:tcBorders>
            <w:shd w:val="clear" w:color="auto" w:fill="DFDFDF"/>
          </w:tcPr>
          <w:p w14:paraId="160505C2" w14:textId="77777777" w:rsidR="001F0606" w:rsidRPr="00296C11" w:rsidRDefault="00E90AF3">
            <w:pPr>
              <w:pStyle w:val="TableParagraph"/>
              <w:spacing w:line="234" w:lineRule="exact"/>
              <w:ind w:left="62"/>
              <w:jc w:val="left"/>
              <w:rPr>
                <w:rFonts w:ascii="Arial" w:hAnsi="Arial" w:cs="Arial"/>
              </w:rPr>
            </w:pPr>
            <w:proofErr w:type="spellStart"/>
            <w:r w:rsidRPr="00296C11">
              <w:rPr>
                <w:rFonts w:ascii="Arial" w:hAnsi="Arial" w:cs="Arial"/>
                <w:color w:val="25495F"/>
              </w:rPr>
              <w:t>Green_Product</w:t>
            </w:r>
            <w:proofErr w:type="spellEnd"/>
          </w:p>
        </w:tc>
        <w:tc>
          <w:tcPr>
            <w:tcW w:w="838" w:type="dxa"/>
            <w:tcBorders>
              <w:top w:val="single" w:sz="8" w:space="0" w:color="ADADAD"/>
              <w:left w:val="nil"/>
              <w:bottom w:val="single" w:sz="8" w:space="0" w:color="152935"/>
            </w:tcBorders>
          </w:tcPr>
          <w:p w14:paraId="59BAA809" w14:textId="77777777" w:rsidR="001F0606" w:rsidRPr="00296C11" w:rsidRDefault="00E90AF3">
            <w:pPr>
              <w:pStyle w:val="TableParagraph"/>
              <w:spacing w:line="234" w:lineRule="exact"/>
              <w:ind w:right="54"/>
              <w:jc w:val="right"/>
              <w:rPr>
                <w:rFonts w:ascii="Arial" w:hAnsi="Arial" w:cs="Arial"/>
              </w:rPr>
            </w:pPr>
            <w:r w:rsidRPr="00296C11">
              <w:rPr>
                <w:rFonts w:ascii="Arial" w:hAnsi="Arial" w:cs="Arial"/>
                <w:color w:val="000104"/>
              </w:rPr>
              <w:t>.170</w:t>
            </w:r>
          </w:p>
        </w:tc>
        <w:tc>
          <w:tcPr>
            <w:tcW w:w="841" w:type="dxa"/>
            <w:tcBorders>
              <w:top w:val="single" w:sz="8" w:space="0" w:color="ADADAD"/>
              <w:bottom w:val="single" w:sz="8" w:space="0" w:color="152935"/>
            </w:tcBorders>
          </w:tcPr>
          <w:p w14:paraId="68CD42D3" w14:textId="77777777" w:rsidR="001F0606" w:rsidRPr="00296C11" w:rsidRDefault="00E90AF3">
            <w:pPr>
              <w:pStyle w:val="TableParagraph"/>
              <w:spacing w:line="234" w:lineRule="exact"/>
              <w:ind w:right="55"/>
              <w:jc w:val="right"/>
              <w:rPr>
                <w:rFonts w:ascii="Arial" w:hAnsi="Arial" w:cs="Arial"/>
              </w:rPr>
            </w:pPr>
            <w:r w:rsidRPr="00296C11">
              <w:rPr>
                <w:rFonts w:ascii="Arial" w:hAnsi="Arial" w:cs="Arial"/>
                <w:color w:val="000104"/>
              </w:rPr>
              <w:t>.050</w:t>
            </w:r>
          </w:p>
        </w:tc>
        <w:tc>
          <w:tcPr>
            <w:tcW w:w="1438" w:type="dxa"/>
            <w:tcBorders>
              <w:top w:val="single" w:sz="8" w:space="0" w:color="ADADAD"/>
              <w:bottom w:val="single" w:sz="8" w:space="0" w:color="152935"/>
            </w:tcBorders>
          </w:tcPr>
          <w:p w14:paraId="25898586" w14:textId="77777777" w:rsidR="001F0606" w:rsidRPr="00296C11" w:rsidRDefault="00E90AF3">
            <w:pPr>
              <w:pStyle w:val="TableParagraph"/>
              <w:spacing w:line="234" w:lineRule="exact"/>
              <w:ind w:right="58"/>
              <w:jc w:val="right"/>
              <w:rPr>
                <w:rFonts w:ascii="Arial" w:hAnsi="Arial" w:cs="Arial"/>
              </w:rPr>
            </w:pPr>
            <w:r w:rsidRPr="00296C11">
              <w:rPr>
                <w:rFonts w:ascii="Arial" w:hAnsi="Arial" w:cs="Arial"/>
                <w:color w:val="000104"/>
              </w:rPr>
              <w:t>.195</w:t>
            </w:r>
          </w:p>
        </w:tc>
        <w:tc>
          <w:tcPr>
            <w:tcW w:w="812" w:type="dxa"/>
            <w:tcBorders>
              <w:top w:val="single" w:sz="8" w:space="0" w:color="ADADAD"/>
              <w:bottom w:val="single" w:sz="8" w:space="0" w:color="152935"/>
            </w:tcBorders>
          </w:tcPr>
          <w:p w14:paraId="27D43C99" w14:textId="77777777" w:rsidR="001F0606" w:rsidRPr="00296C11" w:rsidRDefault="00E90AF3">
            <w:pPr>
              <w:pStyle w:val="TableParagraph"/>
              <w:spacing w:line="234" w:lineRule="exact"/>
              <w:ind w:right="56"/>
              <w:jc w:val="right"/>
              <w:rPr>
                <w:rFonts w:ascii="Arial" w:hAnsi="Arial" w:cs="Arial"/>
              </w:rPr>
            </w:pPr>
            <w:r w:rsidRPr="00296C11">
              <w:rPr>
                <w:rFonts w:ascii="Arial" w:hAnsi="Arial" w:cs="Arial"/>
                <w:color w:val="000104"/>
              </w:rPr>
              <w:t>3.424</w:t>
            </w:r>
          </w:p>
        </w:tc>
        <w:tc>
          <w:tcPr>
            <w:tcW w:w="598" w:type="dxa"/>
            <w:tcBorders>
              <w:top w:val="single" w:sz="8" w:space="0" w:color="ADADAD"/>
              <w:bottom w:val="single" w:sz="8" w:space="0" w:color="152935"/>
            </w:tcBorders>
          </w:tcPr>
          <w:p w14:paraId="14258809" w14:textId="77777777" w:rsidR="001F0606" w:rsidRPr="00296C11" w:rsidRDefault="00E90AF3">
            <w:pPr>
              <w:pStyle w:val="TableParagraph"/>
              <w:spacing w:line="234" w:lineRule="exact"/>
              <w:ind w:left="70" w:right="39"/>
              <w:rPr>
                <w:rFonts w:ascii="Arial" w:hAnsi="Arial" w:cs="Arial"/>
              </w:rPr>
            </w:pPr>
            <w:r w:rsidRPr="00296C11">
              <w:rPr>
                <w:rFonts w:ascii="Arial" w:hAnsi="Arial" w:cs="Arial"/>
                <w:color w:val="000104"/>
              </w:rPr>
              <w:t>.001</w:t>
            </w:r>
          </w:p>
        </w:tc>
        <w:tc>
          <w:tcPr>
            <w:tcW w:w="1119" w:type="dxa"/>
            <w:tcBorders>
              <w:top w:val="single" w:sz="8" w:space="0" w:color="ADADAD"/>
              <w:bottom w:val="single" w:sz="8" w:space="0" w:color="152935"/>
            </w:tcBorders>
          </w:tcPr>
          <w:p w14:paraId="7EE07B8F" w14:textId="77777777" w:rsidR="001F0606" w:rsidRPr="00296C11" w:rsidRDefault="00E90AF3">
            <w:pPr>
              <w:pStyle w:val="TableParagraph"/>
              <w:spacing w:line="234" w:lineRule="exact"/>
              <w:ind w:right="57"/>
              <w:jc w:val="right"/>
              <w:rPr>
                <w:rFonts w:ascii="Arial" w:hAnsi="Arial" w:cs="Arial"/>
              </w:rPr>
            </w:pPr>
            <w:r w:rsidRPr="00296C11">
              <w:rPr>
                <w:rFonts w:ascii="Arial" w:hAnsi="Arial" w:cs="Arial"/>
                <w:color w:val="000104"/>
              </w:rPr>
              <w:t>.809</w:t>
            </w:r>
          </w:p>
        </w:tc>
        <w:tc>
          <w:tcPr>
            <w:tcW w:w="682" w:type="dxa"/>
            <w:tcBorders>
              <w:top w:val="single" w:sz="8" w:space="0" w:color="ADADAD"/>
              <w:bottom w:val="single" w:sz="8" w:space="0" w:color="152935"/>
              <w:right w:val="nil"/>
            </w:tcBorders>
          </w:tcPr>
          <w:p w14:paraId="04F1294B" w14:textId="77777777" w:rsidR="001F0606" w:rsidRPr="00296C11" w:rsidRDefault="00E90AF3">
            <w:pPr>
              <w:pStyle w:val="TableParagraph"/>
              <w:spacing w:line="234" w:lineRule="exact"/>
              <w:ind w:left="43" w:right="38"/>
              <w:rPr>
                <w:rFonts w:ascii="Arial" w:hAnsi="Arial" w:cs="Arial"/>
              </w:rPr>
            </w:pPr>
            <w:r w:rsidRPr="00296C11">
              <w:rPr>
                <w:rFonts w:ascii="Arial" w:hAnsi="Arial" w:cs="Arial"/>
                <w:color w:val="000104"/>
              </w:rPr>
              <w:t>1.237</w:t>
            </w:r>
          </w:p>
        </w:tc>
      </w:tr>
    </w:tbl>
    <w:p w14:paraId="05551DA8" w14:textId="6EC59421" w:rsidR="001F0606" w:rsidRDefault="00E90AF3" w:rsidP="00D41A9F">
      <w:pPr>
        <w:pStyle w:val="BodyText"/>
        <w:spacing w:line="252" w:lineRule="exact"/>
        <w:ind w:firstLine="590"/>
        <w:jc w:val="both"/>
        <w:rPr>
          <w:rFonts w:ascii="Arial" w:hAnsi="Arial" w:cs="Arial"/>
          <w:color w:val="000104"/>
        </w:rPr>
      </w:pPr>
      <w:r w:rsidRPr="00296C11">
        <w:rPr>
          <w:rFonts w:ascii="Arial" w:hAnsi="Arial" w:cs="Arial"/>
          <w:color w:val="000104"/>
        </w:rPr>
        <w:t>Dependent</w:t>
      </w:r>
      <w:r w:rsidRPr="00296C11">
        <w:rPr>
          <w:rFonts w:ascii="Arial" w:hAnsi="Arial" w:cs="Arial"/>
          <w:color w:val="000104"/>
          <w:spacing w:val="-5"/>
        </w:rPr>
        <w:t xml:space="preserve"> </w:t>
      </w:r>
      <w:r w:rsidRPr="00296C11">
        <w:rPr>
          <w:rFonts w:ascii="Arial" w:hAnsi="Arial" w:cs="Arial"/>
          <w:color w:val="000104"/>
        </w:rPr>
        <w:t>Variable:</w:t>
      </w:r>
      <w:r w:rsidRPr="00296C11">
        <w:rPr>
          <w:rFonts w:ascii="Arial" w:hAnsi="Arial" w:cs="Arial"/>
          <w:color w:val="000104"/>
          <w:spacing w:val="-8"/>
        </w:rPr>
        <w:t xml:space="preserve"> </w:t>
      </w:r>
      <w:proofErr w:type="spellStart"/>
      <w:r w:rsidRPr="00296C11">
        <w:rPr>
          <w:rFonts w:ascii="Arial" w:hAnsi="Arial" w:cs="Arial"/>
          <w:color w:val="000104"/>
        </w:rPr>
        <w:t>Purchasing_Decision</w:t>
      </w:r>
      <w:proofErr w:type="spellEnd"/>
    </w:p>
    <w:p w14:paraId="37B32600" w14:textId="77777777" w:rsidR="00D41A9F" w:rsidRPr="00296C11" w:rsidRDefault="00D41A9F" w:rsidP="00D41A9F">
      <w:pPr>
        <w:pStyle w:val="BodyText"/>
        <w:spacing w:line="252" w:lineRule="exact"/>
        <w:ind w:left="1010"/>
        <w:jc w:val="both"/>
        <w:rPr>
          <w:rFonts w:ascii="Arial" w:hAnsi="Arial" w:cs="Arial"/>
        </w:rPr>
      </w:pPr>
    </w:p>
    <w:p w14:paraId="2D5F701A" w14:textId="77777777" w:rsidR="001F0606" w:rsidRPr="00296C11" w:rsidRDefault="00E90AF3" w:rsidP="00D41A9F">
      <w:pPr>
        <w:pStyle w:val="BodyText"/>
        <w:ind w:left="590" w:right="127" w:hanging="23"/>
        <w:jc w:val="both"/>
        <w:rPr>
          <w:rFonts w:ascii="Arial" w:hAnsi="Arial" w:cs="Arial"/>
        </w:rPr>
      </w:pPr>
      <w:r w:rsidRPr="00296C11">
        <w:rPr>
          <w:rFonts w:ascii="Arial" w:hAnsi="Arial" w:cs="Arial"/>
        </w:rPr>
        <w:t>Data in Table 4, it is known that the tolerance value obtained is greater than 0.1</w:t>
      </w:r>
      <w:r w:rsidRPr="00296C11">
        <w:rPr>
          <w:rFonts w:ascii="Arial" w:hAnsi="Arial" w:cs="Arial"/>
          <w:spacing w:val="1"/>
        </w:rPr>
        <w:t xml:space="preserve"> </w:t>
      </w:r>
      <w:r w:rsidRPr="00296C11">
        <w:rPr>
          <w:rFonts w:ascii="Arial" w:hAnsi="Arial" w:cs="Arial"/>
        </w:rPr>
        <w:t>and the VIF value obtained is less than 10, so it can be concluded that there are no</w:t>
      </w:r>
      <w:r w:rsidRPr="00296C11">
        <w:rPr>
          <w:rFonts w:ascii="Arial" w:hAnsi="Arial" w:cs="Arial"/>
          <w:spacing w:val="1"/>
        </w:rPr>
        <w:t xml:space="preserve"> </w:t>
      </w:r>
      <w:r w:rsidRPr="00296C11">
        <w:rPr>
          <w:rFonts w:ascii="Arial" w:hAnsi="Arial" w:cs="Arial"/>
        </w:rPr>
        <w:t>symptoms</w:t>
      </w:r>
      <w:r w:rsidRPr="00296C11">
        <w:rPr>
          <w:rFonts w:ascii="Arial" w:hAnsi="Arial" w:cs="Arial"/>
          <w:spacing w:val="-2"/>
        </w:rPr>
        <w:t xml:space="preserve"> </w:t>
      </w:r>
      <w:r w:rsidRPr="00296C11">
        <w:rPr>
          <w:rFonts w:ascii="Arial" w:hAnsi="Arial" w:cs="Arial"/>
        </w:rPr>
        <w:t>of</w:t>
      </w:r>
      <w:r w:rsidRPr="00296C11">
        <w:rPr>
          <w:rFonts w:ascii="Arial" w:hAnsi="Arial" w:cs="Arial"/>
          <w:spacing w:val="-3"/>
        </w:rPr>
        <w:t xml:space="preserve"> </w:t>
      </w:r>
      <w:r w:rsidRPr="00296C11">
        <w:rPr>
          <w:rFonts w:ascii="Arial" w:hAnsi="Arial" w:cs="Arial"/>
        </w:rPr>
        <w:t>multicollinearity with</w:t>
      </w:r>
      <w:r w:rsidRPr="00296C11">
        <w:rPr>
          <w:rFonts w:ascii="Arial" w:hAnsi="Arial" w:cs="Arial"/>
          <w:spacing w:val="-2"/>
        </w:rPr>
        <w:t xml:space="preserve"> </w:t>
      </w:r>
      <w:r w:rsidRPr="00296C11">
        <w:rPr>
          <w:rFonts w:ascii="Arial" w:hAnsi="Arial" w:cs="Arial"/>
        </w:rPr>
        <w:t>other independent</w:t>
      </w:r>
      <w:r w:rsidRPr="00296C11">
        <w:rPr>
          <w:rFonts w:ascii="Arial" w:hAnsi="Arial" w:cs="Arial"/>
          <w:spacing w:val="1"/>
        </w:rPr>
        <w:t xml:space="preserve"> </w:t>
      </w:r>
      <w:r w:rsidRPr="00296C11">
        <w:rPr>
          <w:rFonts w:ascii="Arial" w:hAnsi="Arial" w:cs="Arial"/>
        </w:rPr>
        <w:t>variables.</w:t>
      </w:r>
    </w:p>
    <w:p w14:paraId="415C6685" w14:textId="77777777" w:rsidR="001F0606" w:rsidRPr="00296C11" w:rsidRDefault="001F0606" w:rsidP="00D41A9F">
      <w:pPr>
        <w:pStyle w:val="BodyText"/>
        <w:ind w:hanging="23"/>
        <w:rPr>
          <w:rFonts w:ascii="Arial" w:hAnsi="Arial" w:cs="Arial"/>
        </w:rPr>
      </w:pPr>
    </w:p>
    <w:p w14:paraId="10D5C453" w14:textId="77777777" w:rsidR="001F0606" w:rsidRPr="00296C11" w:rsidRDefault="00E90AF3" w:rsidP="00D41A9F">
      <w:pPr>
        <w:pStyle w:val="BodyText"/>
        <w:ind w:left="590" w:right="180" w:hanging="23"/>
        <w:jc w:val="both"/>
        <w:rPr>
          <w:rFonts w:ascii="Arial" w:hAnsi="Arial" w:cs="Arial"/>
        </w:rPr>
      </w:pPr>
      <w:r w:rsidRPr="00296C11">
        <w:rPr>
          <w:rFonts w:ascii="Arial" w:hAnsi="Arial" w:cs="Arial"/>
          <w:spacing w:val="-1"/>
        </w:rPr>
        <w:t xml:space="preserve">Multiple Linear </w:t>
      </w:r>
      <w:r w:rsidRPr="00296C11">
        <w:rPr>
          <w:rFonts w:ascii="Arial" w:hAnsi="Arial" w:cs="Arial"/>
        </w:rPr>
        <w:t>Regression Analysis was used to measure the effect of more than</w:t>
      </w:r>
      <w:r w:rsidRPr="00296C11">
        <w:rPr>
          <w:rFonts w:ascii="Arial" w:hAnsi="Arial" w:cs="Arial"/>
          <w:spacing w:val="-59"/>
        </w:rPr>
        <w:t xml:space="preserve"> </w:t>
      </w:r>
      <w:r w:rsidRPr="00296C11">
        <w:rPr>
          <w:rFonts w:ascii="Arial" w:hAnsi="Arial" w:cs="Arial"/>
        </w:rPr>
        <w:t>one predictor variable (independent variable) on the dependent variable. Multiple linear</w:t>
      </w:r>
      <w:r w:rsidRPr="00296C11">
        <w:rPr>
          <w:rFonts w:ascii="Arial" w:hAnsi="Arial" w:cs="Arial"/>
          <w:spacing w:val="-59"/>
        </w:rPr>
        <w:t xml:space="preserve"> </w:t>
      </w:r>
      <w:r w:rsidRPr="00296C11">
        <w:rPr>
          <w:rFonts w:ascii="Arial" w:hAnsi="Arial" w:cs="Arial"/>
        </w:rPr>
        <w:t>regression</w:t>
      </w:r>
      <w:r w:rsidRPr="00296C11">
        <w:rPr>
          <w:rFonts w:ascii="Arial" w:hAnsi="Arial" w:cs="Arial"/>
          <w:spacing w:val="-3"/>
        </w:rPr>
        <w:t xml:space="preserve"> </w:t>
      </w:r>
      <w:proofErr w:type="gramStart"/>
      <w:r w:rsidRPr="00296C11">
        <w:rPr>
          <w:rFonts w:ascii="Arial" w:hAnsi="Arial" w:cs="Arial"/>
        </w:rPr>
        <w:t>analysis</w:t>
      </w:r>
      <w:r w:rsidRPr="00296C11">
        <w:rPr>
          <w:rFonts w:ascii="Arial" w:hAnsi="Arial" w:cs="Arial"/>
          <w:spacing w:val="2"/>
        </w:rPr>
        <w:t xml:space="preserve"> </w:t>
      </w:r>
      <w:r w:rsidRPr="00296C11">
        <w:rPr>
          <w:rFonts w:ascii="Arial" w:hAnsi="Arial" w:cs="Arial"/>
        </w:rPr>
        <w:t>:</w:t>
      </w:r>
      <w:proofErr w:type="gramEnd"/>
    </w:p>
    <w:p w14:paraId="07657526" w14:textId="77777777" w:rsidR="00D41A9F" w:rsidRDefault="00D41A9F" w:rsidP="00D41A9F">
      <w:pPr>
        <w:rPr>
          <w:rFonts w:ascii="Arial" w:hAnsi="Arial" w:cs="Arial"/>
        </w:rPr>
      </w:pPr>
    </w:p>
    <w:p w14:paraId="7736C84D" w14:textId="52358C4E" w:rsidR="001F0606" w:rsidRPr="00D41A9F" w:rsidRDefault="00D41A9F" w:rsidP="00D41A9F">
      <w:pPr>
        <w:tabs>
          <w:tab w:val="left" w:pos="1305"/>
        </w:tabs>
        <w:ind w:left="1560" w:hanging="1560"/>
        <w:jc w:val="center"/>
        <w:rPr>
          <w:rFonts w:ascii="Arial" w:hAnsi="Arial" w:cs="Arial"/>
          <w:b/>
          <w:bCs/>
        </w:rPr>
      </w:pPr>
      <w:r>
        <w:rPr>
          <w:rFonts w:ascii="Arial" w:hAnsi="Arial" w:cs="Arial"/>
        </w:rPr>
        <w:tab/>
      </w:r>
      <w:r w:rsidR="00E90AF3" w:rsidRPr="00D41A9F">
        <w:rPr>
          <w:rFonts w:ascii="Arial" w:hAnsi="Arial" w:cs="Arial"/>
          <w:b/>
          <w:bCs/>
        </w:rPr>
        <w:t>Purchasing Decision = 3.207 + 1.057 Green Marketing + 0.170 Green Product +</w:t>
      </w:r>
      <w:r w:rsidR="00E90AF3" w:rsidRPr="00D41A9F">
        <w:rPr>
          <w:rFonts w:ascii="Arial" w:hAnsi="Arial" w:cs="Arial"/>
          <w:b/>
          <w:bCs/>
          <w:spacing w:val="-59"/>
        </w:rPr>
        <w:t xml:space="preserve"> </w:t>
      </w:r>
      <w:r w:rsidR="00E90AF3" w:rsidRPr="00D41A9F">
        <w:rPr>
          <w:rFonts w:ascii="Arial" w:hAnsi="Arial" w:cs="Arial"/>
          <w:b/>
          <w:bCs/>
        </w:rPr>
        <w:t>0.05</w:t>
      </w:r>
    </w:p>
    <w:p w14:paraId="578CE37A" w14:textId="77777777" w:rsidR="001F0606" w:rsidRPr="00296C11" w:rsidRDefault="001F0606">
      <w:pPr>
        <w:pStyle w:val="BodyText"/>
        <w:spacing w:before="1"/>
        <w:rPr>
          <w:rFonts w:ascii="Arial" w:hAnsi="Arial" w:cs="Arial"/>
          <w:b/>
          <w:sz w:val="20"/>
        </w:rPr>
      </w:pPr>
    </w:p>
    <w:p w14:paraId="52FFAE10" w14:textId="56AEB9C6" w:rsidR="001F0606" w:rsidRPr="00296C11" w:rsidRDefault="006946D7" w:rsidP="006946D7">
      <w:pPr>
        <w:pStyle w:val="BodyText"/>
        <w:spacing w:line="252" w:lineRule="exact"/>
        <w:jc w:val="both"/>
        <w:rPr>
          <w:rFonts w:ascii="Arial" w:hAnsi="Arial" w:cs="Arial"/>
        </w:rPr>
      </w:pPr>
      <w:r>
        <w:rPr>
          <w:rFonts w:ascii="Arial" w:hAnsi="Arial" w:cs="Arial"/>
          <w:spacing w:val="-2"/>
        </w:rPr>
        <w:t xml:space="preserve">          </w:t>
      </w:r>
      <w:r w:rsidR="00E90AF3" w:rsidRPr="00296C11">
        <w:rPr>
          <w:rFonts w:ascii="Arial" w:hAnsi="Arial" w:cs="Arial"/>
          <w:spacing w:val="-2"/>
        </w:rPr>
        <w:t>Multiple</w:t>
      </w:r>
      <w:r w:rsidR="00E90AF3" w:rsidRPr="00296C11">
        <w:rPr>
          <w:rFonts w:ascii="Arial" w:hAnsi="Arial" w:cs="Arial"/>
          <w:spacing w:val="-1"/>
        </w:rPr>
        <w:t xml:space="preserve"> Linear</w:t>
      </w:r>
      <w:r w:rsidR="00E90AF3" w:rsidRPr="00296C11">
        <w:rPr>
          <w:rFonts w:ascii="Arial" w:hAnsi="Arial" w:cs="Arial"/>
          <w:spacing w:val="-13"/>
        </w:rPr>
        <w:t xml:space="preserve"> </w:t>
      </w:r>
      <w:r w:rsidR="00E90AF3" w:rsidRPr="00296C11">
        <w:rPr>
          <w:rFonts w:ascii="Arial" w:hAnsi="Arial" w:cs="Arial"/>
          <w:spacing w:val="-1"/>
        </w:rPr>
        <w:t>Analysis</w:t>
      </w:r>
      <w:r w:rsidR="00E90AF3" w:rsidRPr="00296C11">
        <w:rPr>
          <w:rFonts w:ascii="Arial" w:hAnsi="Arial" w:cs="Arial"/>
          <w:spacing w:val="-4"/>
        </w:rPr>
        <w:t xml:space="preserve"> </w:t>
      </w:r>
      <w:r w:rsidR="00E90AF3" w:rsidRPr="00296C11">
        <w:rPr>
          <w:rFonts w:ascii="Arial" w:hAnsi="Arial" w:cs="Arial"/>
          <w:spacing w:val="-1"/>
        </w:rPr>
        <w:t>Test</w:t>
      </w:r>
      <w:r w:rsidR="00E90AF3" w:rsidRPr="00296C11">
        <w:rPr>
          <w:rFonts w:ascii="Arial" w:hAnsi="Arial" w:cs="Arial"/>
        </w:rPr>
        <w:t xml:space="preserve"> </w:t>
      </w:r>
      <w:r w:rsidR="00E90AF3" w:rsidRPr="00296C11">
        <w:rPr>
          <w:rFonts w:ascii="Arial" w:hAnsi="Arial" w:cs="Arial"/>
          <w:spacing w:val="-1"/>
        </w:rPr>
        <w:t>Results:</w:t>
      </w:r>
    </w:p>
    <w:p w14:paraId="35C5877C" w14:textId="77777777" w:rsidR="001F0606" w:rsidRPr="00296C11" w:rsidRDefault="00E90AF3" w:rsidP="00A76E91">
      <w:pPr>
        <w:pStyle w:val="ListParagraph"/>
        <w:numPr>
          <w:ilvl w:val="0"/>
          <w:numId w:val="4"/>
        </w:numPr>
        <w:tabs>
          <w:tab w:val="left" w:pos="993"/>
        </w:tabs>
        <w:ind w:left="993" w:right="121" w:hanging="403"/>
        <w:jc w:val="both"/>
        <w:rPr>
          <w:rFonts w:ascii="Arial" w:hAnsi="Arial" w:cs="Arial"/>
        </w:rPr>
      </w:pPr>
      <w:r w:rsidRPr="00296C11">
        <w:rPr>
          <w:rFonts w:ascii="Arial" w:hAnsi="Arial" w:cs="Arial"/>
        </w:rPr>
        <w:t>Constant (α) = 3.207 indicates a constant value, if the value of the independent</w:t>
      </w:r>
      <w:r w:rsidRPr="00296C11">
        <w:rPr>
          <w:rFonts w:ascii="Arial" w:hAnsi="Arial" w:cs="Arial"/>
          <w:spacing w:val="1"/>
        </w:rPr>
        <w:t xml:space="preserve"> </w:t>
      </w:r>
      <w:r w:rsidRPr="00296C11">
        <w:rPr>
          <w:rFonts w:ascii="Arial" w:hAnsi="Arial" w:cs="Arial"/>
        </w:rPr>
        <w:t>variable (X</w:t>
      </w:r>
      <w:r w:rsidRPr="00763E1E">
        <w:rPr>
          <w:rFonts w:ascii="Arial" w:hAnsi="Arial" w:cs="Arial"/>
          <w:vertAlign w:val="subscript"/>
        </w:rPr>
        <w:t>1</w:t>
      </w:r>
      <w:r w:rsidRPr="00296C11">
        <w:rPr>
          <w:rFonts w:ascii="Arial" w:hAnsi="Arial" w:cs="Arial"/>
        </w:rPr>
        <w:t>) is Green Marketing and the variable (X</w:t>
      </w:r>
      <w:r w:rsidRPr="00763E1E">
        <w:rPr>
          <w:rFonts w:ascii="Arial" w:hAnsi="Arial" w:cs="Arial"/>
          <w:vertAlign w:val="subscript"/>
        </w:rPr>
        <w:t>2</w:t>
      </w:r>
      <w:r w:rsidRPr="00296C11">
        <w:rPr>
          <w:rFonts w:ascii="Arial" w:hAnsi="Arial" w:cs="Arial"/>
        </w:rPr>
        <w:t>) is Green Product is 0 then</w:t>
      </w:r>
      <w:r w:rsidRPr="00296C11">
        <w:rPr>
          <w:rFonts w:ascii="Arial" w:hAnsi="Arial" w:cs="Arial"/>
          <w:spacing w:val="1"/>
        </w:rPr>
        <w:t xml:space="preserve"> </w:t>
      </w:r>
      <w:r w:rsidRPr="00296C11">
        <w:rPr>
          <w:rFonts w:ascii="Arial" w:hAnsi="Arial" w:cs="Arial"/>
        </w:rPr>
        <w:t>the</w:t>
      </w:r>
      <w:r w:rsidRPr="00296C11">
        <w:rPr>
          <w:rFonts w:ascii="Arial" w:hAnsi="Arial" w:cs="Arial"/>
          <w:spacing w:val="-1"/>
        </w:rPr>
        <w:t xml:space="preserve"> </w:t>
      </w:r>
      <w:r w:rsidRPr="00296C11">
        <w:rPr>
          <w:rFonts w:ascii="Arial" w:hAnsi="Arial" w:cs="Arial"/>
        </w:rPr>
        <w:t>Purchasing Decision</w:t>
      </w:r>
      <w:r w:rsidRPr="00296C11">
        <w:rPr>
          <w:rFonts w:ascii="Arial" w:hAnsi="Arial" w:cs="Arial"/>
          <w:spacing w:val="-2"/>
        </w:rPr>
        <w:t xml:space="preserve"> </w:t>
      </w:r>
      <w:r w:rsidRPr="00296C11">
        <w:rPr>
          <w:rFonts w:ascii="Arial" w:hAnsi="Arial" w:cs="Arial"/>
        </w:rPr>
        <w:t>is fixed at</w:t>
      </w:r>
      <w:r w:rsidRPr="00296C11">
        <w:rPr>
          <w:rFonts w:ascii="Arial" w:hAnsi="Arial" w:cs="Arial"/>
          <w:spacing w:val="3"/>
        </w:rPr>
        <w:t xml:space="preserve"> </w:t>
      </w:r>
      <w:r w:rsidRPr="00296C11">
        <w:rPr>
          <w:rFonts w:ascii="Arial" w:hAnsi="Arial" w:cs="Arial"/>
        </w:rPr>
        <w:t>3.207.</w:t>
      </w:r>
    </w:p>
    <w:p w14:paraId="75EB7A8F" w14:textId="77777777" w:rsidR="001F0606" w:rsidRPr="00296C11" w:rsidRDefault="00E90AF3" w:rsidP="00A76E91">
      <w:pPr>
        <w:pStyle w:val="ListParagraph"/>
        <w:numPr>
          <w:ilvl w:val="0"/>
          <w:numId w:val="4"/>
        </w:numPr>
        <w:tabs>
          <w:tab w:val="left" w:pos="993"/>
        </w:tabs>
        <w:ind w:left="993" w:right="124" w:hanging="403"/>
        <w:jc w:val="both"/>
        <w:rPr>
          <w:rFonts w:ascii="Arial" w:hAnsi="Arial" w:cs="Arial"/>
        </w:rPr>
      </w:pPr>
      <w:r w:rsidRPr="00296C11">
        <w:rPr>
          <w:rFonts w:ascii="Arial" w:hAnsi="Arial" w:cs="Arial"/>
        </w:rPr>
        <w:t>Green Marketing Coefficient (B1), based on the Purchasing Decision regression</w:t>
      </w:r>
      <w:r w:rsidRPr="00296C11">
        <w:rPr>
          <w:rFonts w:ascii="Arial" w:hAnsi="Arial" w:cs="Arial"/>
          <w:spacing w:val="1"/>
        </w:rPr>
        <w:t xml:space="preserve"> </w:t>
      </w:r>
      <w:r w:rsidRPr="00296C11">
        <w:rPr>
          <w:rFonts w:ascii="Arial" w:hAnsi="Arial" w:cs="Arial"/>
        </w:rPr>
        <w:t>coefficient</w:t>
      </w:r>
      <w:r w:rsidRPr="00296C11">
        <w:rPr>
          <w:rFonts w:ascii="Arial" w:hAnsi="Arial" w:cs="Arial"/>
          <w:spacing w:val="1"/>
        </w:rPr>
        <w:t xml:space="preserve"> </w:t>
      </w:r>
      <w:r w:rsidRPr="00296C11">
        <w:rPr>
          <w:rFonts w:ascii="Arial" w:hAnsi="Arial" w:cs="Arial"/>
        </w:rPr>
        <w:t>equation,</w:t>
      </w:r>
      <w:r w:rsidRPr="00296C11">
        <w:rPr>
          <w:rFonts w:ascii="Arial" w:hAnsi="Arial" w:cs="Arial"/>
          <w:spacing w:val="-1"/>
        </w:rPr>
        <w:t xml:space="preserve"> </w:t>
      </w:r>
      <w:r w:rsidRPr="00296C11">
        <w:rPr>
          <w:rFonts w:ascii="Arial" w:hAnsi="Arial" w:cs="Arial"/>
        </w:rPr>
        <w:t>it</w:t>
      </w:r>
      <w:r w:rsidRPr="00296C11">
        <w:rPr>
          <w:rFonts w:ascii="Arial" w:hAnsi="Arial" w:cs="Arial"/>
          <w:spacing w:val="1"/>
        </w:rPr>
        <w:t xml:space="preserve"> </w:t>
      </w:r>
      <w:r w:rsidRPr="00296C11">
        <w:rPr>
          <w:rFonts w:ascii="Arial" w:hAnsi="Arial" w:cs="Arial"/>
        </w:rPr>
        <w:t>is</w:t>
      </w:r>
      <w:r w:rsidRPr="00296C11">
        <w:rPr>
          <w:rFonts w:ascii="Arial" w:hAnsi="Arial" w:cs="Arial"/>
          <w:spacing w:val="-4"/>
        </w:rPr>
        <w:t xml:space="preserve"> </w:t>
      </w:r>
      <w:r w:rsidRPr="00296C11">
        <w:rPr>
          <w:rFonts w:ascii="Arial" w:hAnsi="Arial" w:cs="Arial"/>
        </w:rPr>
        <w:t>obtained at</w:t>
      </w:r>
      <w:r w:rsidRPr="00296C11">
        <w:rPr>
          <w:rFonts w:ascii="Arial" w:hAnsi="Arial" w:cs="Arial"/>
          <w:spacing w:val="-2"/>
        </w:rPr>
        <w:t xml:space="preserve"> </w:t>
      </w:r>
      <w:r w:rsidRPr="00296C11">
        <w:rPr>
          <w:rFonts w:ascii="Arial" w:hAnsi="Arial" w:cs="Arial"/>
        </w:rPr>
        <w:t>1.057.</w:t>
      </w:r>
    </w:p>
    <w:p w14:paraId="65C9A9F9" w14:textId="77777777" w:rsidR="001F0606" w:rsidRPr="00296C11" w:rsidRDefault="00E90AF3" w:rsidP="00A76E91">
      <w:pPr>
        <w:pStyle w:val="ListParagraph"/>
        <w:numPr>
          <w:ilvl w:val="0"/>
          <w:numId w:val="4"/>
        </w:numPr>
        <w:tabs>
          <w:tab w:val="left" w:pos="993"/>
        </w:tabs>
        <w:ind w:left="993" w:right="125" w:hanging="403"/>
        <w:jc w:val="both"/>
        <w:rPr>
          <w:rFonts w:ascii="Arial" w:hAnsi="Arial" w:cs="Arial"/>
        </w:rPr>
      </w:pPr>
      <w:r w:rsidRPr="00296C11">
        <w:rPr>
          <w:rFonts w:ascii="Arial" w:hAnsi="Arial" w:cs="Arial"/>
        </w:rPr>
        <w:t>Green Product Coefficient (B2), based on the Purchasing Decision regression</w:t>
      </w:r>
      <w:r w:rsidRPr="00296C11">
        <w:rPr>
          <w:rFonts w:ascii="Arial" w:hAnsi="Arial" w:cs="Arial"/>
          <w:spacing w:val="1"/>
        </w:rPr>
        <w:t xml:space="preserve"> </w:t>
      </w:r>
      <w:r w:rsidRPr="00296C11">
        <w:rPr>
          <w:rFonts w:ascii="Arial" w:hAnsi="Arial" w:cs="Arial"/>
        </w:rPr>
        <w:t>coefficient</w:t>
      </w:r>
      <w:r w:rsidRPr="00296C11">
        <w:rPr>
          <w:rFonts w:ascii="Arial" w:hAnsi="Arial" w:cs="Arial"/>
          <w:spacing w:val="1"/>
        </w:rPr>
        <w:t xml:space="preserve"> </w:t>
      </w:r>
      <w:r w:rsidRPr="00296C11">
        <w:rPr>
          <w:rFonts w:ascii="Arial" w:hAnsi="Arial" w:cs="Arial"/>
        </w:rPr>
        <w:t>equation,</w:t>
      </w:r>
      <w:r w:rsidRPr="00296C11">
        <w:rPr>
          <w:rFonts w:ascii="Arial" w:hAnsi="Arial" w:cs="Arial"/>
          <w:spacing w:val="-1"/>
        </w:rPr>
        <w:t xml:space="preserve"> </w:t>
      </w:r>
      <w:r w:rsidRPr="00296C11">
        <w:rPr>
          <w:rFonts w:ascii="Arial" w:hAnsi="Arial" w:cs="Arial"/>
        </w:rPr>
        <w:t>it</w:t>
      </w:r>
      <w:r w:rsidRPr="00296C11">
        <w:rPr>
          <w:rFonts w:ascii="Arial" w:hAnsi="Arial" w:cs="Arial"/>
          <w:spacing w:val="1"/>
        </w:rPr>
        <w:t xml:space="preserve"> </w:t>
      </w:r>
      <w:r w:rsidRPr="00296C11">
        <w:rPr>
          <w:rFonts w:ascii="Arial" w:hAnsi="Arial" w:cs="Arial"/>
        </w:rPr>
        <w:t>is</w:t>
      </w:r>
      <w:r w:rsidRPr="00296C11">
        <w:rPr>
          <w:rFonts w:ascii="Arial" w:hAnsi="Arial" w:cs="Arial"/>
          <w:spacing w:val="-4"/>
        </w:rPr>
        <w:t xml:space="preserve"> </w:t>
      </w:r>
      <w:r w:rsidRPr="00296C11">
        <w:rPr>
          <w:rFonts w:ascii="Arial" w:hAnsi="Arial" w:cs="Arial"/>
        </w:rPr>
        <w:t>obtained a</w:t>
      </w:r>
      <w:r w:rsidRPr="00296C11">
        <w:rPr>
          <w:rFonts w:ascii="Arial" w:hAnsi="Arial" w:cs="Arial"/>
          <w:spacing w:val="2"/>
        </w:rPr>
        <w:t xml:space="preserve"> </w:t>
      </w:r>
      <w:r w:rsidRPr="00296C11">
        <w:rPr>
          <w:rFonts w:ascii="Arial" w:hAnsi="Arial" w:cs="Arial"/>
        </w:rPr>
        <w:t>0.170.</w:t>
      </w:r>
    </w:p>
    <w:p w14:paraId="048A9033" w14:textId="77777777" w:rsidR="001F0606" w:rsidRPr="00296C11" w:rsidRDefault="001F0606">
      <w:pPr>
        <w:pStyle w:val="BodyText"/>
        <w:spacing w:before="11"/>
        <w:rPr>
          <w:rFonts w:ascii="Arial" w:hAnsi="Arial" w:cs="Arial"/>
          <w:sz w:val="21"/>
        </w:rPr>
      </w:pPr>
    </w:p>
    <w:p w14:paraId="66D5F5CC" w14:textId="77777777" w:rsidR="00E035C0" w:rsidRDefault="001B5A08" w:rsidP="001B5A08">
      <w:pPr>
        <w:pStyle w:val="BodyText"/>
        <w:jc w:val="both"/>
        <w:rPr>
          <w:rFonts w:ascii="Arial" w:hAnsi="Arial" w:cs="Arial"/>
        </w:rPr>
      </w:pPr>
      <w:r>
        <w:rPr>
          <w:rFonts w:ascii="Arial" w:hAnsi="Arial" w:cs="Arial"/>
        </w:rPr>
        <w:t xml:space="preserve">        </w:t>
      </w:r>
    </w:p>
    <w:p w14:paraId="52CAA6BA" w14:textId="50B5D05C" w:rsidR="001F0606" w:rsidRPr="00296C11" w:rsidRDefault="001B5A08" w:rsidP="001B5A08">
      <w:pPr>
        <w:pStyle w:val="BodyText"/>
        <w:jc w:val="both"/>
        <w:rPr>
          <w:rFonts w:ascii="Arial" w:hAnsi="Arial" w:cs="Arial"/>
        </w:rPr>
      </w:pPr>
      <w:r>
        <w:rPr>
          <w:rFonts w:ascii="Arial" w:hAnsi="Arial" w:cs="Arial"/>
        </w:rPr>
        <w:lastRenderedPageBreak/>
        <w:t xml:space="preserve">  </w:t>
      </w:r>
      <w:r w:rsidR="00E035C0">
        <w:rPr>
          <w:rFonts w:ascii="Arial" w:hAnsi="Arial" w:cs="Arial"/>
        </w:rPr>
        <w:t xml:space="preserve">        </w:t>
      </w:r>
      <w:r w:rsidR="00E90AF3" w:rsidRPr="00296C11">
        <w:rPr>
          <w:rFonts w:ascii="Arial" w:hAnsi="Arial" w:cs="Arial"/>
        </w:rPr>
        <w:t>Partial</w:t>
      </w:r>
      <w:r w:rsidR="00E90AF3" w:rsidRPr="00296C11">
        <w:rPr>
          <w:rFonts w:ascii="Arial" w:hAnsi="Arial" w:cs="Arial"/>
          <w:spacing w:val="-3"/>
        </w:rPr>
        <w:t xml:space="preserve"> </w:t>
      </w:r>
      <w:r w:rsidR="00E90AF3" w:rsidRPr="00296C11">
        <w:rPr>
          <w:rFonts w:ascii="Arial" w:hAnsi="Arial" w:cs="Arial"/>
        </w:rPr>
        <w:t>test</w:t>
      </w:r>
      <w:r w:rsidR="00E90AF3" w:rsidRPr="00296C11">
        <w:rPr>
          <w:rFonts w:ascii="Arial" w:hAnsi="Arial" w:cs="Arial"/>
          <w:spacing w:val="-3"/>
        </w:rPr>
        <w:t xml:space="preserve"> </w:t>
      </w:r>
      <w:proofErr w:type="gramStart"/>
      <w:r w:rsidR="00E90AF3" w:rsidRPr="00296C11">
        <w:rPr>
          <w:rFonts w:ascii="Arial" w:hAnsi="Arial" w:cs="Arial"/>
        </w:rPr>
        <w:t>results</w:t>
      </w:r>
      <w:r w:rsidR="00E90AF3" w:rsidRPr="00296C11">
        <w:rPr>
          <w:rFonts w:ascii="Arial" w:hAnsi="Arial" w:cs="Arial"/>
          <w:spacing w:val="-6"/>
        </w:rPr>
        <w:t xml:space="preserve"> </w:t>
      </w:r>
      <w:r w:rsidR="00E90AF3" w:rsidRPr="00296C11">
        <w:rPr>
          <w:rFonts w:ascii="Arial" w:hAnsi="Arial" w:cs="Arial"/>
        </w:rPr>
        <w:t>:</w:t>
      </w:r>
      <w:proofErr w:type="gramEnd"/>
    </w:p>
    <w:p w14:paraId="436B223C" w14:textId="2B4087C3" w:rsidR="001F0606" w:rsidRPr="00E035C0" w:rsidRDefault="00E90AF3" w:rsidP="00E035C0">
      <w:pPr>
        <w:pStyle w:val="ListParagraph"/>
        <w:numPr>
          <w:ilvl w:val="0"/>
          <w:numId w:val="3"/>
        </w:numPr>
        <w:tabs>
          <w:tab w:val="left" w:pos="993"/>
        </w:tabs>
        <w:ind w:left="993" w:hanging="403"/>
        <w:rPr>
          <w:rFonts w:ascii="Arial" w:hAnsi="Arial" w:cs="Arial"/>
        </w:rPr>
      </w:pPr>
      <w:r w:rsidRPr="00E035C0">
        <w:rPr>
          <w:rFonts w:ascii="Arial" w:hAnsi="Arial" w:cs="Arial"/>
        </w:rPr>
        <w:t>In the Green Marketing variable (X</w:t>
      </w:r>
      <w:r w:rsidRPr="00E035C0">
        <w:rPr>
          <w:rFonts w:ascii="Arial" w:hAnsi="Arial" w:cs="Arial"/>
          <w:vertAlign w:val="subscript"/>
        </w:rPr>
        <w:t>1</w:t>
      </w:r>
      <w:r w:rsidR="002A1269" w:rsidRPr="00E035C0">
        <w:rPr>
          <w:rFonts w:ascii="Arial" w:hAnsi="Arial" w:cs="Arial"/>
        </w:rPr>
        <w:t>),</w:t>
      </w:r>
      <w:r w:rsidRPr="00E035C0">
        <w:rPr>
          <w:rFonts w:ascii="Arial" w:hAnsi="Arial" w:cs="Arial"/>
        </w:rPr>
        <w:t xml:space="preserve"> it can be seen that the value of </w:t>
      </w:r>
      <w:proofErr w:type="spellStart"/>
      <w:r w:rsidRPr="00E035C0">
        <w:rPr>
          <w:rFonts w:ascii="Arial" w:hAnsi="Arial" w:cs="Arial"/>
        </w:rPr>
        <w:t>t</w:t>
      </w:r>
      <w:r w:rsidRPr="00E035C0">
        <w:rPr>
          <w:rFonts w:ascii="Arial" w:hAnsi="Arial" w:cs="Arial"/>
          <w:vertAlign w:val="subscript"/>
        </w:rPr>
        <w:t>Count</w:t>
      </w:r>
      <w:proofErr w:type="spellEnd"/>
      <w:r w:rsidRPr="00E035C0">
        <w:rPr>
          <w:rFonts w:ascii="Arial" w:hAnsi="Arial" w:cs="Arial"/>
          <w:spacing w:val="1"/>
        </w:rPr>
        <w:t xml:space="preserve"> </w:t>
      </w:r>
      <w:r w:rsidRPr="00E035C0">
        <w:rPr>
          <w:rFonts w:ascii="Arial" w:hAnsi="Arial" w:cs="Arial"/>
        </w:rPr>
        <w:t xml:space="preserve">(13.991) &gt; </w:t>
      </w:r>
      <w:proofErr w:type="spellStart"/>
      <w:r w:rsidRPr="00E035C0">
        <w:rPr>
          <w:rFonts w:ascii="Arial" w:hAnsi="Arial" w:cs="Arial"/>
        </w:rPr>
        <w:t>t</w:t>
      </w:r>
      <w:r w:rsidRPr="00E035C0">
        <w:rPr>
          <w:rFonts w:ascii="Arial" w:hAnsi="Arial" w:cs="Arial"/>
          <w:vertAlign w:val="subscript"/>
        </w:rPr>
        <w:t>Table</w:t>
      </w:r>
      <w:proofErr w:type="spellEnd"/>
      <w:r w:rsidRPr="00E035C0">
        <w:rPr>
          <w:rFonts w:ascii="Arial" w:hAnsi="Arial" w:cs="Arial"/>
        </w:rPr>
        <w:t xml:space="preserve"> (1.99346) with a significant level of 0.000 &lt; 0.05 so it can be</w:t>
      </w:r>
      <w:r w:rsidRPr="00E035C0">
        <w:rPr>
          <w:rFonts w:ascii="Arial" w:hAnsi="Arial" w:cs="Arial"/>
          <w:spacing w:val="1"/>
        </w:rPr>
        <w:t xml:space="preserve"> </w:t>
      </w:r>
      <w:r w:rsidRPr="00E035C0">
        <w:rPr>
          <w:rFonts w:ascii="Arial" w:hAnsi="Arial" w:cs="Arial"/>
        </w:rPr>
        <w:t>concluded</w:t>
      </w:r>
      <w:r w:rsidRPr="00E035C0">
        <w:rPr>
          <w:rFonts w:ascii="Arial" w:hAnsi="Arial" w:cs="Arial"/>
          <w:spacing w:val="1"/>
        </w:rPr>
        <w:t xml:space="preserve"> </w:t>
      </w:r>
      <w:r w:rsidRPr="00E035C0">
        <w:rPr>
          <w:rFonts w:ascii="Arial" w:hAnsi="Arial" w:cs="Arial"/>
        </w:rPr>
        <w:t>that</w:t>
      </w:r>
      <w:r w:rsidRPr="00E035C0">
        <w:rPr>
          <w:rFonts w:ascii="Arial" w:hAnsi="Arial" w:cs="Arial"/>
          <w:spacing w:val="1"/>
        </w:rPr>
        <w:t xml:space="preserve"> </w:t>
      </w:r>
      <w:r w:rsidRPr="00E035C0">
        <w:rPr>
          <w:rFonts w:ascii="Arial" w:hAnsi="Arial" w:cs="Arial"/>
        </w:rPr>
        <w:t>there</w:t>
      </w:r>
      <w:r w:rsidRPr="00E035C0">
        <w:rPr>
          <w:rFonts w:ascii="Arial" w:hAnsi="Arial" w:cs="Arial"/>
          <w:spacing w:val="1"/>
        </w:rPr>
        <w:t xml:space="preserve"> </w:t>
      </w:r>
      <w:r w:rsidRPr="00E035C0">
        <w:rPr>
          <w:rFonts w:ascii="Arial" w:hAnsi="Arial" w:cs="Arial"/>
        </w:rPr>
        <w:t>is</w:t>
      </w:r>
      <w:r w:rsidRPr="00E035C0">
        <w:rPr>
          <w:rFonts w:ascii="Arial" w:hAnsi="Arial" w:cs="Arial"/>
          <w:spacing w:val="1"/>
        </w:rPr>
        <w:t xml:space="preserve"> </w:t>
      </w:r>
      <w:r w:rsidRPr="00E035C0">
        <w:rPr>
          <w:rFonts w:ascii="Arial" w:hAnsi="Arial" w:cs="Arial"/>
        </w:rPr>
        <w:t>a</w:t>
      </w:r>
      <w:r w:rsidRPr="00E035C0">
        <w:rPr>
          <w:rFonts w:ascii="Arial" w:hAnsi="Arial" w:cs="Arial"/>
          <w:spacing w:val="1"/>
        </w:rPr>
        <w:t xml:space="preserve"> </w:t>
      </w:r>
      <w:r w:rsidRPr="00E035C0">
        <w:rPr>
          <w:rFonts w:ascii="Arial" w:hAnsi="Arial" w:cs="Arial"/>
        </w:rPr>
        <w:t>partially</w:t>
      </w:r>
      <w:r w:rsidRPr="00E035C0">
        <w:rPr>
          <w:rFonts w:ascii="Arial" w:hAnsi="Arial" w:cs="Arial"/>
          <w:spacing w:val="1"/>
        </w:rPr>
        <w:t xml:space="preserve"> </w:t>
      </w:r>
      <w:r w:rsidRPr="00E035C0">
        <w:rPr>
          <w:rFonts w:ascii="Arial" w:hAnsi="Arial" w:cs="Arial"/>
        </w:rPr>
        <w:t>significant</w:t>
      </w:r>
      <w:r w:rsidRPr="00E035C0">
        <w:rPr>
          <w:rFonts w:ascii="Arial" w:hAnsi="Arial" w:cs="Arial"/>
          <w:spacing w:val="1"/>
        </w:rPr>
        <w:t xml:space="preserve"> </w:t>
      </w:r>
      <w:r w:rsidRPr="00E035C0">
        <w:rPr>
          <w:rFonts w:ascii="Arial" w:hAnsi="Arial" w:cs="Arial"/>
        </w:rPr>
        <w:t>positive</w:t>
      </w:r>
      <w:r w:rsidRPr="00E035C0">
        <w:rPr>
          <w:rFonts w:ascii="Arial" w:hAnsi="Arial" w:cs="Arial"/>
          <w:spacing w:val="1"/>
        </w:rPr>
        <w:t xml:space="preserve"> </w:t>
      </w:r>
      <w:r w:rsidRPr="00E035C0">
        <w:rPr>
          <w:rFonts w:ascii="Arial" w:hAnsi="Arial" w:cs="Arial"/>
        </w:rPr>
        <w:t>effect</w:t>
      </w:r>
      <w:r w:rsidRPr="00E035C0">
        <w:rPr>
          <w:rFonts w:ascii="Arial" w:hAnsi="Arial" w:cs="Arial"/>
          <w:spacing w:val="1"/>
        </w:rPr>
        <w:t xml:space="preserve"> </w:t>
      </w:r>
      <w:r w:rsidRPr="00E035C0">
        <w:rPr>
          <w:rFonts w:ascii="Arial" w:hAnsi="Arial" w:cs="Arial"/>
        </w:rPr>
        <w:t>between</w:t>
      </w:r>
      <w:r w:rsidRPr="00E035C0">
        <w:rPr>
          <w:rFonts w:ascii="Arial" w:hAnsi="Arial" w:cs="Arial"/>
          <w:spacing w:val="1"/>
        </w:rPr>
        <w:t xml:space="preserve"> </w:t>
      </w:r>
      <w:r w:rsidRPr="00E035C0">
        <w:rPr>
          <w:rFonts w:ascii="Arial" w:hAnsi="Arial" w:cs="Arial"/>
        </w:rPr>
        <w:t>Green</w:t>
      </w:r>
      <w:r w:rsidRPr="00E035C0">
        <w:rPr>
          <w:rFonts w:ascii="Arial" w:hAnsi="Arial" w:cs="Arial"/>
          <w:spacing w:val="1"/>
        </w:rPr>
        <w:t xml:space="preserve"> </w:t>
      </w:r>
      <w:r w:rsidRPr="00E035C0">
        <w:rPr>
          <w:rFonts w:ascii="Arial" w:hAnsi="Arial" w:cs="Arial"/>
        </w:rPr>
        <w:t>Marketing on</w:t>
      </w:r>
      <w:r w:rsidRPr="00E035C0">
        <w:rPr>
          <w:rFonts w:ascii="Arial" w:hAnsi="Arial" w:cs="Arial"/>
          <w:spacing w:val="-2"/>
        </w:rPr>
        <w:t xml:space="preserve"> </w:t>
      </w:r>
      <w:r w:rsidRPr="00E035C0">
        <w:rPr>
          <w:rFonts w:ascii="Arial" w:hAnsi="Arial" w:cs="Arial"/>
        </w:rPr>
        <w:t>Purchasing</w:t>
      </w:r>
      <w:r w:rsidRPr="00E035C0">
        <w:rPr>
          <w:rFonts w:ascii="Arial" w:hAnsi="Arial" w:cs="Arial"/>
          <w:spacing w:val="-2"/>
        </w:rPr>
        <w:t xml:space="preserve"> </w:t>
      </w:r>
      <w:r w:rsidRPr="00E035C0">
        <w:rPr>
          <w:rFonts w:ascii="Arial" w:hAnsi="Arial" w:cs="Arial"/>
        </w:rPr>
        <w:t>Decision.</w:t>
      </w:r>
    </w:p>
    <w:p w14:paraId="1424F82D" w14:textId="13C3E39D" w:rsidR="001F0606" w:rsidRPr="00E035C0" w:rsidRDefault="00E90AF3" w:rsidP="00E035C0">
      <w:pPr>
        <w:pStyle w:val="ListParagraph"/>
        <w:numPr>
          <w:ilvl w:val="0"/>
          <w:numId w:val="3"/>
        </w:numPr>
        <w:tabs>
          <w:tab w:val="left" w:pos="993"/>
          <w:tab w:val="left" w:pos="1158"/>
        </w:tabs>
        <w:spacing w:line="251" w:lineRule="exact"/>
        <w:ind w:left="993" w:hanging="403"/>
        <w:jc w:val="both"/>
        <w:rPr>
          <w:rFonts w:ascii="Arial" w:hAnsi="Arial" w:cs="Arial"/>
        </w:rPr>
      </w:pPr>
      <w:r w:rsidRPr="00296C11">
        <w:rPr>
          <w:rFonts w:ascii="Arial" w:hAnsi="Arial" w:cs="Arial"/>
        </w:rPr>
        <w:t>In</w:t>
      </w:r>
      <w:r w:rsidRPr="00296C11">
        <w:rPr>
          <w:rFonts w:ascii="Arial" w:hAnsi="Arial" w:cs="Arial"/>
          <w:spacing w:val="1"/>
        </w:rPr>
        <w:t xml:space="preserve"> </w:t>
      </w:r>
      <w:r w:rsidRPr="00296C11">
        <w:rPr>
          <w:rFonts w:ascii="Arial" w:hAnsi="Arial" w:cs="Arial"/>
        </w:rPr>
        <w:t>the Green</w:t>
      </w:r>
      <w:r w:rsidRPr="00296C11">
        <w:rPr>
          <w:rFonts w:ascii="Arial" w:hAnsi="Arial" w:cs="Arial"/>
          <w:spacing w:val="2"/>
        </w:rPr>
        <w:t xml:space="preserve"> </w:t>
      </w:r>
      <w:r w:rsidRPr="00296C11">
        <w:rPr>
          <w:rFonts w:ascii="Arial" w:hAnsi="Arial" w:cs="Arial"/>
        </w:rPr>
        <w:t>Product</w:t>
      </w:r>
      <w:r w:rsidRPr="00296C11">
        <w:rPr>
          <w:rFonts w:ascii="Arial" w:hAnsi="Arial" w:cs="Arial"/>
          <w:spacing w:val="4"/>
        </w:rPr>
        <w:t xml:space="preserve"> </w:t>
      </w:r>
      <w:r w:rsidRPr="00296C11">
        <w:rPr>
          <w:rFonts w:ascii="Arial" w:hAnsi="Arial" w:cs="Arial"/>
        </w:rPr>
        <w:t>variable</w:t>
      </w:r>
      <w:r w:rsidRPr="00296C11">
        <w:rPr>
          <w:rFonts w:ascii="Arial" w:hAnsi="Arial" w:cs="Arial"/>
          <w:spacing w:val="2"/>
        </w:rPr>
        <w:t xml:space="preserve"> </w:t>
      </w:r>
      <w:r w:rsidRPr="00296C11">
        <w:rPr>
          <w:rFonts w:ascii="Arial" w:hAnsi="Arial" w:cs="Arial"/>
        </w:rPr>
        <w:t>(</w:t>
      </w:r>
      <w:r w:rsidRPr="002A1269">
        <w:rPr>
          <w:rFonts w:ascii="Arial" w:hAnsi="Arial" w:cs="Arial"/>
        </w:rPr>
        <w:t>X</w:t>
      </w:r>
      <w:r w:rsidRPr="002A1269">
        <w:rPr>
          <w:rFonts w:ascii="Arial" w:hAnsi="Arial" w:cs="Arial"/>
          <w:vertAlign w:val="subscript"/>
        </w:rPr>
        <w:t>2</w:t>
      </w:r>
      <w:r w:rsidR="00763E1E">
        <w:rPr>
          <w:rFonts w:ascii="Arial" w:hAnsi="Arial" w:cs="Arial"/>
        </w:rPr>
        <w:t>),</w:t>
      </w:r>
      <w:r w:rsidRPr="00296C11">
        <w:rPr>
          <w:rFonts w:ascii="Arial" w:hAnsi="Arial" w:cs="Arial"/>
          <w:spacing w:val="3"/>
        </w:rPr>
        <w:t xml:space="preserve"> </w:t>
      </w:r>
      <w:r w:rsidRPr="00296C11">
        <w:rPr>
          <w:rFonts w:ascii="Arial" w:hAnsi="Arial" w:cs="Arial"/>
        </w:rPr>
        <w:t>it</w:t>
      </w:r>
      <w:r w:rsidRPr="00296C11">
        <w:rPr>
          <w:rFonts w:ascii="Arial" w:hAnsi="Arial" w:cs="Arial"/>
          <w:spacing w:val="3"/>
        </w:rPr>
        <w:t xml:space="preserve"> </w:t>
      </w:r>
      <w:r w:rsidRPr="00296C11">
        <w:rPr>
          <w:rFonts w:ascii="Arial" w:hAnsi="Arial" w:cs="Arial"/>
        </w:rPr>
        <w:t>can</w:t>
      </w:r>
      <w:r w:rsidRPr="00296C11">
        <w:rPr>
          <w:rFonts w:ascii="Arial" w:hAnsi="Arial" w:cs="Arial"/>
          <w:spacing w:val="-1"/>
        </w:rPr>
        <w:t xml:space="preserve"> </w:t>
      </w:r>
      <w:r w:rsidRPr="00296C11">
        <w:rPr>
          <w:rFonts w:ascii="Arial" w:hAnsi="Arial" w:cs="Arial"/>
        </w:rPr>
        <w:t>be</w:t>
      </w:r>
      <w:r w:rsidRPr="00296C11">
        <w:rPr>
          <w:rFonts w:ascii="Arial" w:hAnsi="Arial" w:cs="Arial"/>
          <w:spacing w:val="1"/>
        </w:rPr>
        <w:t xml:space="preserve"> </w:t>
      </w:r>
      <w:r w:rsidRPr="00296C11">
        <w:rPr>
          <w:rFonts w:ascii="Arial" w:hAnsi="Arial" w:cs="Arial"/>
        </w:rPr>
        <w:t>seen</w:t>
      </w:r>
      <w:r w:rsidRPr="00296C11">
        <w:rPr>
          <w:rFonts w:ascii="Arial" w:hAnsi="Arial" w:cs="Arial"/>
          <w:spacing w:val="-1"/>
        </w:rPr>
        <w:t xml:space="preserve"> </w:t>
      </w:r>
      <w:r w:rsidRPr="00296C11">
        <w:rPr>
          <w:rFonts w:ascii="Arial" w:hAnsi="Arial" w:cs="Arial"/>
        </w:rPr>
        <w:t>that</w:t>
      </w:r>
      <w:r w:rsidRPr="00296C11">
        <w:rPr>
          <w:rFonts w:ascii="Arial" w:hAnsi="Arial" w:cs="Arial"/>
          <w:spacing w:val="1"/>
        </w:rPr>
        <w:t xml:space="preserve"> </w:t>
      </w:r>
      <w:r w:rsidRPr="00296C11">
        <w:rPr>
          <w:rFonts w:ascii="Arial" w:hAnsi="Arial" w:cs="Arial"/>
        </w:rPr>
        <w:t>the</w:t>
      </w:r>
      <w:r w:rsidRPr="00296C11">
        <w:rPr>
          <w:rFonts w:ascii="Arial" w:hAnsi="Arial" w:cs="Arial"/>
          <w:spacing w:val="1"/>
        </w:rPr>
        <w:t xml:space="preserve"> </w:t>
      </w:r>
      <w:r w:rsidRPr="00296C11">
        <w:rPr>
          <w:rFonts w:ascii="Arial" w:hAnsi="Arial" w:cs="Arial"/>
        </w:rPr>
        <w:t>value</w:t>
      </w:r>
      <w:r w:rsidRPr="00296C11">
        <w:rPr>
          <w:rFonts w:ascii="Arial" w:hAnsi="Arial" w:cs="Arial"/>
          <w:spacing w:val="1"/>
        </w:rPr>
        <w:t xml:space="preserve"> </w:t>
      </w:r>
      <w:r w:rsidRPr="00296C11">
        <w:rPr>
          <w:rFonts w:ascii="Arial" w:hAnsi="Arial" w:cs="Arial"/>
        </w:rPr>
        <w:t>of</w:t>
      </w:r>
      <w:r w:rsidRPr="00296C11">
        <w:rPr>
          <w:rFonts w:ascii="Arial" w:hAnsi="Arial" w:cs="Arial"/>
          <w:spacing w:val="3"/>
        </w:rPr>
        <w:t xml:space="preserve"> </w:t>
      </w:r>
      <w:proofErr w:type="spellStart"/>
      <w:r w:rsidRPr="00296C11">
        <w:rPr>
          <w:rFonts w:ascii="Arial" w:hAnsi="Arial" w:cs="Arial"/>
        </w:rPr>
        <w:t>t</w:t>
      </w:r>
      <w:r w:rsidRPr="002A1269">
        <w:rPr>
          <w:rFonts w:ascii="Arial" w:hAnsi="Arial" w:cs="Arial"/>
          <w:vertAlign w:val="subscript"/>
        </w:rPr>
        <w:t>count</w:t>
      </w:r>
      <w:proofErr w:type="spellEnd"/>
      <w:r w:rsidRPr="00296C11">
        <w:rPr>
          <w:rFonts w:ascii="Arial" w:hAnsi="Arial" w:cs="Arial"/>
          <w:spacing w:val="1"/>
        </w:rPr>
        <w:t xml:space="preserve"> </w:t>
      </w:r>
      <w:r w:rsidRPr="00296C11">
        <w:rPr>
          <w:rFonts w:ascii="Arial" w:hAnsi="Arial" w:cs="Arial"/>
        </w:rPr>
        <w:t>(3.424)</w:t>
      </w:r>
      <w:r w:rsidR="00E035C0">
        <w:rPr>
          <w:rFonts w:ascii="Arial" w:hAnsi="Arial" w:cs="Arial"/>
        </w:rPr>
        <w:t xml:space="preserve"> </w:t>
      </w:r>
      <w:r w:rsidRPr="00E035C0">
        <w:rPr>
          <w:rFonts w:ascii="Arial" w:hAnsi="Arial" w:cs="Arial"/>
        </w:rPr>
        <w:t xml:space="preserve">&gt; </w:t>
      </w:r>
      <w:proofErr w:type="spellStart"/>
      <w:r w:rsidRPr="00E035C0">
        <w:rPr>
          <w:rFonts w:ascii="Arial" w:hAnsi="Arial" w:cs="Arial"/>
        </w:rPr>
        <w:t>t</w:t>
      </w:r>
      <w:r w:rsidRPr="00E035C0">
        <w:rPr>
          <w:rFonts w:ascii="Arial" w:hAnsi="Arial" w:cs="Arial"/>
          <w:vertAlign w:val="subscript"/>
        </w:rPr>
        <w:t>Table</w:t>
      </w:r>
      <w:proofErr w:type="spellEnd"/>
      <w:r w:rsidRPr="00E035C0">
        <w:rPr>
          <w:rFonts w:ascii="Arial" w:hAnsi="Arial" w:cs="Arial"/>
        </w:rPr>
        <w:t xml:space="preserve"> (1.99346) with a significant level of 0.001 &lt; 0.05 so it can be concluded</w:t>
      </w:r>
      <w:r w:rsidRPr="00E035C0">
        <w:rPr>
          <w:rFonts w:ascii="Arial" w:hAnsi="Arial" w:cs="Arial"/>
          <w:spacing w:val="1"/>
        </w:rPr>
        <w:t xml:space="preserve"> </w:t>
      </w:r>
      <w:r w:rsidRPr="00E035C0">
        <w:rPr>
          <w:rFonts w:ascii="Arial" w:hAnsi="Arial" w:cs="Arial"/>
        </w:rPr>
        <w:t>that there is a partially significant positive effect</w:t>
      </w:r>
      <w:r w:rsidRPr="00E035C0">
        <w:rPr>
          <w:rFonts w:ascii="Arial" w:hAnsi="Arial" w:cs="Arial"/>
          <w:spacing w:val="1"/>
        </w:rPr>
        <w:t xml:space="preserve"> </w:t>
      </w:r>
      <w:r w:rsidRPr="00E035C0">
        <w:rPr>
          <w:rFonts w:ascii="Arial" w:hAnsi="Arial" w:cs="Arial"/>
        </w:rPr>
        <w:t>between</w:t>
      </w:r>
      <w:r w:rsidRPr="00E035C0">
        <w:rPr>
          <w:rFonts w:ascii="Arial" w:hAnsi="Arial" w:cs="Arial"/>
          <w:spacing w:val="1"/>
        </w:rPr>
        <w:t xml:space="preserve"> </w:t>
      </w:r>
      <w:r w:rsidRPr="00E035C0">
        <w:rPr>
          <w:rFonts w:ascii="Arial" w:hAnsi="Arial" w:cs="Arial"/>
        </w:rPr>
        <w:t>Green Product</w:t>
      </w:r>
      <w:r w:rsidRPr="00E035C0">
        <w:rPr>
          <w:rFonts w:ascii="Arial" w:hAnsi="Arial" w:cs="Arial"/>
          <w:spacing w:val="1"/>
        </w:rPr>
        <w:t xml:space="preserve"> </w:t>
      </w:r>
      <w:r w:rsidRPr="00E035C0">
        <w:rPr>
          <w:rFonts w:ascii="Arial" w:hAnsi="Arial" w:cs="Arial"/>
        </w:rPr>
        <w:t>on</w:t>
      </w:r>
      <w:r w:rsidRPr="00E035C0">
        <w:rPr>
          <w:rFonts w:ascii="Arial" w:hAnsi="Arial" w:cs="Arial"/>
          <w:spacing w:val="1"/>
        </w:rPr>
        <w:t xml:space="preserve"> </w:t>
      </w:r>
      <w:r w:rsidRPr="00E035C0">
        <w:rPr>
          <w:rFonts w:ascii="Arial" w:hAnsi="Arial" w:cs="Arial"/>
        </w:rPr>
        <w:t>Purchasing</w:t>
      </w:r>
      <w:r w:rsidRPr="00E035C0">
        <w:rPr>
          <w:rFonts w:ascii="Arial" w:hAnsi="Arial" w:cs="Arial"/>
          <w:spacing w:val="-1"/>
        </w:rPr>
        <w:t xml:space="preserve"> </w:t>
      </w:r>
      <w:r w:rsidRPr="00E035C0">
        <w:rPr>
          <w:rFonts w:ascii="Arial" w:hAnsi="Arial" w:cs="Arial"/>
        </w:rPr>
        <w:t>Decision.</w:t>
      </w:r>
    </w:p>
    <w:p w14:paraId="6951913E" w14:textId="77777777" w:rsidR="001F0606" w:rsidRPr="00296C11" w:rsidRDefault="001F0606">
      <w:pPr>
        <w:pStyle w:val="BodyText"/>
        <w:rPr>
          <w:rFonts w:ascii="Arial" w:hAnsi="Arial" w:cs="Arial"/>
          <w:sz w:val="24"/>
        </w:rPr>
      </w:pPr>
    </w:p>
    <w:p w14:paraId="793DD62C" w14:textId="77777777" w:rsidR="001F0606" w:rsidRPr="00296C11" w:rsidRDefault="001F0606">
      <w:pPr>
        <w:pStyle w:val="BodyText"/>
        <w:rPr>
          <w:rFonts w:ascii="Arial" w:hAnsi="Arial" w:cs="Arial"/>
          <w:sz w:val="20"/>
        </w:rPr>
      </w:pPr>
    </w:p>
    <w:p w14:paraId="544E5E21" w14:textId="77777777" w:rsidR="001F0606" w:rsidRPr="00296C11" w:rsidRDefault="00E90AF3">
      <w:pPr>
        <w:pStyle w:val="Heading1"/>
      </w:pPr>
      <w:r w:rsidRPr="00296C11">
        <w:t>Table</w:t>
      </w:r>
      <w:r w:rsidRPr="00296C11">
        <w:rPr>
          <w:spacing w:val="-9"/>
        </w:rPr>
        <w:t xml:space="preserve"> </w:t>
      </w:r>
      <w:r w:rsidRPr="00296C11">
        <w:t>5.</w:t>
      </w:r>
      <w:r w:rsidRPr="00296C11">
        <w:rPr>
          <w:spacing w:val="-9"/>
        </w:rPr>
        <w:t xml:space="preserve"> </w:t>
      </w:r>
      <w:proofErr w:type="spellStart"/>
      <w:r w:rsidRPr="00296C11">
        <w:rPr>
          <w:b w:val="0"/>
          <w:bCs w:val="0"/>
        </w:rPr>
        <w:t>F</w:t>
      </w:r>
      <w:r w:rsidRPr="004656BC">
        <w:rPr>
          <w:b w:val="0"/>
          <w:bCs w:val="0"/>
        </w:rPr>
        <w:t>table</w:t>
      </w:r>
      <w:proofErr w:type="spellEnd"/>
      <w:r w:rsidRPr="00296C11">
        <w:rPr>
          <w:b w:val="0"/>
          <w:bCs w:val="0"/>
          <w:spacing w:val="-11"/>
        </w:rPr>
        <w:t xml:space="preserve"> </w:t>
      </w:r>
      <w:r w:rsidRPr="00296C11">
        <w:rPr>
          <w:b w:val="0"/>
          <w:bCs w:val="0"/>
        </w:rPr>
        <w:t>Test</w:t>
      </w:r>
    </w:p>
    <w:p w14:paraId="5D7DF379" w14:textId="77777777" w:rsidR="001F0606" w:rsidRPr="00296C11" w:rsidRDefault="001F0606">
      <w:pPr>
        <w:pStyle w:val="BodyText"/>
        <w:rPr>
          <w:rFonts w:ascii="Arial" w:hAnsi="Arial" w:cs="Arial"/>
          <w:b/>
        </w:rPr>
      </w:pPr>
    </w:p>
    <w:p w14:paraId="43F260D8" w14:textId="77777777" w:rsidR="001F0606" w:rsidRPr="00296C11" w:rsidRDefault="00E90AF3">
      <w:pPr>
        <w:ind w:left="1730" w:right="1763"/>
        <w:jc w:val="center"/>
        <w:rPr>
          <w:rFonts w:ascii="Arial" w:hAnsi="Arial" w:cs="Arial"/>
          <w:b/>
        </w:rPr>
      </w:pPr>
      <w:proofErr w:type="spellStart"/>
      <w:r w:rsidRPr="00296C11">
        <w:rPr>
          <w:rFonts w:ascii="Arial" w:hAnsi="Arial" w:cs="Arial"/>
          <w:b/>
          <w:color w:val="000104"/>
        </w:rPr>
        <w:t>ANOVA</w:t>
      </w:r>
      <w:r w:rsidRPr="00296C11">
        <w:rPr>
          <w:rFonts w:ascii="Arial" w:hAnsi="Arial" w:cs="Arial"/>
          <w:b/>
          <w:color w:val="000104"/>
          <w:vertAlign w:val="superscript"/>
        </w:rPr>
        <w:t>a</w:t>
      </w:r>
      <w:proofErr w:type="spellEnd"/>
    </w:p>
    <w:tbl>
      <w:tblPr>
        <w:tblW w:w="0" w:type="auto"/>
        <w:tblInd w:w="598" w:type="dxa"/>
        <w:tblBorders>
          <w:top w:val="single" w:sz="8" w:space="0" w:color="152935"/>
          <w:left w:val="single" w:sz="8" w:space="0" w:color="152935"/>
          <w:bottom w:val="single" w:sz="8" w:space="0" w:color="152935"/>
          <w:right w:val="single" w:sz="8" w:space="0" w:color="152935"/>
          <w:insideH w:val="single" w:sz="8" w:space="0" w:color="152935"/>
          <w:insideV w:val="single" w:sz="8" w:space="0" w:color="152935"/>
        </w:tblBorders>
        <w:tblLayout w:type="fixed"/>
        <w:tblCellMar>
          <w:left w:w="0" w:type="dxa"/>
          <w:right w:w="0" w:type="dxa"/>
        </w:tblCellMar>
        <w:tblLook w:val="01E0" w:firstRow="1" w:lastRow="1" w:firstColumn="1" w:lastColumn="1" w:noHBand="0" w:noVBand="0"/>
      </w:tblPr>
      <w:tblGrid>
        <w:gridCol w:w="737"/>
        <w:gridCol w:w="1292"/>
        <w:gridCol w:w="1477"/>
        <w:gridCol w:w="1030"/>
        <w:gridCol w:w="1417"/>
        <w:gridCol w:w="1030"/>
        <w:gridCol w:w="1030"/>
      </w:tblGrid>
      <w:tr w:rsidR="001F0606" w:rsidRPr="00296C11" w14:paraId="0E2A46DB" w14:textId="77777777">
        <w:trPr>
          <w:trHeight w:val="506"/>
        </w:trPr>
        <w:tc>
          <w:tcPr>
            <w:tcW w:w="737" w:type="dxa"/>
            <w:tcBorders>
              <w:top w:val="nil"/>
              <w:left w:val="nil"/>
              <w:right w:val="nil"/>
            </w:tcBorders>
          </w:tcPr>
          <w:p w14:paraId="447A09EC" w14:textId="77777777" w:rsidR="001F0606" w:rsidRPr="00296C11" w:rsidRDefault="001F0606">
            <w:pPr>
              <w:pStyle w:val="TableParagraph"/>
              <w:spacing w:before="11"/>
              <w:jc w:val="left"/>
              <w:rPr>
                <w:rFonts w:ascii="Arial" w:hAnsi="Arial" w:cs="Arial"/>
                <w:b/>
                <w:sz w:val="21"/>
              </w:rPr>
            </w:pPr>
          </w:p>
          <w:p w14:paraId="18DB7934" w14:textId="77777777" w:rsidR="001F0606" w:rsidRPr="00296C11" w:rsidRDefault="00E90AF3">
            <w:pPr>
              <w:pStyle w:val="TableParagraph"/>
              <w:spacing w:line="234" w:lineRule="exact"/>
              <w:ind w:left="60"/>
              <w:jc w:val="left"/>
              <w:rPr>
                <w:rFonts w:ascii="Arial" w:hAnsi="Arial" w:cs="Arial"/>
              </w:rPr>
            </w:pPr>
            <w:r w:rsidRPr="00296C11">
              <w:rPr>
                <w:rFonts w:ascii="Arial" w:hAnsi="Arial" w:cs="Arial"/>
                <w:color w:val="25495F"/>
              </w:rPr>
              <w:t>Model</w:t>
            </w:r>
          </w:p>
        </w:tc>
        <w:tc>
          <w:tcPr>
            <w:tcW w:w="1292" w:type="dxa"/>
            <w:tcBorders>
              <w:top w:val="nil"/>
              <w:left w:val="nil"/>
              <w:right w:val="nil"/>
            </w:tcBorders>
          </w:tcPr>
          <w:p w14:paraId="36C58AE5" w14:textId="77777777" w:rsidR="001F0606" w:rsidRPr="00296C11" w:rsidRDefault="001F0606">
            <w:pPr>
              <w:pStyle w:val="TableParagraph"/>
              <w:jc w:val="left"/>
              <w:rPr>
                <w:rFonts w:ascii="Arial" w:hAnsi="Arial" w:cs="Arial"/>
              </w:rPr>
            </w:pPr>
          </w:p>
        </w:tc>
        <w:tc>
          <w:tcPr>
            <w:tcW w:w="1477" w:type="dxa"/>
            <w:tcBorders>
              <w:top w:val="nil"/>
              <w:left w:val="nil"/>
              <w:right w:val="single" w:sz="8" w:space="0" w:color="DFDFDF"/>
            </w:tcBorders>
          </w:tcPr>
          <w:p w14:paraId="536E4636" w14:textId="77777777" w:rsidR="001F0606" w:rsidRPr="00296C11" w:rsidRDefault="00E90AF3">
            <w:pPr>
              <w:pStyle w:val="TableParagraph"/>
              <w:spacing w:line="252" w:lineRule="exact"/>
              <w:ind w:left="323" w:right="304" w:firstLine="60"/>
              <w:jc w:val="left"/>
              <w:rPr>
                <w:rFonts w:ascii="Arial" w:hAnsi="Arial" w:cs="Arial"/>
              </w:rPr>
            </w:pPr>
            <w:r w:rsidRPr="00296C11">
              <w:rPr>
                <w:rFonts w:ascii="Arial" w:hAnsi="Arial" w:cs="Arial"/>
                <w:color w:val="25495F"/>
              </w:rPr>
              <w:t>Sum of</w:t>
            </w:r>
            <w:r w:rsidRPr="00296C11">
              <w:rPr>
                <w:rFonts w:ascii="Arial" w:hAnsi="Arial" w:cs="Arial"/>
                <w:color w:val="25495F"/>
                <w:spacing w:val="1"/>
              </w:rPr>
              <w:t xml:space="preserve"> </w:t>
            </w:r>
            <w:r w:rsidRPr="00296C11">
              <w:rPr>
                <w:rFonts w:ascii="Arial" w:hAnsi="Arial" w:cs="Arial"/>
                <w:color w:val="25495F"/>
              </w:rPr>
              <w:t>Squares</w:t>
            </w:r>
          </w:p>
        </w:tc>
        <w:tc>
          <w:tcPr>
            <w:tcW w:w="1030" w:type="dxa"/>
            <w:tcBorders>
              <w:top w:val="nil"/>
              <w:left w:val="single" w:sz="8" w:space="0" w:color="DFDFDF"/>
              <w:right w:val="single" w:sz="8" w:space="0" w:color="DFDFDF"/>
            </w:tcBorders>
          </w:tcPr>
          <w:p w14:paraId="48886959" w14:textId="77777777" w:rsidR="001F0606" w:rsidRPr="00296C11" w:rsidRDefault="001F0606">
            <w:pPr>
              <w:pStyle w:val="TableParagraph"/>
              <w:spacing w:before="11"/>
              <w:jc w:val="left"/>
              <w:rPr>
                <w:rFonts w:ascii="Arial" w:hAnsi="Arial" w:cs="Arial"/>
                <w:b/>
                <w:sz w:val="21"/>
              </w:rPr>
            </w:pPr>
          </w:p>
          <w:p w14:paraId="343E4C1B" w14:textId="77777777" w:rsidR="001F0606" w:rsidRPr="00296C11" w:rsidRDefault="00E90AF3">
            <w:pPr>
              <w:pStyle w:val="TableParagraph"/>
              <w:spacing w:line="234" w:lineRule="exact"/>
              <w:ind w:left="39" w:right="40"/>
              <w:rPr>
                <w:rFonts w:ascii="Arial" w:hAnsi="Arial" w:cs="Arial"/>
              </w:rPr>
            </w:pPr>
            <w:proofErr w:type="spellStart"/>
            <w:r w:rsidRPr="00296C11">
              <w:rPr>
                <w:rFonts w:ascii="Arial" w:hAnsi="Arial" w:cs="Arial"/>
                <w:color w:val="25495F"/>
              </w:rPr>
              <w:t>df</w:t>
            </w:r>
            <w:proofErr w:type="spellEnd"/>
          </w:p>
        </w:tc>
        <w:tc>
          <w:tcPr>
            <w:tcW w:w="1417" w:type="dxa"/>
            <w:tcBorders>
              <w:top w:val="nil"/>
              <w:left w:val="single" w:sz="8" w:space="0" w:color="DFDFDF"/>
              <w:right w:val="single" w:sz="8" w:space="0" w:color="DFDFDF"/>
            </w:tcBorders>
          </w:tcPr>
          <w:p w14:paraId="54FA7A4E" w14:textId="77777777" w:rsidR="001F0606" w:rsidRPr="00296C11" w:rsidRDefault="00E90AF3">
            <w:pPr>
              <w:pStyle w:val="TableParagraph"/>
              <w:spacing w:line="252" w:lineRule="exact"/>
              <w:ind w:left="341" w:right="326" w:firstLine="79"/>
              <w:jc w:val="left"/>
              <w:rPr>
                <w:rFonts w:ascii="Arial" w:hAnsi="Arial" w:cs="Arial"/>
              </w:rPr>
            </w:pPr>
            <w:r w:rsidRPr="00296C11">
              <w:rPr>
                <w:rFonts w:ascii="Arial" w:hAnsi="Arial" w:cs="Arial"/>
                <w:color w:val="25495F"/>
              </w:rPr>
              <w:t>Mean</w:t>
            </w:r>
            <w:r w:rsidRPr="00296C11">
              <w:rPr>
                <w:rFonts w:ascii="Arial" w:hAnsi="Arial" w:cs="Arial"/>
                <w:color w:val="25495F"/>
                <w:spacing w:val="1"/>
              </w:rPr>
              <w:t xml:space="preserve"> </w:t>
            </w:r>
            <w:r w:rsidRPr="00296C11">
              <w:rPr>
                <w:rFonts w:ascii="Arial" w:hAnsi="Arial" w:cs="Arial"/>
                <w:color w:val="25495F"/>
              </w:rPr>
              <w:t>Square</w:t>
            </w:r>
          </w:p>
        </w:tc>
        <w:tc>
          <w:tcPr>
            <w:tcW w:w="1030" w:type="dxa"/>
            <w:tcBorders>
              <w:top w:val="nil"/>
              <w:left w:val="single" w:sz="8" w:space="0" w:color="DFDFDF"/>
              <w:right w:val="single" w:sz="8" w:space="0" w:color="DFDFDF"/>
            </w:tcBorders>
          </w:tcPr>
          <w:p w14:paraId="2832DBA7" w14:textId="77777777" w:rsidR="001F0606" w:rsidRPr="00296C11" w:rsidRDefault="001F0606">
            <w:pPr>
              <w:pStyle w:val="TableParagraph"/>
              <w:spacing w:before="11"/>
              <w:jc w:val="left"/>
              <w:rPr>
                <w:rFonts w:ascii="Arial" w:hAnsi="Arial" w:cs="Arial"/>
                <w:b/>
                <w:sz w:val="21"/>
              </w:rPr>
            </w:pPr>
          </w:p>
          <w:p w14:paraId="42215CED" w14:textId="77777777" w:rsidR="001F0606" w:rsidRPr="00296C11" w:rsidRDefault="00E90AF3">
            <w:pPr>
              <w:pStyle w:val="TableParagraph"/>
              <w:spacing w:line="234" w:lineRule="exact"/>
              <w:ind w:right="3"/>
              <w:rPr>
                <w:rFonts w:ascii="Arial" w:hAnsi="Arial" w:cs="Arial"/>
              </w:rPr>
            </w:pPr>
            <w:r w:rsidRPr="00296C11">
              <w:rPr>
                <w:rFonts w:ascii="Arial" w:hAnsi="Arial" w:cs="Arial"/>
                <w:color w:val="25495F"/>
              </w:rPr>
              <w:t>F</w:t>
            </w:r>
          </w:p>
        </w:tc>
        <w:tc>
          <w:tcPr>
            <w:tcW w:w="1030" w:type="dxa"/>
            <w:tcBorders>
              <w:top w:val="nil"/>
              <w:left w:val="single" w:sz="8" w:space="0" w:color="DFDFDF"/>
              <w:right w:val="nil"/>
            </w:tcBorders>
          </w:tcPr>
          <w:p w14:paraId="14F6BFF9" w14:textId="77777777" w:rsidR="001F0606" w:rsidRPr="00296C11" w:rsidRDefault="001F0606">
            <w:pPr>
              <w:pStyle w:val="TableParagraph"/>
              <w:spacing w:before="11"/>
              <w:jc w:val="left"/>
              <w:rPr>
                <w:rFonts w:ascii="Arial" w:hAnsi="Arial" w:cs="Arial"/>
                <w:b/>
                <w:sz w:val="21"/>
              </w:rPr>
            </w:pPr>
          </w:p>
          <w:p w14:paraId="592F7F0F" w14:textId="77777777" w:rsidR="001F0606" w:rsidRPr="00296C11" w:rsidRDefault="00E90AF3">
            <w:pPr>
              <w:pStyle w:val="TableParagraph"/>
              <w:spacing w:line="234" w:lineRule="exact"/>
              <w:ind w:left="316"/>
              <w:jc w:val="left"/>
              <w:rPr>
                <w:rFonts w:ascii="Arial" w:hAnsi="Arial" w:cs="Arial"/>
              </w:rPr>
            </w:pPr>
            <w:r w:rsidRPr="00296C11">
              <w:rPr>
                <w:rFonts w:ascii="Arial" w:hAnsi="Arial" w:cs="Arial"/>
                <w:color w:val="25495F"/>
              </w:rPr>
              <w:t>Sig.</w:t>
            </w:r>
          </w:p>
        </w:tc>
      </w:tr>
      <w:tr w:rsidR="001F0606" w:rsidRPr="00296C11" w14:paraId="3EA41A80" w14:textId="77777777">
        <w:trPr>
          <w:trHeight w:val="251"/>
        </w:trPr>
        <w:tc>
          <w:tcPr>
            <w:tcW w:w="737" w:type="dxa"/>
            <w:vMerge w:val="restart"/>
            <w:tcBorders>
              <w:left w:val="nil"/>
              <w:right w:val="nil"/>
            </w:tcBorders>
            <w:shd w:val="clear" w:color="auto" w:fill="DFDFDF"/>
          </w:tcPr>
          <w:p w14:paraId="06ED0253" w14:textId="77777777" w:rsidR="001F0606" w:rsidRPr="00296C11" w:rsidRDefault="00E90AF3">
            <w:pPr>
              <w:pStyle w:val="TableParagraph"/>
              <w:spacing w:line="253" w:lineRule="exact"/>
              <w:ind w:left="60"/>
              <w:jc w:val="left"/>
              <w:rPr>
                <w:rFonts w:ascii="Arial" w:hAnsi="Arial" w:cs="Arial"/>
              </w:rPr>
            </w:pPr>
            <w:r w:rsidRPr="00296C11">
              <w:rPr>
                <w:rFonts w:ascii="Arial" w:hAnsi="Arial" w:cs="Arial"/>
                <w:color w:val="25495F"/>
              </w:rPr>
              <w:t>1</w:t>
            </w:r>
          </w:p>
        </w:tc>
        <w:tc>
          <w:tcPr>
            <w:tcW w:w="1292" w:type="dxa"/>
            <w:tcBorders>
              <w:left w:val="nil"/>
              <w:bottom w:val="single" w:sz="8" w:space="0" w:color="ADADAD"/>
              <w:right w:val="nil"/>
            </w:tcBorders>
            <w:shd w:val="clear" w:color="auto" w:fill="DFDFDF"/>
          </w:tcPr>
          <w:p w14:paraId="4D7ED78F" w14:textId="77777777" w:rsidR="001F0606" w:rsidRPr="00296C11" w:rsidRDefault="00E90AF3">
            <w:pPr>
              <w:pStyle w:val="TableParagraph"/>
              <w:spacing w:line="231" w:lineRule="exact"/>
              <w:ind w:left="59"/>
              <w:jc w:val="left"/>
              <w:rPr>
                <w:rFonts w:ascii="Arial" w:hAnsi="Arial" w:cs="Arial"/>
              </w:rPr>
            </w:pPr>
            <w:r w:rsidRPr="00296C11">
              <w:rPr>
                <w:rFonts w:ascii="Arial" w:hAnsi="Arial" w:cs="Arial"/>
                <w:color w:val="25495F"/>
              </w:rPr>
              <w:t>Regression</w:t>
            </w:r>
          </w:p>
        </w:tc>
        <w:tc>
          <w:tcPr>
            <w:tcW w:w="1477" w:type="dxa"/>
            <w:tcBorders>
              <w:left w:val="nil"/>
              <w:bottom w:val="single" w:sz="8" w:space="0" w:color="ADADAD"/>
              <w:right w:val="single" w:sz="8" w:space="0" w:color="DFDFDF"/>
            </w:tcBorders>
          </w:tcPr>
          <w:p w14:paraId="162065A3" w14:textId="77777777" w:rsidR="001F0606" w:rsidRPr="00296C11" w:rsidRDefault="00E90AF3">
            <w:pPr>
              <w:pStyle w:val="TableParagraph"/>
              <w:spacing w:line="231" w:lineRule="exact"/>
              <w:ind w:right="56"/>
              <w:jc w:val="right"/>
              <w:rPr>
                <w:rFonts w:ascii="Arial" w:hAnsi="Arial" w:cs="Arial"/>
              </w:rPr>
            </w:pPr>
            <w:r w:rsidRPr="00296C11">
              <w:rPr>
                <w:rFonts w:ascii="Arial" w:hAnsi="Arial" w:cs="Arial"/>
                <w:color w:val="000104"/>
              </w:rPr>
              <w:t>934.506</w:t>
            </w:r>
          </w:p>
        </w:tc>
        <w:tc>
          <w:tcPr>
            <w:tcW w:w="1030" w:type="dxa"/>
            <w:tcBorders>
              <w:left w:val="single" w:sz="8" w:space="0" w:color="DFDFDF"/>
              <w:bottom w:val="single" w:sz="8" w:space="0" w:color="ADADAD"/>
              <w:right w:val="single" w:sz="8" w:space="0" w:color="DFDFDF"/>
            </w:tcBorders>
          </w:tcPr>
          <w:p w14:paraId="73E7EC23" w14:textId="77777777" w:rsidR="001F0606" w:rsidRPr="00296C11" w:rsidRDefault="00E90AF3">
            <w:pPr>
              <w:pStyle w:val="TableParagraph"/>
              <w:spacing w:line="231" w:lineRule="exact"/>
              <w:ind w:right="58"/>
              <w:jc w:val="right"/>
              <w:rPr>
                <w:rFonts w:ascii="Arial" w:hAnsi="Arial" w:cs="Arial"/>
              </w:rPr>
            </w:pPr>
            <w:r w:rsidRPr="00296C11">
              <w:rPr>
                <w:rFonts w:ascii="Arial" w:hAnsi="Arial" w:cs="Arial"/>
                <w:color w:val="000104"/>
              </w:rPr>
              <w:t>2</w:t>
            </w:r>
          </w:p>
        </w:tc>
        <w:tc>
          <w:tcPr>
            <w:tcW w:w="1417" w:type="dxa"/>
            <w:tcBorders>
              <w:left w:val="single" w:sz="8" w:space="0" w:color="DFDFDF"/>
              <w:bottom w:val="single" w:sz="8" w:space="0" w:color="ADADAD"/>
              <w:right w:val="single" w:sz="8" w:space="0" w:color="DFDFDF"/>
            </w:tcBorders>
          </w:tcPr>
          <w:p w14:paraId="235AF753" w14:textId="77777777" w:rsidR="001F0606" w:rsidRPr="00296C11" w:rsidRDefault="00E90AF3">
            <w:pPr>
              <w:pStyle w:val="TableParagraph"/>
              <w:spacing w:line="231" w:lineRule="exact"/>
              <w:ind w:right="57"/>
              <w:jc w:val="right"/>
              <w:rPr>
                <w:rFonts w:ascii="Arial" w:hAnsi="Arial" w:cs="Arial"/>
              </w:rPr>
            </w:pPr>
            <w:r w:rsidRPr="00296C11">
              <w:rPr>
                <w:rFonts w:ascii="Arial" w:hAnsi="Arial" w:cs="Arial"/>
                <w:color w:val="000104"/>
              </w:rPr>
              <w:t>467.253</w:t>
            </w:r>
          </w:p>
        </w:tc>
        <w:tc>
          <w:tcPr>
            <w:tcW w:w="1030" w:type="dxa"/>
            <w:tcBorders>
              <w:left w:val="single" w:sz="8" w:space="0" w:color="DFDFDF"/>
              <w:bottom w:val="single" w:sz="8" w:space="0" w:color="ADADAD"/>
              <w:right w:val="single" w:sz="8" w:space="0" w:color="DFDFDF"/>
            </w:tcBorders>
          </w:tcPr>
          <w:p w14:paraId="73CEE153" w14:textId="77777777" w:rsidR="001F0606" w:rsidRPr="00296C11" w:rsidRDefault="00E90AF3">
            <w:pPr>
              <w:pStyle w:val="TableParagraph"/>
              <w:spacing w:line="231" w:lineRule="exact"/>
              <w:ind w:left="134" w:right="40"/>
              <w:rPr>
                <w:rFonts w:ascii="Arial" w:hAnsi="Arial" w:cs="Arial"/>
              </w:rPr>
            </w:pPr>
            <w:r w:rsidRPr="00296C11">
              <w:rPr>
                <w:rFonts w:ascii="Arial" w:hAnsi="Arial" w:cs="Arial"/>
                <w:color w:val="000104"/>
              </w:rPr>
              <w:t>154.208</w:t>
            </w:r>
          </w:p>
        </w:tc>
        <w:tc>
          <w:tcPr>
            <w:tcW w:w="1030" w:type="dxa"/>
            <w:tcBorders>
              <w:left w:val="single" w:sz="8" w:space="0" w:color="DFDFDF"/>
              <w:bottom w:val="single" w:sz="8" w:space="0" w:color="ADADAD"/>
              <w:right w:val="nil"/>
            </w:tcBorders>
          </w:tcPr>
          <w:p w14:paraId="62A71381" w14:textId="77777777" w:rsidR="001F0606" w:rsidRPr="00296C11" w:rsidRDefault="00E90AF3">
            <w:pPr>
              <w:pStyle w:val="TableParagraph"/>
              <w:spacing w:line="231" w:lineRule="exact"/>
              <w:ind w:left="450"/>
              <w:jc w:val="left"/>
              <w:rPr>
                <w:rFonts w:ascii="Arial" w:hAnsi="Arial" w:cs="Arial"/>
              </w:rPr>
            </w:pPr>
            <w:r w:rsidRPr="00296C11">
              <w:rPr>
                <w:rFonts w:ascii="Arial" w:hAnsi="Arial" w:cs="Arial"/>
                <w:color w:val="000104"/>
              </w:rPr>
              <w:t>.000</w:t>
            </w:r>
            <w:r w:rsidRPr="00296C11">
              <w:rPr>
                <w:rFonts w:ascii="Arial" w:hAnsi="Arial" w:cs="Arial"/>
                <w:color w:val="000104"/>
                <w:vertAlign w:val="superscript"/>
              </w:rPr>
              <w:t>b</w:t>
            </w:r>
          </w:p>
        </w:tc>
      </w:tr>
      <w:tr w:rsidR="001F0606" w:rsidRPr="00296C11" w14:paraId="3459BDB1" w14:textId="77777777">
        <w:trPr>
          <w:trHeight w:val="253"/>
        </w:trPr>
        <w:tc>
          <w:tcPr>
            <w:tcW w:w="737" w:type="dxa"/>
            <w:vMerge/>
            <w:tcBorders>
              <w:top w:val="nil"/>
              <w:left w:val="nil"/>
              <w:right w:val="nil"/>
            </w:tcBorders>
            <w:shd w:val="clear" w:color="auto" w:fill="DFDFDF"/>
          </w:tcPr>
          <w:p w14:paraId="389963C9" w14:textId="77777777" w:rsidR="001F0606" w:rsidRPr="00296C11" w:rsidRDefault="001F0606">
            <w:pPr>
              <w:rPr>
                <w:rFonts w:ascii="Arial" w:hAnsi="Arial" w:cs="Arial"/>
                <w:sz w:val="2"/>
                <w:szCs w:val="2"/>
              </w:rPr>
            </w:pPr>
          </w:p>
        </w:tc>
        <w:tc>
          <w:tcPr>
            <w:tcW w:w="1292" w:type="dxa"/>
            <w:tcBorders>
              <w:top w:val="single" w:sz="8" w:space="0" w:color="ADADAD"/>
              <w:left w:val="nil"/>
              <w:bottom w:val="single" w:sz="8" w:space="0" w:color="ADADAD"/>
              <w:right w:val="nil"/>
            </w:tcBorders>
            <w:shd w:val="clear" w:color="auto" w:fill="DFDFDF"/>
          </w:tcPr>
          <w:p w14:paraId="6F95F434" w14:textId="77777777" w:rsidR="001F0606" w:rsidRPr="00296C11" w:rsidRDefault="00E90AF3">
            <w:pPr>
              <w:pStyle w:val="TableParagraph"/>
              <w:spacing w:before="2" w:line="232" w:lineRule="exact"/>
              <w:ind w:left="59"/>
              <w:jc w:val="left"/>
              <w:rPr>
                <w:rFonts w:ascii="Arial" w:hAnsi="Arial" w:cs="Arial"/>
              </w:rPr>
            </w:pPr>
            <w:r w:rsidRPr="00296C11">
              <w:rPr>
                <w:rFonts w:ascii="Arial" w:hAnsi="Arial" w:cs="Arial"/>
                <w:color w:val="25495F"/>
              </w:rPr>
              <w:t>Residual</w:t>
            </w:r>
          </w:p>
        </w:tc>
        <w:tc>
          <w:tcPr>
            <w:tcW w:w="1477" w:type="dxa"/>
            <w:tcBorders>
              <w:top w:val="single" w:sz="8" w:space="0" w:color="ADADAD"/>
              <w:left w:val="nil"/>
              <w:bottom w:val="single" w:sz="8" w:space="0" w:color="ADADAD"/>
              <w:right w:val="single" w:sz="8" w:space="0" w:color="DFDFDF"/>
            </w:tcBorders>
          </w:tcPr>
          <w:p w14:paraId="66C65517" w14:textId="77777777" w:rsidR="001F0606" w:rsidRPr="00296C11" w:rsidRDefault="00E90AF3">
            <w:pPr>
              <w:pStyle w:val="TableParagraph"/>
              <w:spacing w:before="2" w:line="232" w:lineRule="exact"/>
              <w:ind w:right="56"/>
              <w:jc w:val="right"/>
              <w:rPr>
                <w:rFonts w:ascii="Arial" w:hAnsi="Arial" w:cs="Arial"/>
              </w:rPr>
            </w:pPr>
            <w:r w:rsidRPr="00296C11">
              <w:rPr>
                <w:rFonts w:ascii="Arial" w:hAnsi="Arial" w:cs="Arial"/>
                <w:color w:val="000104"/>
              </w:rPr>
              <w:t>218.161</w:t>
            </w:r>
          </w:p>
        </w:tc>
        <w:tc>
          <w:tcPr>
            <w:tcW w:w="1030" w:type="dxa"/>
            <w:tcBorders>
              <w:top w:val="single" w:sz="8" w:space="0" w:color="ADADAD"/>
              <w:left w:val="single" w:sz="8" w:space="0" w:color="DFDFDF"/>
              <w:bottom w:val="single" w:sz="8" w:space="0" w:color="ADADAD"/>
              <w:right w:val="single" w:sz="8" w:space="0" w:color="DFDFDF"/>
            </w:tcBorders>
          </w:tcPr>
          <w:p w14:paraId="61BB4A44" w14:textId="77777777" w:rsidR="001F0606" w:rsidRPr="00296C11" w:rsidRDefault="00E90AF3">
            <w:pPr>
              <w:pStyle w:val="TableParagraph"/>
              <w:spacing w:before="2" w:line="232" w:lineRule="exact"/>
              <w:ind w:right="60"/>
              <w:jc w:val="right"/>
              <w:rPr>
                <w:rFonts w:ascii="Arial" w:hAnsi="Arial" w:cs="Arial"/>
              </w:rPr>
            </w:pPr>
            <w:r w:rsidRPr="00296C11">
              <w:rPr>
                <w:rFonts w:ascii="Arial" w:hAnsi="Arial" w:cs="Arial"/>
                <w:color w:val="000104"/>
              </w:rPr>
              <w:t>72</w:t>
            </w:r>
          </w:p>
        </w:tc>
        <w:tc>
          <w:tcPr>
            <w:tcW w:w="1417" w:type="dxa"/>
            <w:tcBorders>
              <w:top w:val="single" w:sz="8" w:space="0" w:color="ADADAD"/>
              <w:left w:val="single" w:sz="8" w:space="0" w:color="DFDFDF"/>
              <w:bottom w:val="single" w:sz="8" w:space="0" w:color="ADADAD"/>
              <w:right w:val="single" w:sz="8" w:space="0" w:color="DFDFDF"/>
            </w:tcBorders>
          </w:tcPr>
          <w:p w14:paraId="691CF6A8" w14:textId="77777777" w:rsidR="001F0606" w:rsidRPr="00296C11" w:rsidRDefault="00E90AF3">
            <w:pPr>
              <w:pStyle w:val="TableParagraph"/>
              <w:spacing w:before="2" w:line="232" w:lineRule="exact"/>
              <w:ind w:right="57"/>
              <w:jc w:val="right"/>
              <w:rPr>
                <w:rFonts w:ascii="Arial" w:hAnsi="Arial" w:cs="Arial"/>
              </w:rPr>
            </w:pPr>
            <w:r w:rsidRPr="00296C11">
              <w:rPr>
                <w:rFonts w:ascii="Arial" w:hAnsi="Arial" w:cs="Arial"/>
                <w:color w:val="000104"/>
              </w:rPr>
              <w:t>3.030</w:t>
            </w:r>
          </w:p>
        </w:tc>
        <w:tc>
          <w:tcPr>
            <w:tcW w:w="1030" w:type="dxa"/>
            <w:tcBorders>
              <w:top w:val="single" w:sz="8" w:space="0" w:color="ADADAD"/>
              <w:left w:val="single" w:sz="8" w:space="0" w:color="DFDFDF"/>
              <w:bottom w:val="single" w:sz="8" w:space="0" w:color="ADADAD"/>
              <w:right w:val="single" w:sz="8" w:space="0" w:color="DFDFDF"/>
            </w:tcBorders>
          </w:tcPr>
          <w:p w14:paraId="172F70B6" w14:textId="77777777" w:rsidR="001F0606" w:rsidRPr="00296C11" w:rsidRDefault="001F0606">
            <w:pPr>
              <w:pStyle w:val="TableParagraph"/>
              <w:jc w:val="left"/>
              <w:rPr>
                <w:rFonts w:ascii="Arial" w:hAnsi="Arial" w:cs="Arial"/>
                <w:sz w:val="18"/>
              </w:rPr>
            </w:pPr>
          </w:p>
        </w:tc>
        <w:tc>
          <w:tcPr>
            <w:tcW w:w="1030" w:type="dxa"/>
            <w:tcBorders>
              <w:top w:val="single" w:sz="8" w:space="0" w:color="ADADAD"/>
              <w:left w:val="single" w:sz="8" w:space="0" w:color="DFDFDF"/>
              <w:bottom w:val="single" w:sz="8" w:space="0" w:color="ADADAD"/>
              <w:right w:val="nil"/>
            </w:tcBorders>
          </w:tcPr>
          <w:p w14:paraId="1203BC41" w14:textId="77777777" w:rsidR="001F0606" w:rsidRPr="00296C11" w:rsidRDefault="001F0606">
            <w:pPr>
              <w:pStyle w:val="TableParagraph"/>
              <w:jc w:val="left"/>
              <w:rPr>
                <w:rFonts w:ascii="Arial" w:hAnsi="Arial" w:cs="Arial"/>
                <w:sz w:val="18"/>
              </w:rPr>
            </w:pPr>
          </w:p>
        </w:tc>
      </w:tr>
      <w:tr w:rsidR="001F0606" w:rsidRPr="00296C11" w14:paraId="2352892E" w14:textId="77777777">
        <w:trPr>
          <w:trHeight w:val="253"/>
        </w:trPr>
        <w:tc>
          <w:tcPr>
            <w:tcW w:w="737" w:type="dxa"/>
            <w:vMerge/>
            <w:tcBorders>
              <w:top w:val="nil"/>
              <w:left w:val="nil"/>
              <w:right w:val="nil"/>
            </w:tcBorders>
            <w:shd w:val="clear" w:color="auto" w:fill="DFDFDF"/>
          </w:tcPr>
          <w:p w14:paraId="71CEEBFD" w14:textId="77777777" w:rsidR="001F0606" w:rsidRPr="00296C11" w:rsidRDefault="001F0606">
            <w:pPr>
              <w:rPr>
                <w:rFonts w:ascii="Arial" w:hAnsi="Arial" w:cs="Arial"/>
                <w:sz w:val="2"/>
                <w:szCs w:val="2"/>
              </w:rPr>
            </w:pPr>
          </w:p>
        </w:tc>
        <w:tc>
          <w:tcPr>
            <w:tcW w:w="1292" w:type="dxa"/>
            <w:tcBorders>
              <w:top w:val="single" w:sz="8" w:space="0" w:color="ADADAD"/>
              <w:left w:val="nil"/>
              <w:right w:val="nil"/>
            </w:tcBorders>
            <w:shd w:val="clear" w:color="auto" w:fill="DFDFDF"/>
          </w:tcPr>
          <w:p w14:paraId="2A404E0F" w14:textId="77777777" w:rsidR="001F0606" w:rsidRPr="00296C11" w:rsidRDefault="00E90AF3">
            <w:pPr>
              <w:pStyle w:val="TableParagraph"/>
              <w:spacing w:before="2" w:line="232" w:lineRule="exact"/>
              <w:ind w:left="59"/>
              <w:jc w:val="left"/>
              <w:rPr>
                <w:rFonts w:ascii="Arial" w:hAnsi="Arial" w:cs="Arial"/>
              </w:rPr>
            </w:pPr>
            <w:r w:rsidRPr="00296C11">
              <w:rPr>
                <w:rFonts w:ascii="Arial" w:hAnsi="Arial" w:cs="Arial"/>
                <w:color w:val="25495F"/>
              </w:rPr>
              <w:t>Total</w:t>
            </w:r>
          </w:p>
        </w:tc>
        <w:tc>
          <w:tcPr>
            <w:tcW w:w="1477" w:type="dxa"/>
            <w:tcBorders>
              <w:top w:val="single" w:sz="8" w:space="0" w:color="ADADAD"/>
              <w:left w:val="nil"/>
              <w:right w:val="single" w:sz="8" w:space="0" w:color="DFDFDF"/>
            </w:tcBorders>
          </w:tcPr>
          <w:p w14:paraId="7FFF66BE" w14:textId="77777777" w:rsidR="001F0606" w:rsidRPr="00296C11" w:rsidRDefault="00E90AF3">
            <w:pPr>
              <w:pStyle w:val="TableParagraph"/>
              <w:spacing w:before="2" w:line="232" w:lineRule="exact"/>
              <w:ind w:right="56"/>
              <w:jc w:val="right"/>
              <w:rPr>
                <w:rFonts w:ascii="Arial" w:hAnsi="Arial" w:cs="Arial"/>
              </w:rPr>
            </w:pPr>
            <w:r w:rsidRPr="00296C11">
              <w:rPr>
                <w:rFonts w:ascii="Arial" w:hAnsi="Arial" w:cs="Arial"/>
                <w:color w:val="000104"/>
              </w:rPr>
              <w:t>1152.667</w:t>
            </w:r>
          </w:p>
        </w:tc>
        <w:tc>
          <w:tcPr>
            <w:tcW w:w="1030" w:type="dxa"/>
            <w:tcBorders>
              <w:top w:val="single" w:sz="8" w:space="0" w:color="ADADAD"/>
              <w:left w:val="single" w:sz="8" w:space="0" w:color="DFDFDF"/>
              <w:right w:val="single" w:sz="8" w:space="0" w:color="DFDFDF"/>
            </w:tcBorders>
          </w:tcPr>
          <w:p w14:paraId="04158A4D" w14:textId="77777777" w:rsidR="001F0606" w:rsidRPr="00296C11" w:rsidRDefault="00E90AF3">
            <w:pPr>
              <w:pStyle w:val="TableParagraph"/>
              <w:spacing w:before="2" w:line="232" w:lineRule="exact"/>
              <w:ind w:right="60"/>
              <w:jc w:val="right"/>
              <w:rPr>
                <w:rFonts w:ascii="Arial" w:hAnsi="Arial" w:cs="Arial"/>
              </w:rPr>
            </w:pPr>
            <w:r w:rsidRPr="00296C11">
              <w:rPr>
                <w:rFonts w:ascii="Arial" w:hAnsi="Arial" w:cs="Arial"/>
                <w:color w:val="000104"/>
              </w:rPr>
              <w:t>74</w:t>
            </w:r>
          </w:p>
        </w:tc>
        <w:tc>
          <w:tcPr>
            <w:tcW w:w="1417" w:type="dxa"/>
            <w:tcBorders>
              <w:top w:val="single" w:sz="8" w:space="0" w:color="ADADAD"/>
              <w:left w:val="single" w:sz="8" w:space="0" w:color="DFDFDF"/>
              <w:right w:val="single" w:sz="8" w:space="0" w:color="DFDFDF"/>
            </w:tcBorders>
          </w:tcPr>
          <w:p w14:paraId="49676871" w14:textId="77777777" w:rsidR="001F0606" w:rsidRPr="00296C11" w:rsidRDefault="001F0606">
            <w:pPr>
              <w:pStyle w:val="TableParagraph"/>
              <w:jc w:val="left"/>
              <w:rPr>
                <w:rFonts w:ascii="Arial" w:hAnsi="Arial" w:cs="Arial"/>
                <w:sz w:val="18"/>
              </w:rPr>
            </w:pPr>
          </w:p>
        </w:tc>
        <w:tc>
          <w:tcPr>
            <w:tcW w:w="1030" w:type="dxa"/>
            <w:tcBorders>
              <w:top w:val="single" w:sz="8" w:space="0" w:color="ADADAD"/>
              <w:left w:val="single" w:sz="8" w:space="0" w:color="DFDFDF"/>
              <w:right w:val="single" w:sz="8" w:space="0" w:color="DFDFDF"/>
            </w:tcBorders>
          </w:tcPr>
          <w:p w14:paraId="1F1E80EF" w14:textId="77777777" w:rsidR="001F0606" w:rsidRPr="00296C11" w:rsidRDefault="001F0606">
            <w:pPr>
              <w:pStyle w:val="TableParagraph"/>
              <w:jc w:val="left"/>
              <w:rPr>
                <w:rFonts w:ascii="Arial" w:hAnsi="Arial" w:cs="Arial"/>
                <w:sz w:val="18"/>
              </w:rPr>
            </w:pPr>
          </w:p>
        </w:tc>
        <w:tc>
          <w:tcPr>
            <w:tcW w:w="1030" w:type="dxa"/>
            <w:tcBorders>
              <w:top w:val="single" w:sz="8" w:space="0" w:color="ADADAD"/>
              <w:left w:val="single" w:sz="8" w:space="0" w:color="DFDFDF"/>
              <w:right w:val="nil"/>
            </w:tcBorders>
          </w:tcPr>
          <w:p w14:paraId="7045080B" w14:textId="77777777" w:rsidR="001F0606" w:rsidRPr="00296C11" w:rsidRDefault="001F0606">
            <w:pPr>
              <w:pStyle w:val="TableParagraph"/>
              <w:jc w:val="left"/>
              <w:rPr>
                <w:rFonts w:ascii="Arial" w:hAnsi="Arial" w:cs="Arial"/>
                <w:sz w:val="18"/>
              </w:rPr>
            </w:pPr>
          </w:p>
        </w:tc>
      </w:tr>
    </w:tbl>
    <w:p w14:paraId="306574DE" w14:textId="77777777" w:rsidR="001F0606" w:rsidRPr="00296C11" w:rsidRDefault="00E90AF3">
      <w:pPr>
        <w:pStyle w:val="ListParagraph"/>
        <w:numPr>
          <w:ilvl w:val="0"/>
          <w:numId w:val="2"/>
        </w:numPr>
        <w:tabs>
          <w:tab w:val="left" w:pos="898"/>
        </w:tabs>
        <w:ind w:hanging="248"/>
        <w:rPr>
          <w:rFonts w:ascii="Arial" w:hAnsi="Arial" w:cs="Arial"/>
        </w:rPr>
      </w:pPr>
      <w:r w:rsidRPr="00296C11">
        <w:rPr>
          <w:rFonts w:ascii="Arial" w:hAnsi="Arial" w:cs="Arial"/>
          <w:color w:val="000104"/>
        </w:rPr>
        <w:t>Dependent</w:t>
      </w:r>
      <w:r w:rsidRPr="00296C11">
        <w:rPr>
          <w:rFonts w:ascii="Arial" w:hAnsi="Arial" w:cs="Arial"/>
          <w:color w:val="000104"/>
          <w:spacing w:val="-7"/>
        </w:rPr>
        <w:t xml:space="preserve"> </w:t>
      </w:r>
      <w:r w:rsidRPr="00296C11">
        <w:rPr>
          <w:rFonts w:ascii="Arial" w:hAnsi="Arial" w:cs="Arial"/>
          <w:color w:val="000104"/>
        </w:rPr>
        <w:t>Variable:</w:t>
      </w:r>
      <w:r w:rsidRPr="00296C11">
        <w:rPr>
          <w:rFonts w:ascii="Arial" w:hAnsi="Arial" w:cs="Arial"/>
          <w:color w:val="000104"/>
          <w:spacing w:val="-12"/>
        </w:rPr>
        <w:t xml:space="preserve"> </w:t>
      </w:r>
      <w:proofErr w:type="spellStart"/>
      <w:r w:rsidRPr="00296C11">
        <w:rPr>
          <w:rFonts w:ascii="Arial" w:hAnsi="Arial" w:cs="Arial"/>
          <w:color w:val="000104"/>
        </w:rPr>
        <w:t>Purchasing_Decision</w:t>
      </w:r>
      <w:proofErr w:type="spellEnd"/>
    </w:p>
    <w:p w14:paraId="3F41233E" w14:textId="77777777" w:rsidR="001F0606" w:rsidRPr="00296C11" w:rsidRDefault="00E90AF3">
      <w:pPr>
        <w:pStyle w:val="ListParagraph"/>
        <w:numPr>
          <w:ilvl w:val="0"/>
          <w:numId w:val="2"/>
        </w:numPr>
        <w:tabs>
          <w:tab w:val="left" w:pos="898"/>
        </w:tabs>
        <w:spacing w:before="1"/>
        <w:ind w:hanging="248"/>
        <w:rPr>
          <w:rFonts w:ascii="Arial" w:hAnsi="Arial" w:cs="Arial"/>
        </w:rPr>
      </w:pPr>
      <w:r w:rsidRPr="00296C11">
        <w:rPr>
          <w:rFonts w:ascii="Arial" w:hAnsi="Arial" w:cs="Arial"/>
          <w:color w:val="000104"/>
        </w:rPr>
        <w:t>Predictors:</w:t>
      </w:r>
      <w:r w:rsidRPr="00296C11">
        <w:rPr>
          <w:rFonts w:ascii="Arial" w:hAnsi="Arial" w:cs="Arial"/>
          <w:color w:val="000104"/>
          <w:spacing w:val="-10"/>
        </w:rPr>
        <w:t xml:space="preserve"> </w:t>
      </w:r>
      <w:r w:rsidRPr="00296C11">
        <w:rPr>
          <w:rFonts w:ascii="Arial" w:hAnsi="Arial" w:cs="Arial"/>
          <w:color w:val="000104"/>
        </w:rPr>
        <w:t>(Constant),</w:t>
      </w:r>
      <w:r w:rsidRPr="00296C11">
        <w:rPr>
          <w:rFonts w:ascii="Arial" w:hAnsi="Arial" w:cs="Arial"/>
          <w:color w:val="000104"/>
          <w:spacing w:val="-9"/>
        </w:rPr>
        <w:t xml:space="preserve"> </w:t>
      </w:r>
      <w:proofErr w:type="spellStart"/>
      <w:r w:rsidRPr="00296C11">
        <w:rPr>
          <w:rFonts w:ascii="Arial" w:hAnsi="Arial" w:cs="Arial"/>
          <w:color w:val="000104"/>
        </w:rPr>
        <w:t>Green_Product</w:t>
      </w:r>
      <w:proofErr w:type="spellEnd"/>
      <w:r w:rsidRPr="00296C11">
        <w:rPr>
          <w:rFonts w:ascii="Arial" w:hAnsi="Arial" w:cs="Arial"/>
          <w:color w:val="000104"/>
        </w:rPr>
        <w:t>,</w:t>
      </w:r>
      <w:r w:rsidRPr="00296C11">
        <w:rPr>
          <w:rFonts w:ascii="Arial" w:hAnsi="Arial" w:cs="Arial"/>
          <w:color w:val="000104"/>
          <w:spacing w:val="-11"/>
        </w:rPr>
        <w:t xml:space="preserve"> </w:t>
      </w:r>
      <w:proofErr w:type="spellStart"/>
      <w:r w:rsidRPr="00296C11">
        <w:rPr>
          <w:rFonts w:ascii="Arial" w:hAnsi="Arial" w:cs="Arial"/>
          <w:color w:val="000104"/>
        </w:rPr>
        <w:t>Green_Marketing</w:t>
      </w:r>
      <w:proofErr w:type="spellEnd"/>
    </w:p>
    <w:p w14:paraId="40F1DD03" w14:textId="77777777" w:rsidR="001F0606" w:rsidRPr="00296C11" w:rsidRDefault="001F0606">
      <w:pPr>
        <w:pStyle w:val="BodyText"/>
        <w:rPr>
          <w:rFonts w:ascii="Arial" w:hAnsi="Arial" w:cs="Arial"/>
        </w:rPr>
      </w:pPr>
    </w:p>
    <w:p w14:paraId="19B88D9D" w14:textId="77777777" w:rsidR="001F0606" w:rsidRPr="00296C11" w:rsidRDefault="00E90AF3">
      <w:pPr>
        <w:pStyle w:val="BodyText"/>
        <w:ind w:left="590" w:right="120" w:firstLine="566"/>
        <w:jc w:val="both"/>
        <w:rPr>
          <w:rFonts w:ascii="Arial" w:hAnsi="Arial" w:cs="Arial"/>
        </w:rPr>
      </w:pPr>
      <w:r w:rsidRPr="00296C11">
        <w:rPr>
          <w:rFonts w:ascii="Arial" w:hAnsi="Arial" w:cs="Arial"/>
        </w:rPr>
        <w:t>Based on the results of the test above, the independent variable has a value of</w:t>
      </w:r>
      <w:r w:rsidRPr="00296C11">
        <w:rPr>
          <w:rFonts w:ascii="Arial" w:hAnsi="Arial" w:cs="Arial"/>
          <w:spacing w:val="1"/>
        </w:rPr>
        <w:t xml:space="preserve"> </w:t>
      </w:r>
      <w:proofErr w:type="spellStart"/>
      <w:r w:rsidRPr="002A1269">
        <w:rPr>
          <w:rFonts w:ascii="Arial" w:hAnsi="Arial" w:cs="Arial"/>
        </w:rPr>
        <w:t>F</w:t>
      </w:r>
      <w:r w:rsidRPr="002A1269">
        <w:rPr>
          <w:rFonts w:ascii="Arial" w:hAnsi="Arial" w:cs="Arial"/>
          <w:vertAlign w:val="subscript"/>
        </w:rPr>
        <w:t>count</w:t>
      </w:r>
      <w:proofErr w:type="spellEnd"/>
      <w:r w:rsidRPr="00296C11">
        <w:rPr>
          <w:rFonts w:ascii="Arial" w:hAnsi="Arial" w:cs="Arial"/>
        </w:rPr>
        <w:t xml:space="preserve"> (154.208) &gt; </w:t>
      </w:r>
      <w:proofErr w:type="spellStart"/>
      <w:r w:rsidRPr="002A1269">
        <w:rPr>
          <w:rFonts w:ascii="Arial" w:hAnsi="Arial" w:cs="Arial"/>
        </w:rPr>
        <w:t>Ft</w:t>
      </w:r>
      <w:r w:rsidRPr="002A1269">
        <w:rPr>
          <w:rFonts w:ascii="Arial" w:hAnsi="Arial" w:cs="Arial"/>
          <w:vertAlign w:val="subscript"/>
        </w:rPr>
        <w:t>able</w:t>
      </w:r>
      <w:proofErr w:type="spellEnd"/>
      <w:r w:rsidRPr="00296C11">
        <w:rPr>
          <w:rFonts w:ascii="Arial" w:hAnsi="Arial" w:cs="Arial"/>
        </w:rPr>
        <w:t xml:space="preserve"> (3.12) with a significance of 0.000 &lt; 0.05 so it can be</w:t>
      </w:r>
      <w:r w:rsidRPr="00296C11">
        <w:rPr>
          <w:rFonts w:ascii="Arial" w:hAnsi="Arial" w:cs="Arial"/>
          <w:spacing w:val="1"/>
        </w:rPr>
        <w:t xml:space="preserve"> </w:t>
      </w:r>
      <w:r w:rsidRPr="00296C11">
        <w:rPr>
          <w:rFonts w:ascii="Arial" w:hAnsi="Arial" w:cs="Arial"/>
        </w:rPr>
        <w:t>concluded</w:t>
      </w:r>
      <w:r w:rsidRPr="00296C11">
        <w:rPr>
          <w:rFonts w:ascii="Arial" w:hAnsi="Arial" w:cs="Arial"/>
          <w:spacing w:val="-6"/>
        </w:rPr>
        <w:t xml:space="preserve"> </w:t>
      </w:r>
      <w:r w:rsidRPr="00296C11">
        <w:rPr>
          <w:rFonts w:ascii="Arial" w:hAnsi="Arial" w:cs="Arial"/>
        </w:rPr>
        <w:t>that</w:t>
      </w:r>
      <w:r w:rsidRPr="00296C11">
        <w:rPr>
          <w:rFonts w:ascii="Arial" w:hAnsi="Arial" w:cs="Arial"/>
          <w:spacing w:val="-6"/>
        </w:rPr>
        <w:t xml:space="preserve"> </w:t>
      </w:r>
      <w:r w:rsidRPr="00296C11">
        <w:rPr>
          <w:rFonts w:ascii="Arial" w:hAnsi="Arial" w:cs="Arial"/>
        </w:rPr>
        <w:t>there</w:t>
      </w:r>
      <w:r w:rsidRPr="00296C11">
        <w:rPr>
          <w:rFonts w:ascii="Arial" w:hAnsi="Arial" w:cs="Arial"/>
          <w:spacing w:val="-7"/>
        </w:rPr>
        <w:t xml:space="preserve"> </w:t>
      </w:r>
      <w:r w:rsidRPr="00296C11">
        <w:rPr>
          <w:rFonts w:ascii="Arial" w:hAnsi="Arial" w:cs="Arial"/>
        </w:rPr>
        <w:t>is</w:t>
      </w:r>
      <w:r w:rsidRPr="00296C11">
        <w:rPr>
          <w:rFonts w:ascii="Arial" w:hAnsi="Arial" w:cs="Arial"/>
          <w:spacing w:val="-7"/>
        </w:rPr>
        <w:t xml:space="preserve"> </w:t>
      </w:r>
      <w:r w:rsidRPr="00296C11">
        <w:rPr>
          <w:rFonts w:ascii="Arial" w:hAnsi="Arial" w:cs="Arial"/>
        </w:rPr>
        <w:t>a</w:t>
      </w:r>
      <w:r w:rsidRPr="00296C11">
        <w:rPr>
          <w:rFonts w:ascii="Arial" w:hAnsi="Arial" w:cs="Arial"/>
          <w:spacing w:val="-7"/>
        </w:rPr>
        <w:t xml:space="preserve"> </w:t>
      </w:r>
      <w:r w:rsidRPr="00296C11">
        <w:rPr>
          <w:rFonts w:ascii="Arial" w:hAnsi="Arial" w:cs="Arial"/>
        </w:rPr>
        <w:t>significant</w:t>
      </w:r>
      <w:r w:rsidRPr="00296C11">
        <w:rPr>
          <w:rFonts w:ascii="Arial" w:hAnsi="Arial" w:cs="Arial"/>
          <w:spacing w:val="-4"/>
        </w:rPr>
        <w:t xml:space="preserve"> </w:t>
      </w:r>
      <w:r w:rsidRPr="00296C11">
        <w:rPr>
          <w:rFonts w:ascii="Arial" w:hAnsi="Arial" w:cs="Arial"/>
        </w:rPr>
        <w:t>effect</w:t>
      </w:r>
      <w:r w:rsidRPr="00296C11">
        <w:rPr>
          <w:rFonts w:ascii="Arial" w:hAnsi="Arial" w:cs="Arial"/>
          <w:spacing w:val="-6"/>
        </w:rPr>
        <w:t xml:space="preserve"> </w:t>
      </w:r>
      <w:r w:rsidRPr="00296C11">
        <w:rPr>
          <w:rFonts w:ascii="Arial" w:hAnsi="Arial" w:cs="Arial"/>
        </w:rPr>
        <w:t>between</w:t>
      </w:r>
      <w:r w:rsidRPr="00296C11">
        <w:rPr>
          <w:rFonts w:ascii="Arial" w:hAnsi="Arial" w:cs="Arial"/>
          <w:spacing w:val="-5"/>
        </w:rPr>
        <w:t xml:space="preserve"> </w:t>
      </w:r>
      <w:r w:rsidRPr="00296C11">
        <w:rPr>
          <w:rFonts w:ascii="Arial" w:hAnsi="Arial" w:cs="Arial"/>
        </w:rPr>
        <w:t>Green</w:t>
      </w:r>
      <w:r w:rsidRPr="00296C11">
        <w:rPr>
          <w:rFonts w:ascii="Arial" w:hAnsi="Arial" w:cs="Arial"/>
          <w:spacing w:val="-10"/>
        </w:rPr>
        <w:t xml:space="preserve"> </w:t>
      </w:r>
      <w:r w:rsidRPr="00296C11">
        <w:rPr>
          <w:rFonts w:ascii="Arial" w:hAnsi="Arial" w:cs="Arial"/>
        </w:rPr>
        <w:t>Marketing</w:t>
      </w:r>
      <w:r w:rsidRPr="00296C11">
        <w:rPr>
          <w:rFonts w:ascii="Arial" w:hAnsi="Arial" w:cs="Arial"/>
          <w:spacing w:val="-4"/>
        </w:rPr>
        <w:t xml:space="preserve"> </w:t>
      </w:r>
      <w:r w:rsidRPr="00296C11">
        <w:rPr>
          <w:rFonts w:ascii="Arial" w:hAnsi="Arial" w:cs="Arial"/>
        </w:rPr>
        <w:t>and</w:t>
      </w:r>
      <w:r w:rsidRPr="00296C11">
        <w:rPr>
          <w:rFonts w:ascii="Arial" w:hAnsi="Arial" w:cs="Arial"/>
          <w:spacing w:val="-10"/>
        </w:rPr>
        <w:t xml:space="preserve"> </w:t>
      </w:r>
      <w:r w:rsidRPr="00296C11">
        <w:rPr>
          <w:rFonts w:ascii="Arial" w:hAnsi="Arial" w:cs="Arial"/>
        </w:rPr>
        <w:t>Green</w:t>
      </w:r>
      <w:r w:rsidRPr="00296C11">
        <w:rPr>
          <w:rFonts w:ascii="Arial" w:hAnsi="Arial" w:cs="Arial"/>
          <w:spacing w:val="-7"/>
        </w:rPr>
        <w:t xml:space="preserve"> </w:t>
      </w:r>
      <w:r w:rsidRPr="00296C11">
        <w:rPr>
          <w:rFonts w:ascii="Arial" w:hAnsi="Arial" w:cs="Arial"/>
        </w:rPr>
        <w:t>Product</w:t>
      </w:r>
      <w:r w:rsidRPr="00296C11">
        <w:rPr>
          <w:rFonts w:ascii="Arial" w:hAnsi="Arial" w:cs="Arial"/>
          <w:spacing w:val="-59"/>
        </w:rPr>
        <w:t xml:space="preserve"> </w:t>
      </w:r>
      <w:r w:rsidRPr="00296C11">
        <w:rPr>
          <w:rFonts w:ascii="Arial" w:hAnsi="Arial" w:cs="Arial"/>
        </w:rPr>
        <w:t>simultaneously on</w:t>
      </w:r>
      <w:r w:rsidRPr="00296C11">
        <w:rPr>
          <w:rFonts w:ascii="Arial" w:hAnsi="Arial" w:cs="Arial"/>
          <w:spacing w:val="-2"/>
        </w:rPr>
        <w:t xml:space="preserve"> </w:t>
      </w:r>
      <w:r w:rsidRPr="00296C11">
        <w:rPr>
          <w:rFonts w:ascii="Arial" w:hAnsi="Arial" w:cs="Arial"/>
        </w:rPr>
        <w:t>the</w:t>
      </w:r>
      <w:r w:rsidRPr="00296C11">
        <w:rPr>
          <w:rFonts w:ascii="Arial" w:hAnsi="Arial" w:cs="Arial"/>
          <w:spacing w:val="-1"/>
        </w:rPr>
        <w:t xml:space="preserve"> </w:t>
      </w:r>
      <w:r w:rsidRPr="00296C11">
        <w:rPr>
          <w:rFonts w:ascii="Arial" w:hAnsi="Arial" w:cs="Arial"/>
        </w:rPr>
        <w:t>Purchasing</w:t>
      </w:r>
      <w:r w:rsidRPr="00296C11">
        <w:rPr>
          <w:rFonts w:ascii="Arial" w:hAnsi="Arial" w:cs="Arial"/>
          <w:spacing w:val="-1"/>
        </w:rPr>
        <w:t xml:space="preserve"> </w:t>
      </w:r>
      <w:r w:rsidRPr="00296C11">
        <w:rPr>
          <w:rFonts w:ascii="Arial" w:hAnsi="Arial" w:cs="Arial"/>
        </w:rPr>
        <w:t>Decision.</w:t>
      </w:r>
    </w:p>
    <w:p w14:paraId="581D8B7D" w14:textId="77777777" w:rsidR="001F0606" w:rsidRPr="00296C11" w:rsidRDefault="001F0606">
      <w:pPr>
        <w:pStyle w:val="BodyText"/>
        <w:rPr>
          <w:rFonts w:ascii="Arial" w:hAnsi="Arial" w:cs="Arial"/>
          <w:sz w:val="24"/>
        </w:rPr>
      </w:pPr>
    </w:p>
    <w:p w14:paraId="58FD52BE" w14:textId="77777777" w:rsidR="001F0606" w:rsidRPr="00296C11" w:rsidRDefault="00E90AF3">
      <w:pPr>
        <w:pStyle w:val="Heading1"/>
      </w:pPr>
      <w:r w:rsidRPr="00296C11">
        <w:t>Table</w:t>
      </w:r>
      <w:r w:rsidRPr="00296C11">
        <w:rPr>
          <w:spacing w:val="-9"/>
        </w:rPr>
        <w:t xml:space="preserve"> </w:t>
      </w:r>
      <w:r w:rsidRPr="00296C11">
        <w:t>6.</w:t>
      </w:r>
      <w:r w:rsidRPr="00296C11">
        <w:rPr>
          <w:spacing w:val="-10"/>
        </w:rPr>
        <w:t xml:space="preserve"> </w:t>
      </w:r>
      <w:r w:rsidRPr="00296C11">
        <w:rPr>
          <w:b w:val="0"/>
          <w:bCs w:val="0"/>
        </w:rPr>
        <w:t>Determination</w:t>
      </w:r>
      <w:r w:rsidRPr="00296C11">
        <w:rPr>
          <w:b w:val="0"/>
          <w:bCs w:val="0"/>
          <w:spacing w:val="-12"/>
        </w:rPr>
        <w:t xml:space="preserve"> </w:t>
      </w:r>
      <w:r w:rsidRPr="00296C11">
        <w:rPr>
          <w:b w:val="0"/>
          <w:bCs w:val="0"/>
        </w:rPr>
        <w:t>Coefficient</w:t>
      </w:r>
      <w:r w:rsidRPr="00296C11">
        <w:rPr>
          <w:b w:val="0"/>
          <w:bCs w:val="0"/>
          <w:spacing w:val="-10"/>
        </w:rPr>
        <w:t xml:space="preserve"> </w:t>
      </w:r>
      <w:r w:rsidRPr="00296C11">
        <w:rPr>
          <w:b w:val="0"/>
          <w:bCs w:val="0"/>
        </w:rPr>
        <w:t>Test</w:t>
      </w:r>
    </w:p>
    <w:p w14:paraId="095C160C" w14:textId="77777777" w:rsidR="001F0606" w:rsidRPr="00296C11" w:rsidRDefault="001F0606">
      <w:pPr>
        <w:pStyle w:val="BodyText"/>
        <w:rPr>
          <w:rFonts w:ascii="Arial" w:hAnsi="Arial" w:cs="Arial"/>
          <w:b/>
        </w:rPr>
      </w:pPr>
    </w:p>
    <w:p w14:paraId="2CC69331" w14:textId="77777777" w:rsidR="001F0606" w:rsidRPr="00296C11" w:rsidRDefault="00E90AF3">
      <w:pPr>
        <w:spacing w:before="1"/>
        <w:ind w:left="2633"/>
        <w:rPr>
          <w:rFonts w:ascii="Arial" w:hAnsi="Arial" w:cs="Arial"/>
          <w:b/>
        </w:rPr>
      </w:pPr>
      <w:r w:rsidRPr="00296C11">
        <w:rPr>
          <w:rFonts w:ascii="Arial" w:hAnsi="Arial" w:cs="Arial"/>
          <w:b/>
          <w:color w:val="000104"/>
        </w:rPr>
        <w:t>Model</w:t>
      </w:r>
      <w:r w:rsidRPr="00296C11">
        <w:rPr>
          <w:rFonts w:ascii="Arial" w:hAnsi="Arial" w:cs="Arial"/>
          <w:b/>
          <w:color w:val="000104"/>
          <w:spacing w:val="-3"/>
        </w:rPr>
        <w:t xml:space="preserve"> </w:t>
      </w:r>
      <w:proofErr w:type="spellStart"/>
      <w:r w:rsidRPr="00296C11">
        <w:rPr>
          <w:rFonts w:ascii="Arial" w:hAnsi="Arial" w:cs="Arial"/>
          <w:b/>
          <w:color w:val="000104"/>
        </w:rPr>
        <w:t>Summary</w:t>
      </w:r>
      <w:r w:rsidRPr="00296C11">
        <w:rPr>
          <w:rFonts w:ascii="Arial" w:hAnsi="Arial" w:cs="Arial"/>
          <w:b/>
          <w:color w:val="000104"/>
          <w:vertAlign w:val="superscript"/>
        </w:rPr>
        <w:t>b</w:t>
      </w:r>
      <w:proofErr w:type="spellEnd"/>
    </w:p>
    <w:tbl>
      <w:tblPr>
        <w:tblW w:w="0" w:type="auto"/>
        <w:tblInd w:w="588" w:type="dxa"/>
        <w:tblBorders>
          <w:top w:val="single" w:sz="8" w:space="0" w:color="152935"/>
          <w:left w:val="single" w:sz="8" w:space="0" w:color="152935"/>
          <w:bottom w:val="single" w:sz="8" w:space="0" w:color="152935"/>
          <w:right w:val="single" w:sz="8" w:space="0" w:color="152935"/>
          <w:insideH w:val="single" w:sz="8" w:space="0" w:color="152935"/>
          <w:insideV w:val="single" w:sz="8" w:space="0" w:color="152935"/>
        </w:tblBorders>
        <w:tblLayout w:type="fixed"/>
        <w:tblCellMar>
          <w:left w:w="0" w:type="dxa"/>
          <w:right w:w="0" w:type="dxa"/>
        </w:tblCellMar>
        <w:tblLook w:val="01E0" w:firstRow="1" w:lastRow="1" w:firstColumn="1" w:lastColumn="1" w:noHBand="0" w:noVBand="0"/>
      </w:tblPr>
      <w:tblGrid>
        <w:gridCol w:w="799"/>
        <w:gridCol w:w="1030"/>
        <w:gridCol w:w="1092"/>
        <w:gridCol w:w="1476"/>
        <w:gridCol w:w="1476"/>
      </w:tblGrid>
      <w:tr w:rsidR="001F0606" w:rsidRPr="00296C11" w14:paraId="402579A9" w14:textId="77777777">
        <w:trPr>
          <w:trHeight w:val="506"/>
        </w:trPr>
        <w:tc>
          <w:tcPr>
            <w:tcW w:w="799" w:type="dxa"/>
            <w:tcBorders>
              <w:top w:val="nil"/>
              <w:left w:val="nil"/>
              <w:right w:val="nil"/>
            </w:tcBorders>
          </w:tcPr>
          <w:p w14:paraId="5909878E" w14:textId="77777777" w:rsidR="001F0606" w:rsidRPr="00296C11" w:rsidRDefault="001F0606">
            <w:pPr>
              <w:pStyle w:val="TableParagraph"/>
              <w:spacing w:before="1"/>
              <w:jc w:val="left"/>
              <w:rPr>
                <w:rFonts w:ascii="Arial" w:hAnsi="Arial" w:cs="Arial"/>
                <w:b/>
              </w:rPr>
            </w:pPr>
          </w:p>
          <w:p w14:paraId="5DA23ABC" w14:textId="77777777" w:rsidR="001F0606" w:rsidRPr="00296C11" w:rsidRDefault="00E90AF3">
            <w:pPr>
              <w:pStyle w:val="TableParagraph"/>
              <w:spacing w:line="232" w:lineRule="exact"/>
              <w:ind w:left="69"/>
              <w:jc w:val="left"/>
              <w:rPr>
                <w:rFonts w:ascii="Arial" w:hAnsi="Arial" w:cs="Arial"/>
              </w:rPr>
            </w:pPr>
            <w:r w:rsidRPr="00296C11">
              <w:rPr>
                <w:rFonts w:ascii="Arial" w:hAnsi="Arial" w:cs="Arial"/>
                <w:color w:val="25495F"/>
              </w:rPr>
              <w:t>Model</w:t>
            </w:r>
          </w:p>
        </w:tc>
        <w:tc>
          <w:tcPr>
            <w:tcW w:w="1030" w:type="dxa"/>
            <w:tcBorders>
              <w:top w:val="nil"/>
              <w:left w:val="nil"/>
              <w:right w:val="single" w:sz="8" w:space="0" w:color="DFDFDF"/>
            </w:tcBorders>
          </w:tcPr>
          <w:p w14:paraId="33B42A92" w14:textId="77777777" w:rsidR="001F0606" w:rsidRPr="00296C11" w:rsidRDefault="001F0606">
            <w:pPr>
              <w:pStyle w:val="TableParagraph"/>
              <w:spacing w:before="1"/>
              <w:jc w:val="left"/>
              <w:rPr>
                <w:rFonts w:ascii="Arial" w:hAnsi="Arial" w:cs="Arial"/>
                <w:b/>
              </w:rPr>
            </w:pPr>
          </w:p>
          <w:p w14:paraId="21D1E893" w14:textId="77777777" w:rsidR="001F0606" w:rsidRPr="00296C11" w:rsidRDefault="00E90AF3">
            <w:pPr>
              <w:pStyle w:val="TableParagraph"/>
              <w:spacing w:line="232" w:lineRule="exact"/>
              <w:ind w:left="440"/>
              <w:jc w:val="left"/>
              <w:rPr>
                <w:rFonts w:ascii="Arial" w:hAnsi="Arial" w:cs="Arial"/>
              </w:rPr>
            </w:pPr>
            <w:r w:rsidRPr="00296C11">
              <w:rPr>
                <w:rFonts w:ascii="Arial" w:hAnsi="Arial" w:cs="Arial"/>
                <w:color w:val="25495F"/>
              </w:rPr>
              <w:t>R</w:t>
            </w:r>
          </w:p>
        </w:tc>
        <w:tc>
          <w:tcPr>
            <w:tcW w:w="1092" w:type="dxa"/>
            <w:tcBorders>
              <w:top w:val="nil"/>
              <w:left w:val="single" w:sz="8" w:space="0" w:color="DFDFDF"/>
              <w:right w:val="single" w:sz="8" w:space="0" w:color="DFDFDF"/>
            </w:tcBorders>
          </w:tcPr>
          <w:p w14:paraId="0CD41876" w14:textId="77777777" w:rsidR="001F0606" w:rsidRPr="00296C11" w:rsidRDefault="001F0606">
            <w:pPr>
              <w:pStyle w:val="TableParagraph"/>
              <w:spacing w:before="1"/>
              <w:jc w:val="left"/>
              <w:rPr>
                <w:rFonts w:ascii="Arial" w:hAnsi="Arial" w:cs="Arial"/>
                <w:b/>
              </w:rPr>
            </w:pPr>
          </w:p>
          <w:p w14:paraId="3FBB1E2A" w14:textId="77777777" w:rsidR="001F0606" w:rsidRPr="00296C11" w:rsidRDefault="00E90AF3">
            <w:pPr>
              <w:pStyle w:val="TableParagraph"/>
              <w:spacing w:line="232" w:lineRule="exact"/>
              <w:ind w:right="57"/>
              <w:jc w:val="right"/>
              <w:rPr>
                <w:rFonts w:ascii="Arial" w:hAnsi="Arial" w:cs="Arial"/>
              </w:rPr>
            </w:pPr>
            <w:r w:rsidRPr="00296C11">
              <w:rPr>
                <w:rFonts w:ascii="Arial" w:hAnsi="Arial" w:cs="Arial"/>
                <w:color w:val="25495F"/>
              </w:rPr>
              <w:t>R</w:t>
            </w:r>
            <w:r w:rsidRPr="00296C11">
              <w:rPr>
                <w:rFonts w:ascii="Arial" w:hAnsi="Arial" w:cs="Arial"/>
                <w:color w:val="25495F"/>
                <w:spacing w:val="-2"/>
              </w:rPr>
              <w:t xml:space="preserve"> </w:t>
            </w:r>
            <w:r w:rsidRPr="00296C11">
              <w:rPr>
                <w:rFonts w:ascii="Arial" w:hAnsi="Arial" w:cs="Arial"/>
                <w:color w:val="25495F"/>
              </w:rPr>
              <w:t>Square</w:t>
            </w:r>
          </w:p>
        </w:tc>
        <w:tc>
          <w:tcPr>
            <w:tcW w:w="1476" w:type="dxa"/>
            <w:tcBorders>
              <w:top w:val="nil"/>
              <w:left w:val="single" w:sz="8" w:space="0" w:color="DFDFDF"/>
              <w:right w:val="single" w:sz="8" w:space="0" w:color="DFDFDF"/>
            </w:tcBorders>
          </w:tcPr>
          <w:p w14:paraId="08810D0C" w14:textId="77777777" w:rsidR="001F0606" w:rsidRPr="00296C11" w:rsidRDefault="00E90AF3">
            <w:pPr>
              <w:pStyle w:val="TableParagraph"/>
              <w:spacing w:line="254" w:lineRule="exact"/>
              <w:ind w:left="382" w:right="160" w:hanging="183"/>
              <w:jc w:val="left"/>
              <w:rPr>
                <w:rFonts w:ascii="Arial" w:hAnsi="Arial" w:cs="Arial"/>
              </w:rPr>
            </w:pPr>
            <w:r w:rsidRPr="00296C11">
              <w:rPr>
                <w:rFonts w:ascii="Arial" w:hAnsi="Arial" w:cs="Arial"/>
                <w:color w:val="25495F"/>
              </w:rPr>
              <w:t>Adjusted R</w:t>
            </w:r>
            <w:r w:rsidRPr="00296C11">
              <w:rPr>
                <w:rFonts w:ascii="Arial" w:hAnsi="Arial" w:cs="Arial"/>
                <w:color w:val="25495F"/>
                <w:spacing w:val="-59"/>
              </w:rPr>
              <w:t xml:space="preserve"> </w:t>
            </w:r>
            <w:r w:rsidRPr="00296C11">
              <w:rPr>
                <w:rFonts w:ascii="Arial" w:hAnsi="Arial" w:cs="Arial"/>
                <w:color w:val="25495F"/>
              </w:rPr>
              <w:t>Square</w:t>
            </w:r>
          </w:p>
        </w:tc>
        <w:tc>
          <w:tcPr>
            <w:tcW w:w="1476" w:type="dxa"/>
            <w:tcBorders>
              <w:top w:val="nil"/>
              <w:left w:val="single" w:sz="8" w:space="0" w:color="DFDFDF"/>
              <w:right w:val="nil"/>
            </w:tcBorders>
          </w:tcPr>
          <w:p w14:paraId="59DE4C64" w14:textId="77777777" w:rsidR="001F0606" w:rsidRPr="00296C11" w:rsidRDefault="00E90AF3">
            <w:pPr>
              <w:pStyle w:val="TableParagraph"/>
              <w:spacing w:line="254" w:lineRule="exact"/>
              <w:ind w:left="130" w:right="98" w:firstLine="19"/>
              <w:jc w:val="left"/>
              <w:rPr>
                <w:rFonts w:ascii="Arial" w:hAnsi="Arial" w:cs="Arial"/>
              </w:rPr>
            </w:pPr>
            <w:r w:rsidRPr="00296C11">
              <w:rPr>
                <w:rFonts w:ascii="Arial" w:hAnsi="Arial" w:cs="Arial"/>
                <w:color w:val="25495F"/>
              </w:rPr>
              <w:t>Std. Error of</w:t>
            </w:r>
            <w:r w:rsidRPr="00296C11">
              <w:rPr>
                <w:rFonts w:ascii="Arial" w:hAnsi="Arial" w:cs="Arial"/>
                <w:color w:val="25495F"/>
                <w:spacing w:val="-59"/>
              </w:rPr>
              <w:t xml:space="preserve"> </w:t>
            </w:r>
            <w:r w:rsidRPr="00296C11">
              <w:rPr>
                <w:rFonts w:ascii="Arial" w:hAnsi="Arial" w:cs="Arial"/>
                <w:color w:val="25495F"/>
              </w:rPr>
              <w:t>the</w:t>
            </w:r>
            <w:r w:rsidRPr="00296C11">
              <w:rPr>
                <w:rFonts w:ascii="Arial" w:hAnsi="Arial" w:cs="Arial"/>
                <w:color w:val="25495F"/>
                <w:spacing w:val="-5"/>
              </w:rPr>
              <w:t xml:space="preserve"> </w:t>
            </w:r>
            <w:r w:rsidRPr="00296C11">
              <w:rPr>
                <w:rFonts w:ascii="Arial" w:hAnsi="Arial" w:cs="Arial"/>
                <w:color w:val="25495F"/>
              </w:rPr>
              <w:t>Estimate</w:t>
            </w:r>
          </w:p>
        </w:tc>
      </w:tr>
      <w:tr w:rsidR="001F0606" w:rsidRPr="00296C11" w14:paraId="7642E7FB" w14:textId="77777777">
        <w:trPr>
          <w:trHeight w:val="251"/>
        </w:trPr>
        <w:tc>
          <w:tcPr>
            <w:tcW w:w="799" w:type="dxa"/>
            <w:tcBorders>
              <w:left w:val="nil"/>
              <w:right w:val="nil"/>
            </w:tcBorders>
            <w:shd w:val="clear" w:color="auto" w:fill="DFDFDF"/>
          </w:tcPr>
          <w:p w14:paraId="78B9205B" w14:textId="77777777" w:rsidR="001F0606" w:rsidRPr="00296C11" w:rsidRDefault="00E90AF3">
            <w:pPr>
              <w:pStyle w:val="TableParagraph"/>
              <w:spacing w:line="232" w:lineRule="exact"/>
              <w:ind w:left="69"/>
              <w:jc w:val="left"/>
              <w:rPr>
                <w:rFonts w:ascii="Arial" w:hAnsi="Arial" w:cs="Arial"/>
              </w:rPr>
            </w:pPr>
            <w:r w:rsidRPr="00296C11">
              <w:rPr>
                <w:rFonts w:ascii="Arial" w:hAnsi="Arial" w:cs="Arial"/>
                <w:color w:val="25495F"/>
              </w:rPr>
              <w:t>1</w:t>
            </w:r>
          </w:p>
        </w:tc>
        <w:tc>
          <w:tcPr>
            <w:tcW w:w="1030" w:type="dxa"/>
            <w:tcBorders>
              <w:left w:val="nil"/>
              <w:right w:val="single" w:sz="8" w:space="0" w:color="DFDFDF"/>
            </w:tcBorders>
          </w:tcPr>
          <w:p w14:paraId="711B4CB3" w14:textId="77777777" w:rsidR="001F0606" w:rsidRPr="00296C11" w:rsidRDefault="00E90AF3">
            <w:pPr>
              <w:pStyle w:val="TableParagraph"/>
              <w:spacing w:line="232" w:lineRule="exact"/>
              <w:ind w:left="464"/>
              <w:jc w:val="left"/>
              <w:rPr>
                <w:rFonts w:ascii="Arial" w:hAnsi="Arial" w:cs="Arial"/>
              </w:rPr>
            </w:pPr>
            <w:r w:rsidRPr="00296C11">
              <w:rPr>
                <w:rFonts w:ascii="Arial" w:hAnsi="Arial" w:cs="Arial"/>
                <w:color w:val="000104"/>
              </w:rPr>
              <w:t>.900</w:t>
            </w:r>
            <w:r w:rsidRPr="00296C11">
              <w:rPr>
                <w:rFonts w:ascii="Arial" w:hAnsi="Arial" w:cs="Arial"/>
                <w:color w:val="000104"/>
                <w:vertAlign w:val="superscript"/>
              </w:rPr>
              <w:t>a</w:t>
            </w:r>
          </w:p>
        </w:tc>
        <w:tc>
          <w:tcPr>
            <w:tcW w:w="1092" w:type="dxa"/>
            <w:tcBorders>
              <w:left w:val="single" w:sz="8" w:space="0" w:color="DFDFDF"/>
              <w:right w:val="single" w:sz="8" w:space="0" w:color="DFDFDF"/>
            </w:tcBorders>
          </w:tcPr>
          <w:p w14:paraId="3F5A62CB" w14:textId="77777777" w:rsidR="001F0606" w:rsidRPr="00296C11" w:rsidRDefault="00E90AF3">
            <w:pPr>
              <w:pStyle w:val="TableParagraph"/>
              <w:spacing w:line="232" w:lineRule="exact"/>
              <w:ind w:right="44"/>
              <w:jc w:val="right"/>
              <w:rPr>
                <w:rFonts w:ascii="Arial" w:hAnsi="Arial" w:cs="Arial"/>
              </w:rPr>
            </w:pPr>
            <w:r w:rsidRPr="00296C11">
              <w:rPr>
                <w:rFonts w:ascii="Arial" w:hAnsi="Arial" w:cs="Arial"/>
                <w:color w:val="000104"/>
              </w:rPr>
              <w:t>.811</w:t>
            </w:r>
          </w:p>
        </w:tc>
        <w:tc>
          <w:tcPr>
            <w:tcW w:w="1476" w:type="dxa"/>
            <w:tcBorders>
              <w:left w:val="single" w:sz="8" w:space="0" w:color="DFDFDF"/>
              <w:right w:val="single" w:sz="8" w:space="0" w:color="DFDFDF"/>
            </w:tcBorders>
          </w:tcPr>
          <w:p w14:paraId="098CD1A7" w14:textId="77777777" w:rsidR="001F0606" w:rsidRPr="00296C11" w:rsidRDefault="00E90AF3">
            <w:pPr>
              <w:pStyle w:val="TableParagraph"/>
              <w:spacing w:line="232" w:lineRule="exact"/>
              <w:ind w:right="44"/>
              <w:jc w:val="right"/>
              <w:rPr>
                <w:rFonts w:ascii="Arial" w:hAnsi="Arial" w:cs="Arial"/>
              </w:rPr>
            </w:pPr>
            <w:r w:rsidRPr="00296C11">
              <w:rPr>
                <w:rFonts w:ascii="Arial" w:hAnsi="Arial" w:cs="Arial"/>
                <w:color w:val="000104"/>
              </w:rPr>
              <w:t>.805</w:t>
            </w:r>
          </w:p>
        </w:tc>
        <w:tc>
          <w:tcPr>
            <w:tcW w:w="1476" w:type="dxa"/>
            <w:tcBorders>
              <w:left w:val="single" w:sz="8" w:space="0" w:color="DFDFDF"/>
              <w:right w:val="nil"/>
            </w:tcBorders>
          </w:tcPr>
          <w:p w14:paraId="7A53A737" w14:textId="77777777" w:rsidR="001F0606" w:rsidRPr="00296C11" w:rsidRDefault="00E90AF3">
            <w:pPr>
              <w:pStyle w:val="TableParagraph"/>
              <w:spacing w:line="232" w:lineRule="exact"/>
              <w:ind w:left="866"/>
              <w:jc w:val="left"/>
              <w:rPr>
                <w:rFonts w:ascii="Arial" w:hAnsi="Arial" w:cs="Arial"/>
              </w:rPr>
            </w:pPr>
            <w:r w:rsidRPr="00296C11">
              <w:rPr>
                <w:rFonts w:ascii="Arial" w:hAnsi="Arial" w:cs="Arial"/>
                <w:color w:val="000104"/>
              </w:rPr>
              <w:t>1.741</w:t>
            </w:r>
          </w:p>
        </w:tc>
      </w:tr>
    </w:tbl>
    <w:p w14:paraId="7FCA83E3" w14:textId="77777777" w:rsidR="001F0606" w:rsidRPr="00296C11" w:rsidRDefault="00E90AF3">
      <w:pPr>
        <w:pStyle w:val="ListParagraph"/>
        <w:numPr>
          <w:ilvl w:val="0"/>
          <w:numId w:val="1"/>
        </w:numPr>
        <w:tabs>
          <w:tab w:val="left" w:pos="898"/>
        </w:tabs>
        <w:spacing w:line="250" w:lineRule="exact"/>
        <w:ind w:hanging="248"/>
        <w:rPr>
          <w:rFonts w:ascii="Arial" w:hAnsi="Arial" w:cs="Arial"/>
        </w:rPr>
      </w:pPr>
      <w:r w:rsidRPr="00296C11">
        <w:rPr>
          <w:rFonts w:ascii="Arial" w:hAnsi="Arial" w:cs="Arial"/>
          <w:color w:val="000104"/>
        </w:rPr>
        <w:t>Predictors:</w:t>
      </w:r>
      <w:r w:rsidRPr="00296C11">
        <w:rPr>
          <w:rFonts w:ascii="Arial" w:hAnsi="Arial" w:cs="Arial"/>
          <w:color w:val="000104"/>
          <w:spacing w:val="-9"/>
        </w:rPr>
        <w:t xml:space="preserve"> </w:t>
      </w:r>
      <w:r w:rsidRPr="00296C11">
        <w:rPr>
          <w:rFonts w:ascii="Arial" w:hAnsi="Arial" w:cs="Arial"/>
          <w:color w:val="000104"/>
        </w:rPr>
        <w:t>(Constant),</w:t>
      </w:r>
      <w:r w:rsidRPr="00296C11">
        <w:rPr>
          <w:rFonts w:ascii="Arial" w:hAnsi="Arial" w:cs="Arial"/>
          <w:color w:val="000104"/>
          <w:spacing w:val="-8"/>
        </w:rPr>
        <w:t xml:space="preserve"> </w:t>
      </w:r>
      <w:proofErr w:type="spellStart"/>
      <w:r w:rsidRPr="00296C11">
        <w:rPr>
          <w:rFonts w:ascii="Arial" w:hAnsi="Arial" w:cs="Arial"/>
          <w:color w:val="000104"/>
        </w:rPr>
        <w:t>Green_Product</w:t>
      </w:r>
      <w:proofErr w:type="spellEnd"/>
      <w:r w:rsidRPr="00296C11">
        <w:rPr>
          <w:rFonts w:ascii="Arial" w:hAnsi="Arial" w:cs="Arial"/>
          <w:color w:val="000104"/>
        </w:rPr>
        <w:t>,</w:t>
      </w:r>
    </w:p>
    <w:p w14:paraId="17329779" w14:textId="77777777" w:rsidR="001F0606" w:rsidRPr="00296C11" w:rsidRDefault="00E90AF3">
      <w:pPr>
        <w:pStyle w:val="BodyText"/>
        <w:spacing w:line="252" w:lineRule="exact"/>
        <w:ind w:left="650"/>
        <w:rPr>
          <w:rFonts w:ascii="Arial" w:hAnsi="Arial" w:cs="Arial"/>
        </w:rPr>
      </w:pPr>
      <w:proofErr w:type="spellStart"/>
      <w:r w:rsidRPr="00296C11">
        <w:rPr>
          <w:rFonts w:ascii="Arial" w:hAnsi="Arial" w:cs="Arial"/>
          <w:color w:val="000104"/>
        </w:rPr>
        <w:t>Green_Marketing</w:t>
      </w:r>
      <w:proofErr w:type="spellEnd"/>
    </w:p>
    <w:p w14:paraId="0AE9C81D" w14:textId="77777777" w:rsidR="001F0606" w:rsidRPr="00296C11" w:rsidRDefault="00E90AF3">
      <w:pPr>
        <w:pStyle w:val="ListParagraph"/>
        <w:numPr>
          <w:ilvl w:val="0"/>
          <w:numId w:val="1"/>
        </w:numPr>
        <w:tabs>
          <w:tab w:val="left" w:pos="898"/>
        </w:tabs>
        <w:spacing w:before="1"/>
        <w:ind w:hanging="248"/>
        <w:rPr>
          <w:rFonts w:ascii="Arial" w:hAnsi="Arial" w:cs="Arial"/>
        </w:rPr>
      </w:pPr>
      <w:r w:rsidRPr="00296C11">
        <w:rPr>
          <w:rFonts w:ascii="Arial" w:hAnsi="Arial" w:cs="Arial"/>
          <w:color w:val="000104"/>
        </w:rPr>
        <w:t>Dependent</w:t>
      </w:r>
      <w:r w:rsidRPr="00296C11">
        <w:rPr>
          <w:rFonts w:ascii="Arial" w:hAnsi="Arial" w:cs="Arial"/>
          <w:color w:val="000104"/>
          <w:spacing w:val="-7"/>
        </w:rPr>
        <w:t xml:space="preserve"> </w:t>
      </w:r>
      <w:r w:rsidRPr="00296C11">
        <w:rPr>
          <w:rFonts w:ascii="Arial" w:hAnsi="Arial" w:cs="Arial"/>
          <w:color w:val="000104"/>
        </w:rPr>
        <w:t>Variable:</w:t>
      </w:r>
      <w:r w:rsidRPr="00296C11">
        <w:rPr>
          <w:rFonts w:ascii="Arial" w:hAnsi="Arial" w:cs="Arial"/>
          <w:color w:val="000104"/>
          <w:spacing w:val="-12"/>
        </w:rPr>
        <w:t xml:space="preserve"> </w:t>
      </w:r>
      <w:proofErr w:type="spellStart"/>
      <w:r w:rsidRPr="00296C11">
        <w:rPr>
          <w:rFonts w:ascii="Arial" w:hAnsi="Arial" w:cs="Arial"/>
          <w:color w:val="000104"/>
        </w:rPr>
        <w:t>Purchasing_Decision</w:t>
      </w:r>
      <w:proofErr w:type="spellEnd"/>
    </w:p>
    <w:p w14:paraId="45AEBB21" w14:textId="77777777" w:rsidR="001F0606" w:rsidRPr="00296C11" w:rsidRDefault="001F0606">
      <w:pPr>
        <w:pStyle w:val="BodyText"/>
        <w:spacing w:before="8"/>
        <w:rPr>
          <w:rFonts w:ascii="Arial" w:hAnsi="Arial" w:cs="Arial"/>
          <w:sz w:val="23"/>
        </w:rPr>
      </w:pPr>
    </w:p>
    <w:p w14:paraId="6B03DAEB" w14:textId="7E4C899C" w:rsidR="001F0606" w:rsidRPr="00296C11" w:rsidRDefault="00E90AF3" w:rsidP="00BC706A">
      <w:pPr>
        <w:pStyle w:val="BodyText"/>
        <w:ind w:left="590" w:right="125"/>
        <w:jc w:val="both"/>
        <w:rPr>
          <w:rFonts w:ascii="Arial" w:hAnsi="Arial" w:cs="Arial"/>
        </w:rPr>
      </w:pPr>
      <w:r w:rsidRPr="00296C11">
        <w:rPr>
          <w:rFonts w:ascii="Arial" w:hAnsi="Arial" w:cs="Arial"/>
        </w:rPr>
        <w:t>Based on the results of the coefficient of determination above, it is known that the</w:t>
      </w:r>
      <w:r w:rsidRPr="00296C11">
        <w:rPr>
          <w:rFonts w:ascii="Arial" w:hAnsi="Arial" w:cs="Arial"/>
          <w:spacing w:val="-59"/>
        </w:rPr>
        <w:t xml:space="preserve"> </w:t>
      </w:r>
      <w:r w:rsidRPr="00296C11">
        <w:rPr>
          <w:rFonts w:ascii="Arial" w:hAnsi="Arial" w:cs="Arial"/>
        </w:rPr>
        <w:t>R</w:t>
      </w:r>
      <w:r w:rsidRPr="00296C11">
        <w:rPr>
          <w:rFonts w:ascii="Arial" w:hAnsi="Arial" w:cs="Arial"/>
          <w:spacing w:val="-4"/>
        </w:rPr>
        <w:t xml:space="preserve"> </w:t>
      </w:r>
      <w:r w:rsidRPr="00296C11">
        <w:rPr>
          <w:rFonts w:ascii="Arial" w:hAnsi="Arial" w:cs="Arial"/>
        </w:rPr>
        <w:t>Square</w:t>
      </w:r>
      <w:r w:rsidRPr="00296C11">
        <w:rPr>
          <w:rFonts w:ascii="Arial" w:hAnsi="Arial" w:cs="Arial"/>
          <w:spacing w:val="-5"/>
        </w:rPr>
        <w:t xml:space="preserve"> </w:t>
      </w:r>
      <w:r w:rsidRPr="00296C11">
        <w:rPr>
          <w:rFonts w:ascii="Arial" w:hAnsi="Arial" w:cs="Arial"/>
        </w:rPr>
        <w:t>value</w:t>
      </w:r>
      <w:r w:rsidRPr="00296C11">
        <w:rPr>
          <w:rFonts w:ascii="Arial" w:hAnsi="Arial" w:cs="Arial"/>
          <w:spacing w:val="-5"/>
        </w:rPr>
        <w:t xml:space="preserve"> </w:t>
      </w:r>
      <w:r w:rsidRPr="00296C11">
        <w:rPr>
          <w:rFonts w:ascii="Arial" w:hAnsi="Arial" w:cs="Arial"/>
        </w:rPr>
        <w:t>is</w:t>
      </w:r>
      <w:r w:rsidRPr="00296C11">
        <w:rPr>
          <w:rFonts w:ascii="Arial" w:hAnsi="Arial" w:cs="Arial"/>
          <w:spacing w:val="-5"/>
        </w:rPr>
        <w:t xml:space="preserve"> </w:t>
      </w:r>
      <w:r w:rsidRPr="00296C11">
        <w:rPr>
          <w:rFonts w:ascii="Arial" w:hAnsi="Arial" w:cs="Arial"/>
        </w:rPr>
        <w:t>0.811,</w:t>
      </w:r>
      <w:r w:rsidRPr="00296C11">
        <w:rPr>
          <w:rFonts w:ascii="Arial" w:hAnsi="Arial" w:cs="Arial"/>
          <w:spacing w:val="-6"/>
        </w:rPr>
        <w:t xml:space="preserve"> </w:t>
      </w:r>
      <w:r w:rsidRPr="00296C11">
        <w:rPr>
          <w:rFonts w:ascii="Arial" w:hAnsi="Arial" w:cs="Arial"/>
        </w:rPr>
        <w:t>which</w:t>
      </w:r>
      <w:r w:rsidRPr="00296C11">
        <w:rPr>
          <w:rFonts w:ascii="Arial" w:hAnsi="Arial" w:cs="Arial"/>
          <w:spacing w:val="-3"/>
        </w:rPr>
        <w:t xml:space="preserve"> </w:t>
      </w:r>
      <w:r w:rsidRPr="00296C11">
        <w:rPr>
          <w:rFonts w:ascii="Arial" w:hAnsi="Arial" w:cs="Arial"/>
        </w:rPr>
        <w:t>means</w:t>
      </w:r>
      <w:r w:rsidRPr="00296C11">
        <w:rPr>
          <w:rFonts w:ascii="Arial" w:hAnsi="Arial" w:cs="Arial"/>
          <w:spacing w:val="-7"/>
        </w:rPr>
        <w:t xml:space="preserve"> </w:t>
      </w:r>
      <w:r w:rsidRPr="00296C11">
        <w:rPr>
          <w:rFonts w:ascii="Arial" w:hAnsi="Arial" w:cs="Arial"/>
        </w:rPr>
        <w:t>that</w:t>
      </w:r>
      <w:r w:rsidRPr="00296C11">
        <w:rPr>
          <w:rFonts w:ascii="Arial" w:hAnsi="Arial" w:cs="Arial"/>
          <w:spacing w:val="-6"/>
        </w:rPr>
        <w:t xml:space="preserve"> </w:t>
      </w:r>
      <w:r w:rsidRPr="00296C11">
        <w:rPr>
          <w:rFonts w:ascii="Arial" w:hAnsi="Arial" w:cs="Arial"/>
        </w:rPr>
        <w:t>the</w:t>
      </w:r>
      <w:r w:rsidRPr="00296C11">
        <w:rPr>
          <w:rFonts w:ascii="Arial" w:hAnsi="Arial" w:cs="Arial"/>
          <w:spacing w:val="-5"/>
        </w:rPr>
        <w:t xml:space="preserve"> </w:t>
      </w:r>
      <w:r w:rsidRPr="00296C11">
        <w:rPr>
          <w:rFonts w:ascii="Arial" w:hAnsi="Arial" w:cs="Arial"/>
        </w:rPr>
        <w:t>influence</w:t>
      </w:r>
      <w:r w:rsidRPr="00296C11">
        <w:rPr>
          <w:rFonts w:ascii="Arial" w:hAnsi="Arial" w:cs="Arial"/>
          <w:spacing w:val="-4"/>
        </w:rPr>
        <w:t xml:space="preserve"> </w:t>
      </w:r>
      <w:r w:rsidRPr="00296C11">
        <w:rPr>
          <w:rFonts w:ascii="Arial" w:hAnsi="Arial" w:cs="Arial"/>
        </w:rPr>
        <w:t>of</w:t>
      </w:r>
      <w:r w:rsidRPr="00296C11">
        <w:rPr>
          <w:rFonts w:ascii="Arial" w:hAnsi="Arial" w:cs="Arial"/>
          <w:spacing w:val="-4"/>
        </w:rPr>
        <w:t xml:space="preserve"> </w:t>
      </w:r>
      <w:r w:rsidRPr="00296C11">
        <w:rPr>
          <w:rFonts w:ascii="Arial" w:hAnsi="Arial" w:cs="Arial"/>
        </w:rPr>
        <w:t>Green</w:t>
      </w:r>
      <w:r w:rsidRPr="00296C11">
        <w:rPr>
          <w:rFonts w:ascii="Arial" w:hAnsi="Arial" w:cs="Arial"/>
          <w:spacing w:val="-7"/>
        </w:rPr>
        <w:t xml:space="preserve"> </w:t>
      </w:r>
      <w:r w:rsidRPr="00296C11">
        <w:rPr>
          <w:rFonts w:ascii="Arial" w:hAnsi="Arial" w:cs="Arial"/>
        </w:rPr>
        <w:t>Marketing</w:t>
      </w:r>
      <w:r w:rsidRPr="00296C11">
        <w:rPr>
          <w:rFonts w:ascii="Arial" w:hAnsi="Arial" w:cs="Arial"/>
          <w:spacing w:val="-3"/>
        </w:rPr>
        <w:t xml:space="preserve"> </w:t>
      </w:r>
      <w:r w:rsidRPr="00296C11">
        <w:rPr>
          <w:rFonts w:ascii="Arial" w:hAnsi="Arial" w:cs="Arial"/>
        </w:rPr>
        <w:t>and</w:t>
      </w:r>
      <w:r w:rsidRPr="00296C11">
        <w:rPr>
          <w:rFonts w:ascii="Arial" w:hAnsi="Arial" w:cs="Arial"/>
          <w:spacing w:val="-7"/>
        </w:rPr>
        <w:t xml:space="preserve"> </w:t>
      </w:r>
      <w:r w:rsidRPr="00296C11">
        <w:rPr>
          <w:rFonts w:ascii="Arial" w:hAnsi="Arial" w:cs="Arial"/>
        </w:rPr>
        <w:t>Green</w:t>
      </w:r>
      <w:r w:rsidR="00D41A9F">
        <w:rPr>
          <w:rFonts w:ascii="Arial" w:hAnsi="Arial" w:cs="Arial"/>
        </w:rPr>
        <w:t xml:space="preserve"> </w:t>
      </w:r>
      <w:r w:rsidRPr="00296C11">
        <w:rPr>
          <w:rFonts w:ascii="Arial" w:hAnsi="Arial" w:cs="Arial"/>
        </w:rPr>
        <w:t>Product</w:t>
      </w:r>
      <w:r w:rsidRPr="00296C11">
        <w:rPr>
          <w:rFonts w:ascii="Arial" w:hAnsi="Arial" w:cs="Arial"/>
          <w:spacing w:val="30"/>
        </w:rPr>
        <w:t xml:space="preserve"> </w:t>
      </w:r>
      <w:r w:rsidRPr="00296C11">
        <w:rPr>
          <w:rFonts w:ascii="Arial" w:hAnsi="Arial" w:cs="Arial"/>
        </w:rPr>
        <w:t>on</w:t>
      </w:r>
      <w:r w:rsidRPr="00296C11">
        <w:rPr>
          <w:rFonts w:ascii="Arial" w:hAnsi="Arial" w:cs="Arial"/>
          <w:spacing w:val="29"/>
        </w:rPr>
        <w:t xml:space="preserve"> </w:t>
      </w:r>
      <w:r w:rsidRPr="00296C11">
        <w:rPr>
          <w:rFonts w:ascii="Arial" w:hAnsi="Arial" w:cs="Arial"/>
        </w:rPr>
        <w:t>Purchasing</w:t>
      </w:r>
      <w:r w:rsidRPr="00296C11">
        <w:rPr>
          <w:rFonts w:ascii="Arial" w:hAnsi="Arial" w:cs="Arial"/>
          <w:spacing w:val="27"/>
        </w:rPr>
        <w:t xml:space="preserve"> </w:t>
      </w:r>
      <w:r w:rsidRPr="00296C11">
        <w:rPr>
          <w:rFonts w:ascii="Arial" w:hAnsi="Arial" w:cs="Arial"/>
        </w:rPr>
        <w:t>Decision</w:t>
      </w:r>
      <w:r w:rsidRPr="00296C11">
        <w:rPr>
          <w:rFonts w:ascii="Arial" w:hAnsi="Arial" w:cs="Arial"/>
          <w:spacing w:val="29"/>
        </w:rPr>
        <w:t xml:space="preserve"> </w:t>
      </w:r>
      <w:r w:rsidRPr="00296C11">
        <w:rPr>
          <w:rFonts w:ascii="Arial" w:hAnsi="Arial" w:cs="Arial"/>
        </w:rPr>
        <w:t>is</w:t>
      </w:r>
      <w:r w:rsidRPr="00296C11">
        <w:rPr>
          <w:rFonts w:ascii="Arial" w:hAnsi="Arial" w:cs="Arial"/>
          <w:spacing w:val="30"/>
        </w:rPr>
        <w:t xml:space="preserve"> </w:t>
      </w:r>
      <w:r w:rsidRPr="00296C11">
        <w:rPr>
          <w:rFonts w:ascii="Arial" w:hAnsi="Arial" w:cs="Arial"/>
        </w:rPr>
        <w:t>influenced</w:t>
      </w:r>
      <w:r w:rsidRPr="00296C11">
        <w:rPr>
          <w:rFonts w:ascii="Arial" w:hAnsi="Arial" w:cs="Arial"/>
          <w:spacing w:val="29"/>
        </w:rPr>
        <w:t xml:space="preserve"> </w:t>
      </w:r>
      <w:r w:rsidRPr="00296C11">
        <w:rPr>
          <w:rFonts w:ascii="Arial" w:hAnsi="Arial" w:cs="Arial"/>
        </w:rPr>
        <w:t>by</w:t>
      </w:r>
      <w:r w:rsidRPr="00296C11">
        <w:rPr>
          <w:rFonts w:ascii="Arial" w:hAnsi="Arial" w:cs="Arial"/>
          <w:spacing w:val="32"/>
        </w:rPr>
        <w:t xml:space="preserve"> </w:t>
      </w:r>
      <w:r w:rsidRPr="00296C11">
        <w:rPr>
          <w:rFonts w:ascii="Arial" w:hAnsi="Arial" w:cs="Arial"/>
        </w:rPr>
        <w:t>81.1%</w:t>
      </w:r>
      <w:r w:rsidRPr="00296C11">
        <w:rPr>
          <w:rFonts w:ascii="Arial" w:hAnsi="Arial" w:cs="Arial"/>
          <w:spacing w:val="28"/>
        </w:rPr>
        <w:t xml:space="preserve"> </w:t>
      </w:r>
      <w:r w:rsidRPr="00296C11">
        <w:rPr>
          <w:rFonts w:ascii="Arial" w:hAnsi="Arial" w:cs="Arial"/>
        </w:rPr>
        <w:t>and</w:t>
      </w:r>
      <w:r w:rsidRPr="00296C11">
        <w:rPr>
          <w:rFonts w:ascii="Arial" w:hAnsi="Arial" w:cs="Arial"/>
          <w:spacing w:val="29"/>
        </w:rPr>
        <w:t xml:space="preserve"> </w:t>
      </w:r>
      <w:r w:rsidRPr="00296C11">
        <w:rPr>
          <w:rFonts w:ascii="Arial" w:hAnsi="Arial" w:cs="Arial"/>
        </w:rPr>
        <w:t>the</w:t>
      </w:r>
      <w:r w:rsidRPr="00296C11">
        <w:rPr>
          <w:rFonts w:ascii="Arial" w:hAnsi="Arial" w:cs="Arial"/>
          <w:spacing w:val="27"/>
        </w:rPr>
        <w:t xml:space="preserve"> </w:t>
      </w:r>
      <w:r w:rsidRPr="00296C11">
        <w:rPr>
          <w:rFonts w:ascii="Arial" w:hAnsi="Arial" w:cs="Arial"/>
        </w:rPr>
        <w:t>remaining</w:t>
      </w:r>
      <w:r w:rsidRPr="00296C11">
        <w:rPr>
          <w:rFonts w:ascii="Arial" w:hAnsi="Arial" w:cs="Arial"/>
          <w:spacing w:val="31"/>
        </w:rPr>
        <w:t xml:space="preserve"> </w:t>
      </w:r>
      <w:r w:rsidRPr="00296C11">
        <w:rPr>
          <w:rFonts w:ascii="Arial" w:hAnsi="Arial" w:cs="Arial"/>
        </w:rPr>
        <w:t>18.9%</w:t>
      </w:r>
      <w:r w:rsidRPr="00296C11">
        <w:rPr>
          <w:rFonts w:ascii="Arial" w:hAnsi="Arial" w:cs="Arial"/>
          <w:spacing w:val="31"/>
        </w:rPr>
        <w:t xml:space="preserve"> </w:t>
      </w:r>
      <w:r w:rsidRPr="00296C11">
        <w:rPr>
          <w:rFonts w:ascii="Arial" w:hAnsi="Arial" w:cs="Arial"/>
        </w:rPr>
        <w:t>is</w:t>
      </w:r>
      <w:r w:rsidRPr="00296C11">
        <w:rPr>
          <w:rFonts w:ascii="Arial" w:hAnsi="Arial" w:cs="Arial"/>
          <w:spacing w:val="-59"/>
        </w:rPr>
        <w:t xml:space="preserve"> </w:t>
      </w:r>
      <w:r w:rsidRPr="00296C11">
        <w:rPr>
          <w:rFonts w:ascii="Arial" w:hAnsi="Arial" w:cs="Arial"/>
        </w:rPr>
        <w:t>influenced</w:t>
      </w:r>
      <w:r w:rsidRPr="00296C11">
        <w:rPr>
          <w:rFonts w:ascii="Arial" w:hAnsi="Arial" w:cs="Arial"/>
          <w:spacing w:val="-1"/>
        </w:rPr>
        <w:t xml:space="preserve"> </w:t>
      </w:r>
      <w:r w:rsidRPr="00296C11">
        <w:rPr>
          <w:rFonts w:ascii="Arial" w:hAnsi="Arial" w:cs="Arial"/>
        </w:rPr>
        <w:t>by other</w:t>
      </w:r>
      <w:r w:rsidRPr="00296C11">
        <w:rPr>
          <w:rFonts w:ascii="Arial" w:hAnsi="Arial" w:cs="Arial"/>
          <w:spacing w:val="-1"/>
        </w:rPr>
        <w:t xml:space="preserve"> </w:t>
      </w:r>
      <w:r w:rsidRPr="00296C11">
        <w:rPr>
          <w:rFonts w:ascii="Arial" w:hAnsi="Arial" w:cs="Arial"/>
        </w:rPr>
        <w:t>factors not</w:t>
      </w:r>
      <w:r w:rsidRPr="00296C11">
        <w:rPr>
          <w:rFonts w:ascii="Arial" w:hAnsi="Arial" w:cs="Arial"/>
          <w:spacing w:val="2"/>
        </w:rPr>
        <w:t xml:space="preserve"> </w:t>
      </w:r>
      <w:r w:rsidRPr="00296C11">
        <w:rPr>
          <w:rFonts w:ascii="Arial" w:hAnsi="Arial" w:cs="Arial"/>
        </w:rPr>
        <w:t>examined.</w:t>
      </w:r>
    </w:p>
    <w:p w14:paraId="0DF26634" w14:textId="77777777" w:rsidR="001F0606" w:rsidRPr="00296C11" w:rsidRDefault="001F0606">
      <w:pPr>
        <w:pStyle w:val="BodyText"/>
        <w:rPr>
          <w:rFonts w:ascii="Arial" w:hAnsi="Arial" w:cs="Arial"/>
          <w:sz w:val="24"/>
        </w:rPr>
      </w:pPr>
    </w:p>
    <w:p w14:paraId="2747A40C" w14:textId="77777777" w:rsidR="001F0606" w:rsidRPr="00296C11" w:rsidRDefault="001F0606">
      <w:pPr>
        <w:pStyle w:val="BodyText"/>
        <w:spacing w:before="1"/>
        <w:rPr>
          <w:rFonts w:ascii="Arial" w:hAnsi="Arial" w:cs="Arial"/>
          <w:sz w:val="20"/>
        </w:rPr>
      </w:pPr>
    </w:p>
    <w:p w14:paraId="026D1AF5" w14:textId="77777777" w:rsidR="001F0606" w:rsidRPr="00296C11" w:rsidRDefault="00E90AF3">
      <w:pPr>
        <w:pStyle w:val="Heading1"/>
        <w:ind w:left="4225"/>
      </w:pPr>
      <w:r w:rsidRPr="00296C11">
        <w:t>DISCUSSION</w:t>
      </w:r>
    </w:p>
    <w:p w14:paraId="2EAFDE21" w14:textId="77777777" w:rsidR="001F0606" w:rsidRPr="00296C11" w:rsidRDefault="001F0606">
      <w:pPr>
        <w:pStyle w:val="BodyText"/>
        <w:spacing w:before="10"/>
        <w:rPr>
          <w:rFonts w:ascii="Arial" w:hAnsi="Arial" w:cs="Arial"/>
          <w:b/>
          <w:sz w:val="21"/>
        </w:rPr>
      </w:pPr>
    </w:p>
    <w:p w14:paraId="2BE96984" w14:textId="1FD45FD5" w:rsidR="001F0606" w:rsidRPr="00296C11" w:rsidRDefault="00E90AF3" w:rsidP="00A03EAE">
      <w:pPr>
        <w:pStyle w:val="BodyText"/>
        <w:ind w:left="590" w:right="111"/>
        <w:jc w:val="both"/>
        <w:rPr>
          <w:rFonts w:ascii="Arial" w:hAnsi="Arial" w:cs="Arial"/>
        </w:rPr>
      </w:pPr>
      <w:r w:rsidRPr="00296C11">
        <w:rPr>
          <w:rFonts w:ascii="Arial" w:hAnsi="Arial" w:cs="Arial"/>
          <w:spacing w:val="-1"/>
        </w:rPr>
        <w:t>Based</w:t>
      </w:r>
      <w:r w:rsidRPr="00296C11">
        <w:rPr>
          <w:rFonts w:ascii="Arial" w:hAnsi="Arial" w:cs="Arial"/>
          <w:spacing w:val="-10"/>
        </w:rPr>
        <w:t xml:space="preserve"> </w:t>
      </w:r>
      <w:r w:rsidRPr="00296C11">
        <w:rPr>
          <w:rFonts w:ascii="Arial" w:hAnsi="Arial" w:cs="Arial"/>
          <w:spacing w:val="-1"/>
        </w:rPr>
        <w:t>on</w:t>
      </w:r>
      <w:r w:rsidRPr="00296C11">
        <w:rPr>
          <w:rFonts w:ascii="Arial" w:hAnsi="Arial" w:cs="Arial"/>
          <w:spacing w:val="-13"/>
        </w:rPr>
        <w:t xml:space="preserve"> </w:t>
      </w:r>
      <w:r w:rsidRPr="00296C11">
        <w:rPr>
          <w:rFonts w:ascii="Arial" w:hAnsi="Arial" w:cs="Arial"/>
          <w:spacing w:val="-1"/>
        </w:rPr>
        <w:t>the</w:t>
      </w:r>
      <w:r w:rsidRPr="00296C11">
        <w:rPr>
          <w:rFonts w:ascii="Arial" w:hAnsi="Arial" w:cs="Arial"/>
          <w:spacing w:val="-13"/>
        </w:rPr>
        <w:t xml:space="preserve"> </w:t>
      </w:r>
      <w:r w:rsidRPr="00296C11">
        <w:rPr>
          <w:rFonts w:ascii="Arial" w:hAnsi="Arial" w:cs="Arial"/>
          <w:spacing w:val="-1"/>
        </w:rPr>
        <w:t>results</w:t>
      </w:r>
      <w:r w:rsidRPr="00296C11">
        <w:rPr>
          <w:rFonts w:ascii="Arial" w:hAnsi="Arial" w:cs="Arial"/>
          <w:spacing w:val="-12"/>
        </w:rPr>
        <w:t xml:space="preserve"> </w:t>
      </w:r>
      <w:r w:rsidRPr="00296C11">
        <w:rPr>
          <w:rFonts w:ascii="Arial" w:hAnsi="Arial" w:cs="Arial"/>
        </w:rPr>
        <w:t>of</w:t>
      </w:r>
      <w:r w:rsidRPr="00296C11">
        <w:rPr>
          <w:rFonts w:ascii="Arial" w:hAnsi="Arial" w:cs="Arial"/>
          <w:spacing w:val="-11"/>
        </w:rPr>
        <w:t xml:space="preserve"> </w:t>
      </w:r>
      <w:r w:rsidRPr="00296C11">
        <w:rPr>
          <w:rFonts w:ascii="Arial" w:hAnsi="Arial" w:cs="Arial"/>
        </w:rPr>
        <w:t>research</w:t>
      </w:r>
      <w:r w:rsidRPr="00296C11">
        <w:rPr>
          <w:rFonts w:ascii="Arial" w:hAnsi="Arial" w:cs="Arial"/>
          <w:spacing w:val="-13"/>
        </w:rPr>
        <w:t xml:space="preserve"> </w:t>
      </w:r>
      <w:r w:rsidRPr="00296C11">
        <w:rPr>
          <w:rFonts w:ascii="Arial" w:hAnsi="Arial" w:cs="Arial"/>
        </w:rPr>
        <w:t>conducted,</w:t>
      </w:r>
      <w:r w:rsidRPr="00296C11">
        <w:rPr>
          <w:rFonts w:ascii="Arial" w:hAnsi="Arial" w:cs="Arial"/>
          <w:spacing w:val="-11"/>
        </w:rPr>
        <w:t xml:space="preserve"> </w:t>
      </w:r>
      <w:r w:rsidRPr="00296C11">
        <w:rPr>
          <w:rFonts w:ascii="Arial" w:hAnsi="Arial" w:cs="Arial"/>
        </w:rPr>
        <w:t>it</w:t>
      </w:r>
      <w:r w:rsidRPr="00296C11">
        <w:rPr>
          <w:rFonts w:ascii="Arial" w:hAnsi="Arial" w:cs="Arial"/>
          <w:spacing w:val="-11"/>
        </w:rPr>
        <w:t xml:space="preserve"> </w:t>
      </w:r>
      <w:r w:rsidRPr="00296C11">
        <w:rPr>
          <w:rFonts w:ascii="Arial" w:hAnsi="Arial" w:cs="Arial"/>
        </w:rPr>
        <w:t>was</w:t>
      </w:r>
      <w:r w:rsidRPr="00296C11">
        <w:rPr>
          <w:rFonts w:ascii="Arial" w:hAnsi="Arial" w:cs="Arial"/>
          <w:spacing w:val="-14"/>
        </w:rPr>
        <w:t xml:space="preserve"> </w:t>
      </w:r>
      <w:r w:rsidRPr="00296C11">
        <w:rPr>
          <w:rFonts w:ascii="Arial" w:hAnsi="Arial" w:cs="Arial"/>
        </w:rPr>
        <w:t>found</w:t>
      </w:r>
      <w:r w:rsidRPr="00296C11">
        <w:rPr>
          <w:rFonts w:ascii="Arial" w:hAnsi="Arial" w:cs="Arial"/>
          <w:spacing w:val="-13"/>
        </w:rPr>
        <w:t xml:space="preserve"> </w:t>
      </w:r>
      <w:r w:rsidRPr="00296C11">
        <w:rPr>
          <w:rFonts w:ascii="Arial" w:hAnsi="Arial" w:cs="Arial"/>
        </w:rPr>
        <w:t>that</w:t>
      </w:r>
      <w:r w:rsidRPr="00296C11">
        <w:rPr>
          <w:rFonts w:ascii="Arial" w:hAnsi="Arial" w:cs="Arial"/>
          <w:spacing w:val="-8"/>
        </w:rPr>
        <w:t xml:space="preserve"> </w:t>
      </w:r>
      <w:r w:rsidRPr="00296C11">
        <w:rPr>
          <w:rFonts w:ascii="Arial" w:hAnsi="Arial" w:cs="Arial"/>
        </w:rPr>
        <w:t>Green</w:t>
      </w:r>
      <w:r w:rsidRPr="00296C11">
        <w:rPr>
          <w:rFonts w:ascii="Arial" w:hAnsi="Arial" w:cs="Arial"/>
          <w:spacing w:val="-13"/>
        </w:rPr>
        <w:t xml:space="preserve"> </w:t>
      </w:r>
      <w:r w:rsidRPr="00296C11">
        <w:rPr>
          <w:rFonts w:ascii="Arial" w:hAnsi="Arial" w:cs="Arial"/>
        </w:rPr>
        <w:t>Marketing</w:t>
      </w:r>
      <w:r w:rsidRPr="00296C11">
        <w:rPr>
          <w:rFonts w:ascii="Arial" w:hAnsi="Arial" w:cs="Arial"/>
          <w:spacing w:val="-9"/>
        </w:rPr>
        <w:t xml:space="preserve"> </w:t>
      </w:r>
      <w:r w:rsidRPr="00296C11">
        <w:rPr>
          <w:rFonts w:ascii="Arial" w:hAnsi="Arial" w:cs="Arial"/>
        </w:rPr>
        <w:t>has</w:t>
      </w:r>
      <w:r w:rsidRPr="00296C11">
        <w:rPr>
          <w:rFonts w:ascii="Arial" w:hAnsi="Arial" w:cs="Arial"/>
          <w:spacing w:val="-59"/>
        </w:rPr>
        <w:t xml:space="preserve"> </w:t>
      </w:r>
      <w:r w:rsidRPr="00296C11">
        <w:rPr>
          <w:rFonts w:ascii="Arial" w:hAnsi="Arial" w:cs="Arial"/>
        </w:rPr>
        <w:t xml:space="preserve">a significant influence on Purchasing Decision at </w:t>
      </w:r>
      <w:proofErr w:type="spellStart"/>
      <w:r w:rsidRPr="00296C11">
        <w:rPr>
          <w:rFonts w:ascii="Arial" w:hAnsi="Arial" w:cs="Arial"/>
        </w:rPr>
        <w:t>Goodiebag.del</w:t>
      </w:r>
      <w:proofErr w:type="spellEnd"/>
      <w:r w:rsidRPr="00296C11">
        <w:rPr>
          <w:rFonts w:ascii="Arial" w:hAnsi="Arial" w:cs="Arial"/>
        </w:rPr>
        <w:t xml:space="preserve"> Medan. For the Green</w:t>
      </w:r>
      <w:r w:rsidRPr="00296C11">
        <w:rPr>
          <w:rFonts w:ascii="Arial" w:hAnsi="Arial" w:cs="Arial"/>
          <w:spacing w:val="1"/>
        </w:rPr>
        <w:t xml:space="preserve"> </w:t>
      </w:r>
      <w:r w:rsidRPr="00296C11">
        <w:rPr>
          <w:rFonts w:ascii="Arial" w:hAnsi="Arial" w:cs="Arial"/>
        </w:rPr>
        <w:t xml:space="preserve">Product, it has a significant influence on Purchasing Decision at </w:t>
      </w:r>
      <w:proofErr w:type="spellStart"/>
      <w:r w:rsidRPr="00296C11">
        <w:rPr>
          <w:rFonts w:ascii="Arial" w:hAnsi="Arial" w:cs="Arial"/>
        </w:rPr>
        <w:t>Goodiebag.del</w:t>
      </w:r>
      <w:proofErr w:type="spellEnd"/>
      <w:r w:rsidRPr="00296C11">
        <w:rPr>
          <w:rFonts w:ascii="Arial" w:hAnsi="Arial" w:cs="Arial"/>
        </w:rPr>
        <w:t xml:space="preserve"> Medan.</w:t>
      </w:r>
      <w:r w:rsidRPr="00296C11">
        <w:rPr>
          <w:rFonts w:ascii="Arial" w:hAnsi="Arial" w:cs="Arial"/>
          <w:spacing w:val="-59"/>
        </w:rPr>
        <w:t xml:space="preserve"> </w:t>
      </w:r>
      <w:r w:rsidRPr="00296C11">
        <w:rPr>
          <w:rFonts w:ascii="Arial" w:hAnsi="Arial" w:cs="Arial"/>
        </w:rPr>
        <w:t xml:space="preserve">The independent variable has a value of </w:t>
      </w:r>
      <w:proofErr w:type="spellStart"/>
      <w:r w:rsidRPr="002A1269">
        <w:rPr>
          <w:rFonts w:ascii="Arial" w:hAnsi="Arial" w:cs="Arial"/>
        </w:rPr>
        <w:t>F</w:t>
      </w:r>
      <w:r w:rsidRPr="002A1269">
        <w:rPr>
          <w:rFonts w:ascii="Arial" w:hAnsi="Arial" w:cs="Arial"/>
          <w:vertAlign w:val="subscript"/>
        </w:rPr>
        <w:t>count</w:t>
      </w:r>
      <w:proofErr w:type="spellEnd"/>
      <w:r w:rsidRPr="00296C11">
        <w:rPr>
          <w:rFonts w:ascii="Arial" w:hAnsi="Arial" w:cs="Arial"/>
        </w:rPr>
        <w:t xml:space="preserve"> (154.208) &gt; </w:t>
      </w:r>
      <w:proofErr w:type="spellStart"/>
      <w:r w:rsidRPr="004656BC">
        <w:rPr>
          <w:rFonts w:ascii="Arial" w:hAnsi="Arial" w:cs="Arial"/>
        </w:rPr>
        <w:t>F</w:t>
      </w:r>
      <w:r w:rsidRPr="004656BC">
        <w:rPr>
          <w:rFonts w:ascii="Arial" w:hAnsi="Arial" w:cs="Arial"/>
          <w:vertAlign w:val="subscript"/>
        </w:rPr>
        <w:t>table</w:t>
      </w:r>
      <w:proofErr w:type="spellEnd"/>
      <w:r w:rsidR="004656BC">
        <w:rPr>
          <w:rFonts w:ascii="Arial" w:hAnsi="Arial" w:cs="Arial"/>
          <w:vertAlign w:val="subscript"/>
        </w:rPr>
        <w:t>.</w:t>
      </w:r>
      <w:r w:rsidRPr="00296C11">
        <w:rPr>
          <w:rFonts w:ascii="Arial" w:hAnsi="Arial" w:cs="Arial"/>
        </w:rPr>
        <w:t xml:space="preserve"> (3.12) with a</w:t>
      </w:r>
      <w:r w:rsidRPr="00296C11">
        <w:rPr>
          <w:rFonts w:ascii="Arial" w:hAnsi="Arial" w:cs="Arial"/>
          <w:spacing w:val="1"/>
        </w:rPr>
        <w:t xml:space="preserve"> </w:t>
      </w:r>
      <w:r w:rsidRPr="00296C11">
        <w:rPr>
          <w:rFonts w:ascii="Arial" w:hAnsi="Arial" w:cs="Arial"/>
        </w:rPr>
        <w:t>significance of 0.000 &lt; 0.05 so it can be concluded that there is a significant effect</w:t>
      </w:r>
      <w:r w:rsidRPr="00296C11">
        <w:rPr>
          <w:rFonts w:ascii="Arial" w:hAnsi="Arial" w:cs="Arial"/>
          <w:spacing w:val="1"/>
        </w:rPr>
        <w:t xml:space="preserve"> </w:t>
      </w:r>
      <w:r w:rsidRPr="00296C11">
        <w:rPr>
          <w:rFonts w:ascii="Arial" w:hAnsi="Arial" w:cs="Arial"/>
        </w:rPr>
        <w:t>between</w:t>
      </w:r>
      <w:r w:rsidRPr="00296C11">
        <w:rPr>
          <w:rFonts w:ascii="Arial" w:hAnsi="Arial" w:cs="Arial"/>
          <w:spacing w:val="1"/>
        </w:rPr>
        <w:t xml:space="preserve"> </w:t>
      </w:r>
      <w:r w:rsidRPr="00296C11">
        <w:rPr>
          <w:rFonts w:ascii="Arial" w:hAnsi="Arial" w:cs="Arial"/>
        </w:rPr>
        <w:t>Green</w:t>
      </w:r>
      <w:r w:rsidRPr="00296C11">
        <w:rPr>
          <w:rFonts w:ascii="Arial" w:hAnsi="Arial" w:cs="Arial"/>
          <w:spacing w:val="1"/>
        </w:rPr>
        <w:t xml:space="preserve"> </w:t>
      </w:r>
      <w:r w:rsidRPr="00296C11">
        <w:rPr>
          <w:rFonts w:ascii="Arial" w:hAnsi="Arial" w:cs="Arial"/>
        </w:rPr>
        <w:t>Marketing</w:t>
      </w:r>
      <w:r w:rsidRPr="00296C11">
        <w:rPr>
          <w:rFonts w:ascii="Arial" w:hAnsi="Arial" w:cs="Arial"/>
          <w:spacing w:val="1"/>
        </w:rPr>
        <w:t xml:space="preserve"> </w:t>
      </w:r>
      <w:r w:rsidRPr="00296C11">
        <w:rPr>
          <w:rFonts w:ascii="Arial" w:hAnsi="Arial" w:cs="Arial"/>
        </w:rPr>
        <w:t>and</w:t>
      </w:r>
      <w:r w:rsidRPr="00296C11">
        <w:rPr>
          <w:rFonts w:ascii="Arial" w:hAnsi="Arial" w:cs="Arial"/>
          <w:spacing w:val="1"/>
        </w:rPr>
        <w:t xml:space="preserve"> </w:t>
      </w:r>
      <w:r w:rsidRPr="00296C11">
        <w:rPr>
          <w:rFonts w:ascii="Arial" w:hAnsi="Arial" w:cs="Arial"/>
        </w:rPr>
        <w:t>Green</w:t>
      </w:r>
      <w:r w:rsidRPr="00296C11">
        <w:rPr>
          <w:rFonts w:ascii="Arial" w:hAnsi="Arial" w:cs="Arial"/>
          <w:spacing w:val="1"/>
        </w:rPr>
        <w:t xml:space="preserve"> </w:t>
      </w:r>
      <w:r w:rsidRPr="00296C11">
        <w:rPr>
          <w:rFonts w:ascii="Arial" w:hAnsi="Arial" w:cs="Arial"/>
        </w:rPr>
        <w:t>Product</w:t>
      </w:r>
      <w:r w:rsidRPr="00296C11">
        <w:rPr>
          <w:rFonts w:ascii="Arial" w:hAnsi="Arial" w:cs="Arial"/>
          <w:spacing w:val="1"/>
        </w:rPr>
        <w:t xml:space="preserve"> </w:t>
      </w:r>
      <w:r w:rsidRPr="00296C11">
        <w:rPr>
          <w:rFonts w:ascii="Arial" w:hAnsi="Arial" w:cs="Arial"/>
        </w:rPr>
        <w:t>simultaneously</w:t>
      </w:r>
      <w:r w:rsidRPr="00296C11">
        <w:rPr>
          <w:rFonts w:ascii="Arial" w:hAnsi="Arial" w:cs="Arial"/>
          <w:spacing w:val="1"/>
        </w:rPr>
        <w:t xml:space="preserve"> </w:t>
      </w:r>
      <w:r w:rsidRPr="00296C11">
        <w:rPr>
          <w:rFonts w:ascii="Arial" w:hAnsi="Arial" w:cs="Arial"/>
        </w:rPr>
        <w:t>on</w:t>
      </w:r>
      <w:r w:rsidRPr="00296C11">
        <w:rPr>
          <w:rFonts w:ascii="Arial" w:hAnsi="Arial" w:cs="Arial"/>
          <w:spacing w:val="1"/>
        </w:rPr>
        <w:t xml:space="preserve"> </w:t>
      </w:r>
      <w:r w:rsidRPr="00296C11">
        <w:rPr>
          <w:rFonts w:ascii="Arial" w:hAnsi="Arial" w:cs="Arial"/>
        </w:rPr>
        <w:t>the</w:t>
      </w:r>
      <w:r w:rsidRPr="00296C11">
        <w:rPr>
          <w:rFonts w:ascii="Arial" w:hAnsi="Arial" w:cs="Arial"/>
          <w:spacing w:val="1"/>
        </w:rPr>
        <w:t xml:space="preserve"> </w:t>
      </w:r>
      <w:r w:rsidRPr="00296C11">
        <w:rPr>
          <w:rFonts w:ascii="Arial" w:hAnsi="Arial" w:cs="Arial"/>
        </w:rPr>
        <w:t>Purchasing</w:t>
      </w:r>
      <w:r w:rsidRPr="00296C11">
        <w:rPr>
          <w:rFonts w:ascii="Arial" w:hAnsi="Arial" w:cs="Arial"/>
          <w:spacing w:val="1"/>
        </w:rPr>
        <w:t xml:space="preserve"> </w:t>
      </w:r>
      <w:r w:rsidRPr="00296C11">
        <w:rPr>
          <w:rFonts w:ascii="Arial" w:hAnsi="Arial" w:cs="Arial"/>
        </w:rPr>
        <w:t>Decision.</w:t>
      </w:r>
    </w:p>
    <w:p w14:paraId="3481A90C" w14:textId="77777777" w:rsidR="001F0606" w:rsidRPr="00296C11" w:rsidRDefault="001F0606">
      <w:pPr>
        <w:pStyle w:val="BodyText"/>
        <w:rPr>
          <w:rFonts w:ascii="Arial" w:hAnsi="Arial" w:cs="Arial"/>
          <w:sz w:val="24"/>
        </w:rPr>
      </w:pPr>
    </w:p>
    <w:p w14:paraId="6D3EFEC2" w14:textId="77777777" w:rsidR="001F0606" w:rsidRDefault="001F0606">
      <w:pPr>
        <w:pStyle w:val="BodyText"/>
        <w:spacing w:before="1"/>
        <w:rPr>
          <w:rFonts w:ascii="Arial" w:hAnsi="Arial" w:cs="Arial"/>
          <w:sz w:val="20"/>
        </w:rPr>
      </w:pPr>
    </w:p>
    <w:p w14:paraId="724A12E5" w14:textId="77777777" w:rsidR="00A76E91" w:rsidRDefault="00A76E91">
      <w:pPr>
        <w:pStyle w:val="BodyText"/>
        <w:spacing w:before="1"/>
        <w:rPr>
          <w:rFonts w:ascii="Arial" w:hAnsi="Arial" w:cs="Arial"/>
          <w:sz w:val="20"/>
        </w:rPr>
      </w:pPr>
    </w:p>
    <w:p w14:paraId="5BA7994C" w14:textId="77777777" w:rsidR="00A76E91" w:rsidRDefault="00A76E91">
      <w:pPr>
        <w:pStyle w:val="BodyText"/>
        <w:spacing w:before="1"/>
        <w:rPr>
          <w:rFonts w:ascii="Arial" w:hAnsi="Arial" w:cs="Arial"/>
          <w:sz w:val="20"/>
        </w:rPr>
      </w:pPr>
    </w:p>
    <w:p w14:paraId="64C0005F" w14:textId="77777777" w:rsidR="00A76E91" w:rsidRDefault="00A76E91">
      <w:pPr>
        <w:pStyle w:val="BodyText"/>
        <w:spacing w:before="1"/>
        <w:rPr>
          <w:rFonts w:ascii="Arial" w:hAnsi="Arial" w:cs="Arial"/>
          <w:sz w:val="20"/>
        </w:rPr>
      </w:pPr>
    </w:p>
    <w:p w14:paraId="564291DB" w14:textId="77777777" w:rsidR="00A76E91" w:rsidRPr="00296C11" w:rsidRDefault="00A76E91">
      <w:pPr>
        <w:pStyle w:val="BodyText"/>
        <w:spacing w:before="1"/>
        <w:rPr>
          <w:rFonts w:ascii="Arial" w:hAnsi="Arial" w:cs="Arial"/>
          <w:sz w:val="20"/>
        </w:rPr>
      </w:pPr>
    </w:p>
    <w:p w14:paraId="24C04AAB" w14:textId="77777777" w:rsidR="001F0606" w:rsidRPr="00296C11" w:rsidRDefault="00E90AF3">
      <w:pPr>
        <w:pStyle w:val="Heading1"/>
        <w:ind w:left="4107"/>
      </w:pPr>
      <w:r w:rsidRPr="00296C11">
        <w:lastRenderedPageBreak/>
        <w:t>CONCLUSION</w:t>
      </w:r>
    </w:p>
    <w:p w14:paraId="7FFD5510" w14:textId="77777777" w:rsidR="001F0606" w:rsidRPr="00296C11" w:rsidRDefault="001F0606">
      <w:pPr>
        <w:pStyle w:val="BodyText"/>
        <w:rPr>
          <w:rFonts w:ascii="Arial" w:hAnsi="Arial" w:cs="Arial"/>
          <w:b/>
        </w:rPr>
      </w:pPr>
    </w:p>
    <w:p w14:paraId="34B549F0" w14:textId="77777777" w:rsidR="001F0606" w:rsidRPr="00296C11" w:rsidRDefault="00E90AF3" w:rsidP="00BC706A">
      <w:pPr>
        <w:pStyle w:val="BodyText"/>
        <w:spacing w:before="1"/>
        <w:ind w:left="590" w:right="113"/>
        <w:jc w:val="both"/>
        <w:rPr>
          <w:rFonts w:ascii="Arial" w:hAnsi="Arial" w:cs="Arial"/>
        </w:rPr>
      </w:pPr>
      <w:r w:rsidRPr="00296C11">
        <w:rPr>
          <w:rFonts w:ascii="Arial" w:hAnsi="Arial" w:cs="Arial"/>
        </w:rPr>
        <w:t>Based</w:t>
      </w:r>
      <w:r w:rsidRPr="00296C11">
        <w:rPr>
          <w:rFonts w:ascii="Arial" w:hAnsi="Arial" w:cs="Arial"/>
          <w:spacing w:val="-7"/>
        </w:rPr>
        <w:t xml:space="preserve"> </w:t>
      </w:r>
      <w:r w:rsidRPr="00296C11">
        <w:rPr>
          <w:rFonts w:ascii="Arial" w:hAnsi="Arial" w:cs="Arial"/>
        </w:rPr>
        <w:t>on</w:t>
      </w:r>
      <w:r w:rsidRPr="00296C11">
        <w:rPr>
          <w:rFonts w:ascii="Arial" w:hAnsi="Arial" w:cs="Arial"/>
          <w:spacing w:val="-7"/>
        </w:rPr>
        <w:t xml:space="preserve"> </w:t>
      </w:r>
      <w:r w:rsidRPr="00296C11">
        <w:rPr>
          <w:rFonts w:ascii="Arial" w:hAnsi="Arial" w:cs="Arial"/>
        </w:rPr>
        <w:t>the</w:t>
      </w:r>
      <w:r w:rsidRPr="00296C11">
        <w:rPr>
          <w:rFonts w:ascii="Arial" w:hAnsi="Arial" w:cs="Arial"/>
          <w:spacing w:val="-9"/>
        </w:rPr>
        <w:t xml:space="preserve"> </w:t>
      </w:r>
      <w:r w:rsidRPr="00296C11">
        <w:rPr>
          <w:rFonts w:ascii="Arial" w:hAnsi="Arial" w:cs="Arial"/>
        </w:rPr>
        <w:t>results</w:t>
      </w:r>
      <w:r w:rsidRPr="00296C11">
        <w:rPr>
          <w:rFonts w:ascii="Arial" w:hAnsi="Arial" w:cs="Arial"/>
          <w:spacing w:val="-6"/>
        </w:rPr>
        <w:t xml:space="preserve"> </w:t>
      </w:r>
      <w:r w:rsidRPr="00296C11">
        <w:rPr>
          <w:rFonts w:ascii="Arial" w:hAnsi="Arial" w:cs="Arial"/>
        </w:rPr>
        <w:t>of</w:t>
      </w:r>
      <w:r w:rsidRPr="00296C11">
        <w:rPr>
          <w:rFonts w:ascii="Arial" w:hAnsi="Arial" w:cs="Arial"/>
          <w:spacing w:val="-7"/>
        </w:rPr>
        <w:t xml:space="preserve"> </w:t>
      </w:r>
      <w:r w:rsidRPr="00296C11">
        <w:rPr>
          <w:rFonts w:ascii="Arial" w:hAnsi="Arial" w:cs="Arial"/>
        </w:rPr>
        <w:t>research</w:t>
      </w:r>
      <w:r w:rsidRPr="00296C11">
        <w:rPr>
          <w:rFonts w:ascii="Arial" w:hAnsi="Arial" w:cs="Arial"/>
          <w:spacing w:val="-6"/>
        </w:rPr>
        <w:t xml:space="preserve"> </w:t>
      </w:r>
      <w:r w:rsidRPr="00296C11">
        <w:rPr>
          <w:rFonts w:ascii="Arial" w:hAnsi="Arial" w:cs="Arial"/>
        </w:rPr>
        <w:t>and</w:t>
      </w:r>
      <w:r w:rsidRPr="00296C11">
        <w:rPr>
          <w:rFonts w:ascii="Arial" w:hAnsi="Arial" w:cs="Arial"/>
          <w:spacing w:val="-6"/>
        </w:rPr>
        <w:t xml:space="preserve"> </w:t>
      </w:r>
      <w:r w:rsidRPr="00296C11">
        <w:rPr>
          <w:rFonts w:ascii="Arial" w:hAnsi="Arial" w:cs="Arial"/>
        </w:rPr>
        <w:t>discussion,</w:t>
      </w:r>
      <w:r w:rsidRPr="00296C11">
        <w:rPr>
          <w:rFonts w:ascii="Arial" w:hAnsi="Arial" w:cs="Arial"/>
          <w:spacing w:val="-7"/>
        </w:rPr>
        <w:t xml:space="preserve"> </w:t>
      </w:r>
      <w:r w:rsidRPr="00296C11">
        <w:rPr>
          <w:rFonts w:ascii="Arial" w:hAnsi="Arial" w:cs="Arial"/>
        </w:rPr>
        <w:t>we</w:t>
      </w:r>
      <w:r w:rsidRPr="00296C11">
        <w:rPr>
          <w:rFonts w:ascii="Arial" w:hAnsi="Arial" w:cs="Arial"/>
          <w:spacing w:val="-6"/>
        </w:rPr>
        <w:t xml:space="preserve"> </w:t>
      </w:r>
      <w:r w:rsidRPr="00296C11">
        <w:rPr>
          <w:rFonts w:ascii="Arial" w:hAnsi="Arial" w:cs="Arial"/>
        </w:rPr>
        <w:t>can</w:t>
      </w:r>
      <w:r w:rsidRPr="00296C11">
        <w:rPr>
          <w:rFonts w:ascii="Arial" w:hAnsi="Arial" w:cs="Arial"/>
          <w:spacing w:val="-7"/>
        </w:rPr>
        <w:t xml:space="preserve"> </w:t>
      </w:r>
      <w:r w:rsidRPr="00296C11">
        <w:rPr>
          <w:rFonts w:ascii="Arial" w:hAnsi="Arial" w:cs="Arial"/>
        </w:rPr>
        <w:t>see</w:t>
      </w:r>
      <w:r w:rsidRPr="00296C11">
        <w:rPr>
          <w:rFonts w:ascii="Arial" w:hAnsi="Arial" w:cs="Arial"/>
          <w:spacing w:val="-7"/>
        </w:rPr>
        <w:t xml:space="preserve"> </w:t>
      </w:r>
      <w:r w:rsidRPr="00296C11">
        <w:rPr>
          <w:rFonts w:ascii="Arial" w:hAnsi="Arial" w:cs="Arial"/>
        </w:rPr>
        <w:t>that</w:t>
      </w:r>
      <w:r w:rsidRPr="00296C11">
        <w:rPr>
          <w:rFonts w:ascii="Arial" w:hAnsi="Arial" w:cs="Arial"/>
          <w:spacing w:val="-5"/>
        </w:rPr>
        <w:t xml:space="preserve"> </w:t>
      </w:r>
      <w:r w:rsidRPr="00296C11">
        <w:rPr>
          <w:rFonts w:ascii="Arial" w:hAnsi="Arial" w:cs="Arial"/>
        </w:rPr>
        <w:t>green</w:t>
      </w:r>
      <w:r w:rsidRPr="00296C11">
        <w:rPr>
          <w:rFonts w:ascii="Arial" w:hAnsi="Arial" w:cs="Arial"/>
          <w:spacing w:val="-6"/>
        </w:rPr>
        <w:t xml:space="preserve"> </w:t>
      </w:r>
      <w:r w:rsidRPr="00296C11">
        <w:rPr>
          <w:rFonts w:ascii="Arial" w:hAnsi="Arial" w:cs="Arial"/>
        </w:rPr>
        <w:t>marketing</w:t>
      </w:r>
      <w:r w:rsidRPr="00296C11">
        <w:rPr>
          <w:rFonts w:ascii="Arial" w:hAnsi="Arial" w:cs="Arial"/>
          <w:spacing w:val="-59"/>
        </w:rPr>
        <w:t xml:space="preserve"> </w:t>
      </w:r>
      <w:r w:rsidRPr="00296C11">
        <w:rPr>
          <w:rFonts w:ascii="Arial" w:hAnsi="Arial" w:cs="Arial"/>
          <w:spacing w:val="-1"/>
        </w:rPr>
        <w:t>and</w:t>
      </w:r>
      <w:r w:rsidRPr="00296C11">
        <w:rPr>
          <w:rFonts w:ascii="Arial" w:hAnsi="Arial" w:cs="Arial"/>
          <w:spacing w:val="-13"/>
        </w:rPr>
        <w:t xml:space="preserve"> </w:t>
      </w:r>
      <w:r w:rsidRPr="00296C11">
        <w:rPr>
          <w:rFonts w:ascii="Arial" w:hAnsi="Arial" w:cs="Arial"/>
          <w:spacing w:val="-1"/>
        </w:rPr>
        <w:t>green</w:t>
      </w:r>
      <w:r w:rsidRPr="00296C11">
        <w:rPr>
          <w:rFonts w:ascii="Arial" w:hAnsi="Arial" w:cs="Arial"/>
          <w:spacing w:val="-12"/>
        </w:rPr>
        <w:t xml:space="preserve"> </w:t>
      </w:r>
      <w:r w:rsidRPr="00296C11">
        <w:rPr>
          <w:rFonts w:ascii="Arial" w:hAnsi="Arial" w:cs="Arial"/>
          <w:spacing w:val="-1"/>
        </w:rPr>
        <w:t>products</w:t>
      </w:r>
      <w:r w:rsidRPr="00296C11">
        <w:rPr>
          <w:rFonts w:ascii="Arial" w:hAnsi="Arial" w:cs="Arial"/>
          <w:spacing w:val="-11"/>
        </w:rPr>
        <w:t xml:space="preserve"> </w:t>
      </w:r>
      <w:r w:rsidRPr="00296C11">
        <w:rPr>
          <w:rFonts w:ascii="Arial" w:hAnsi="Arial" w:cs="Arial"/>
          <w:spacing w:val="-1"/>
        </w:rPr>
        <w:t>have</w:t>
      </w:r>
      <w:r w:rsidRPr="00296C11">
        <w:rPr>
          <w:rFonts w:ascii="Arial" w:hAnsi="Arial" w:cs="Arial"/>
          <w:spacing w:val="-14"/>
        </w:rPr>
        <w:t xml:space="preserve"> </w:t>
      </w:r>
      <w:r w:rsidRPr="00296C11">
        <w:rPr>
          <w:rFonts w:ascii="Arial" w:hAnsi="Arial" w:cs="Arial"/>
          <w:spacing w:val="-1"/>
        </w:rPr>
        <w:t>an</w:t>
      </w:r>
      <w:r w:rsidRPr="00296C11">
        <w:rPr>
          <w:rFonts w:ascii="Arial" w:hAnsi="Arial" w:cs="Arial"/>
          <w:spacing w:val="-12"/>
        </w:rPr>
        <w:t xml:space="preserve"> </w:t>
      </w:r>
      <w:r w:rsidRPr="00296C11">
        <w:rPr>
          <w:rFonts w:ascii="Arial" w:hAnsi="Arial" w:cs="Arial"/>
          <w:spacing w:val="-1"/>
        </w:rPr>
        <w:t>influence</w:t>
      </w:r>
      <w:r w:rsidRPr="00296C11">
        <w:rPr>
          <w:rFonts w:ascii="Arial" w:hAnsi="Arial" w:cs="Arial"/>
          <w:spacing w:val="-11"/>
        </w:rPr>
        <w:t xml:space="preserve"> </w:t>
      </w:r>
      <w:r w:rsidRPr="00296C11">
        <w:rPr>
          <w:rFonts w:ascii="Arial" w:hAnsi="Arial" w:cs="Arial"/>
          <w:spacing w:val="-1"/>
        </w:rPr>
        <w:t>on</w:t>
      </w:r>
      <w:r w:rsidRPr="00296C11">
        <w:rPr>
          <w:rFonts w:ascii="Arial" w:hAnsi="Arial" w:cs="Arial"/>
          <w:spacing w:val="-13"/>
        </w:rPr>
        <w:t xml:space="preserve"> </w:t>
      </w:r>
      <w:r w:rsidRPr="00296C11">
        <w:rPr>
          <w:rFonts w:ascii="Arial" w:hAnsi="Arial" w:cs="Arial"/>
        </w:rPr>
        <w:t>purchasing</w:t>
      </w:r>
      <w:r w:rsidRPr="00296C11">
        <w:rPr>
          <w:rFonts w:ascii="Arial" w:hAnsi="Arial" w:cs="Arial"/>
          <w:spacing w:val="-12"/>
        </w:rPr>
        <w:t xml:space="preserve"> </w:t>
      </w:r>
      <w:r w:rsidRPr="00296C11">
        <w:rPr>
          <w:rFonts w:ascii="Arial" w:hAnsi="Arial" w:cs="Arial"/>
        </w:rPr>
        <w:t>decisions</w:t>
      </w:r>
      <w:r w:rsidRPr="00296C11">
        <w:rPr>
          <w:rFonts w:ascii="Arial" w:hAnsi="Arial" w:cs="Arial"/>
          <w:spacing w:val="-11"/>
        </w:rPr>
        <w:t xml:space="preserve"> </w:t>
      </w:r>
      <w:r w:rsidRPr="00296C11">
        <w:rPr>
          <w:rFonts w:ascii="Arial" w:hAnsi="Arial" w:cs="Arial"/>
        </w:rPr>
        <w:t>at</w:t>
      </w:r>
      <w:r w:rsidRPr="00296C11">
        <w:rPr>
          <w:rFonts w:ascii="Arial" w:hAnsi="Arial" w:cs="Arial"/>
          <w:spacing w:val="-13"/>
        </w:rPr>
        <w:t xml:space="preserve"> </w:t>
      </w:r>
      <w:proofErr w:type="spellStart"/>
      <w:r w:rsidRPr="00296C11">
        <w:rPr>
          <w:rFonts w:ascii="Arial" w:hAnsi="Arial" w:cs="Arial"/>
        </w:rPr>
        <w:t>Goodiebag.del</w:t>
      </w:r>
      <w:proofErr w:type="spellEnd"/>
      <w:r w:rsidRPr="00296C11">
        <w:rPr>
          <w:rFonts w:ascii="Arial" w:hAnsi="Arial" w:cs="Arial"/>
          <w:spacing w:val="-12"/>
        </w:rPr>
        <w:t xml:space="preserve"> </w:t>
      </w:r>
      <w:r w:rsidRPr="00296C11">
        <w:rPr>
          <w:rFonts w:ascii="Arial" w:hAnsi="Arial" w:cs="Arial"/>
        </w:rPr>
        <w:t>Medan.</w:t>
      </w:r>
      <w:r w:rsidRPr="00296C11">
        <w:rPr>
          <w:rFonts w:ascii="Arial" w:hAnsi="Arial" w:cs="Arial"/>
          <w:spacing w:val="-59"/>
        </w:rPr>
        <w:t xml:space="preserve"> </w:t>
      </w:r>
      <w:r w:rsidRPr="00296C11">
        <w:rPr>
          <w:rFonts w:ascii="Arial" w:hAnsi="Arial" w:cs="Arial"/>
        </w:rPr>
        <w:t xml:space="preserve">consumers buy products from </w:t>
      </w:r>
      <w:proofErr w:type="spellStart"/>
      <w:r w:rsidRPr="00296C11">
        <w:rPr>
          <w:rFonts w:ascii="Arial" w:hAnsi="Arial" w:cs="Arial"/>
        </w:rPr>
        <w:t>Goodiebag.del</w:t>
      </w:r>
      <w:proofErr w:type="spellEnd"/>
      <w:r w:rsidRPr="00296C11">
        <w:rPr>
          <w:rFonts w:ascii="Arial" w:hAnsi="Arial" w:cs="Arial"/>
        </w:rPr>
        <w:t xml:space="preserve"> Medan because it is already trusted</w:t>
      </w:r>
      <w:r w:rsidRPr="00296C11">
        <w:rPr>
          <w:rFonts w:ascii="Arial" w:hAnsi="Arial" w:cs="Arial"/>
          <w:spacing w:val="1"/>
        </w:rPr>
        <w:t xml:space="preserve"> </w:t>
      </w:r>
      <w:r w:rsidRPr="00296C11">
        <w:rPr>
          <w:rFonts w:ascii="Arial" w:hAnsi="Arial" w:cs="Arial"/>
        </w:rPr>
        <w:t>products and quality so that consumers do not feel confused about the quality of their</w:t>
      </w:r>
      <w:r w:rsidRPr="00296C11">
        <w:rPr>
          <w:rFonts w:ascii="Arial" w:hAnsi="Arial" w:cs="Arial"/>
          <w:spacing w:val="1"/>
        </w:rPr>
        <w:t xml:space="preserve"> </w:t>
      </w:r>
      <w:r w:rsidRPr="00296C11">
        <w:rPr>
          <w:rFonts w:ascii="Arial" w:hAnsi="Arial" w:cs="Arial"/>
        </w:rPr>
        <w:t xml:space="preserve">products. Green marketing also has a strong role for </w:t>
      </w:r>
      <w:proofErr w:type="spellStart"/>
      <w:r w:rsidRPr="00296C11">
        <w:rPr>
          <w:rFonts w:ascii="Arial" w:hAnsi="Arial" w:cs="Arial"/>
        </w:rPr>
        <w:t>Goodiebag.del</w:t>
      </w:r>
      <w:proofErr w:type="spellEnd"/>
      <w:r w:rsidRPr="00296C11">
        <w:rPr>
          <w:rFonts w:ascii="Arial" w:hAnsi="Arial" w:cs="Arial"/>
        </w:rPr>
        <w:t xml:space="preserve"> Medan, because</w:t>
      </w:r>
      <w:r w:rsidRPr="00296C11">
        <w:rPr>
          <w:rFonts w:ascii="Arial" w:hAnsi="Arial" w:cs="Arial"/>
          <w:spacing w:val="1"/>
        </w:rPr>
        <w:t xml:space="preserve"> </w:t>
      </w:r>
      <w:proofErr w:type="spellStart"/>
      <w:r w:rsidRPr="00296C11">
        <w:rPr>
          <w:rFonts w:ascii="Arial" w:hAnsi="Arial" w:cs="Arial"/>
        </w:rPr>
        <w:t>Goodiebag</w:t>
      </w:r>
      <w:proofErr w:type="spellEnd"/>
      <w:r w:rsidRPr="00296C11">
        <w:rPr>
          <w:rFonts w:ascii="Arial" w:hAnsi="Arial" w:cs="Arial"/>
        </w:rPr>
        <w:t xml:space="preserve"> has become one of the main choices in keeping the environment clean and</w:t>
      </w:r>
      <w:r w:rsidRPr="00296C11">
        <w:rPr>
          <w:rFonts w:ascii="Arial" w:hAnsi="Arial" w:cs="Arial"/>
          <w:spacing w:val="1"/>
        </w:rPr>
        <w:t xml:space="preserve"> </w:t>
      </w:r>
      <w:r w:rsidRPr="00296C11">
        <w:rPr>
          <w:rFonts w:ascii="Arial" w:hAnsi="Arial" w:cs="Arial"/>
        </w:rPr>
        <w:t>avoiding the use of existing plastics. so that paid plastic bags are also used to prevent</w:t>
      </w:r>
      <w:r w:rsidRPr="00296C11">
        <w:rPr>
          <w:rFonts w:ascii="Arial" w:hAnsi="Arial" w:cs="Arial"/>
          <w:spacing w:val="1"/>
        </w:rPr>
        <w:t xml:space="preserve"> </w:t>
      </w:r>
      <w:r w:rsidRPr="00296C11">
        <w:rPr>
          <w:rFonts w:ascii="Arial" w:hAnsi="Arial" w:cs="Arial"/>
        </w:rPr>
        <w:t>the</w:t>
      </w:r>
      <w:r w:rsidRPr="00296C11">
        <w:rPr>
          <w:rFonts w:ascii="Arial" w:hAnsi="Arial" w:cs="Arial"/>
          <w:spacing w:val="-7"/>
        </w:rPr>
        <w:t xml:space="preserve"> </w:t>
      </w:r>
      <w:r w:rsidRPr="00296C11">
        <w:rPr>
          <w:rFonts w:ascii="Arial" w:hAnsi="Arial" w:cs="Arial"/>
        </w:rPr>
        <w:t>use</w:t>
      </w:r>
      <w:r w:rsidRPr="00296C11">
        <w:rPr>
          <w:rFonts w:ascii="Arial" w:hAnsi="Arial" w:cs="Arial"/>
          <w:spacing w:val="-7"/>
        </w:rPr>
        <w:t xml:space="preserve"> </w:t>
      </w:r>
      <w:r w:rsidRPr="00296C11">
        <w:rPr>
          <w:rFonts w:ascii="Arial" w:hAnsi="Arial" w:cs="Arial"/>
        </w:rPr>
        <w:t>of</w:t>
      </w:r>
      <w:r w:rsidRPr="00296C11">
        <w:rPr>
          <w:rFonts w:ascii="Arial" w:hAnsi="Arial" w:cs="Arial"/>
          <w:spacing w:val="-5"/>
        </w:rPr>
        <w:t xml:space="preserve"> </w:t>
      </w:r>
      <w:r w:rsidRPr="00296C11">
        <w:rPr>
          <w:rFonts w:ascii="Arial" w:hAnsi="Arial" w:cs="Arial"/>
        </w:rPr>
        <w:t>plastic</w:t>
      </w:r>
      <w:r w:rsidRPr="00296C11">
        <w:rPr>
          <w:rFonts w:ascii="Arial" w:hAnsi="Arial" w:cs="Arial"/>
          <w:spacing w:val="-6"/>
        </w:rPr>
        <w:t xml:space="preserve"> </w:t>
      </w:r>
      <w:r w:rsidRPr="00296C11">
        <w:rPr>
          <w:rFonts w:ascii="Arial" w:hAnsi="Arial" w:cs="Arial"/>
        </w:rPr>
        <w:t>bags</w:t>
      </w:r>
      <w:r w:rsidRPr="00296C11">
        <w:rPr>
          <w:rFonts w:ascii="Arial" w:hAnsi="Arial" w:cs="Arial"/>
          <w:spacing w:val="-6"/>
        </w:rPr>
        <w:t xml:space="preserve"> </w:t>
      </w:r>
      <w:r w:rsidRPr="00296C11">
        <w:rPr>
          <w:rFonts w:ascii="Arial" w:hAnsi="Arial" w:cs="Arial"/>
        </w:rPr>
        <w:t>and</w:t>
      </w:r>
      <w:r w:rsidRPr="00296C11">
        <w:rPr>
          <w:rFonts w:ascii="Arial" w:hAnsi="Arial" w:cs="Arial"/>
          <w:spacing w:val="-5"/>
        </w:rPr>
        <w:t xml:space="preserve"> </w:t>
      </w:r>
      <w:r w:rsidRPr="00296C11">
        <w:rPr>
          <w:rFonts w:ascii="Arial" w:hAnsi="Arial" w:cs="Arial"/>
        </w:rPr>
        <w:t>switch</w:t>
      </w:r>
      <w:r w:rsidRPr="00296C11">
        <w:rPr>
          <w:rFonts w:ascii="Arial" w:hAnsi="Arial" w:cs="Arial"/>
          <w:spacing w:val="-8"/>
        </w:rPr>
        <w:t xml:space="preserve"> </w:t>
      </w:r>
      <w:r w:rsidRPr="00296C11">
        <w:rPr>
          <w:rFonts w:ascii="Arial" w:hAnsi="Arial" w:cs="Arial"/>
        </w:rPr>
        <w:t>to</w:t>
      </w:r>
      <w:r w:rsidRPr="00296C11">
        <w:rPr>
          <w:rFonts w:ascii="Arial" w:hAnsi="Arial" w:cs="Arial"/>
          <w:spacing w:val="-6"/>
        </w:rPr>
        <w:t xml:space="preserve"> </w:t>
      </w:r>
      <w:proofErr w:type="spellStart"/>
      <w:r w:rsidRPr="00296C11">
        <w:rPr>
          <w:rFonts w:ascii="Arial" w:hAnsi="Arial" w:cs="Arial"/>
        </w:rPr>
        <w:t>Goodiebag.This</w:t>
      </w:r>
      <w:proofErr w:type="spellEnd"/>
      <w:r w:rsidRPr="00296C11">
        <w:rPr>
          <w:rFonts w:ascii="Arial" w:hAnsi="Arial" w:cs="Arial"/>
          <w:spacing w:val="-5"/>
        </w:rPr>
        <w:t xml:space="preserve"> </w:t>
      </w:r>
      <w:r w:rsidRPr="00296C11">
        <w:rPr>
          <w:rFonts w:ascii="Arial" w:hAnsi="Arial" w:cs="Arial"/>
        </w:rPr>
        <w:t>also</w:t>
      </w:r>
      <w:r w:rsidRPr="00296C11">
        <w:rPr>
          <w:rFonts w:ascii="Arial" w:hAnsi="Arial" w:cs="Arial"/>
          <w:spacing w:val="-6"/>
        </w:rPr>
        <w:t xml:space="preserve"> </w:t>
      </w:r>
      <w:r w:rsidRPr="00296C11">
        <w:rPr>
          <w:rFonts w:ascii="Arial" w:hAnsi="Arial" w:cs="Arial"/>
        </w:rPr>
        <w:t>means</w:t>
      </w:r>
      <w:r w:rsidRPr="00296C11">
        <w:rPr>
          <w:rFonts w:ascii="Arial" w:hAnsi="Arial" w:cs="Arial"/>
          <w:spacing w:val="-8"/>
        </w:rPr>
        <w:t xml:space="preserve"> </w:t>
      </w:r>
      <w:r w:rsidRPr="00296C11">
        <w:rPr>
          <w:rFonts w:ascii="Arial" w:hAnsi="Arial" w:cs="Arial"/>
        </w:rPr>
        <w:t>to</w:t>
      </w:r>
      <w:r w:rsidRPr="00296C11">
        <w:rPr>
          <w:rFonts w:ascii="Arial" w:hAnsi="Arial" w:cs="Arial"/>
          <w:spacing w:val="-6"/>
        </w:rPr>
        <w:t xml:space="preserve"> </w:t>
      </w:r>
      <w:r w:rsidRPr="00296C11">
        <w:rPr>
          <w:rFonts w:ascii="Arial" w:hAnsi="Arial" w:cs="Arial"/>
        </w:rPr>
        <w:t>support</w:t>
      </w:r>
      <w:r w:rsidRPr="00296C11">
        <w:rPr>
          <w:rFonts w:ascii="Arial" w:hAnsi="Arial" w:cs="Arial"/>
          <w:spacing w:val="-5"/>
        </w:rPr>
        <w:t xml:space="preserve"> </w:t>
      </w:r>
      <w:r w:rsidRPr="00296C11">
        <w:rPr>
          <w:rFonts w:ascii="Arial" w:hAnsi="Arial" w:cs="Arial"/>
        </w:rPr>
        <w:t>eco</w:t>
      </w:r>
      <w:r w:rsidRPr="00296C11">
        <w:rPr>
          <w:rFonts w:ascii="Arial" w:hAnsi="Arial" w:cs="Arial"/>
          <w:spacing w:val="-8"/>
        </w:rPr>
        <w:t xml:space="preserve"> </w:t>
      </w:r>
      <w:r w:rsidRPr="00296C11">
        <w:rPr>
          <w:rFonts w:ascii="Arial" w:hAnsi="Arial" w:cs="Arial"/>
        </w:rPr>
        <w:t>friendly</w:t>
      </w:r>
      <w:r w:rsidRPr="00296C11">
        <w:rPr>
          <w:rFonts w:ascii="Arial" w:hAnsi="Arial" w:cs="Arial"/>
          <w:spacing w:val="-59"/>
        </w:rPr>
        <w:t xml:space="preserve"> </w:t>
      </w:r>
      <w:r w:rsidRPr="00296C11">
        <w:rPr>
          <w:rFonts w:ascii="Arial" w:hAnsi="Arial" w:cs="Arial"/>
        </w:rPr>
        <w:t>lifestyle.</w:t>
      </w:r>
    </w:p>
    <w:p w14:paraId="29E2513C" w14:textId="77777777" w:rsidR="001F0606" w:rsidRPr="00296C11" w:rsidRDefault="001F0606">
      <w:pPr>
        <w:pStyle w:val="BodyText"/>
        <w:rPr>
          <w:rFonts w:ascii="Arial" w:hAnsi="Arial" w:cs="Arial"/>
        </w:rPr>
      </w:pPr>
    </w:p>
    <w:p w14:paraId="6A53247D" w14:textId="60E1DB5A" w:rsidR="001F0606" w:rsidRPr="00296C11" w:rsidRDefault="00803F1A" w:rsidP="00803F1A">
      <w:pPr>
        <w:pStyle w:val="BodyText"/>
        <w:ind w:left="590" w:right="112"/>
        <w:jc w:val="both"/>
        <w:rPr>
          <w:rFonts w:ascii="Arial" w:hAnsi="Arial" w:cs="Arial"/>
        </w:rPr>
      </w:pPr>
      <w:r>
        <w:rPr>
          <w:rFonts w:ascii="Arial" w:hAnsi="Arial" w:cs="Arial"/>
        </w:rPr>
        <w:t>F</w:t>
      </w:r>
      <w:r w:rsidR="00E90AF3" w:rsidRPr="00296C11">
        <w:rPr>
          <w:rFonts w:ascii="Arial" w:hAnsi="Arial" w:cs="Arial"/>
        </w:rPr>
        <w:t>or</w:t>
      </w:r>
      <w:r w:rsidR="00E90AF3" w:rsidRPr="00296C11">
        <w:rPr>
          <w:rFonts w:ascii="Arial" w:hAnsi="Arial" w:cs="Arial"/>
          <w:spacing w:val="-9"/>
        </w:rPr>
        <w:t xml:space="preserve"> </w:t>
      </w:r>
      <w:r w:rsidR="00E90AF3" w:rsidRPr="00296C11">
        <w:rPr>
          <w:rFonts w:ascii="Arial" w:hAnsi="Arial" w:cs="Arial"/>
        </w:rPr>
        <w:t>enthusiasts</w:t>
      </w:r>
      <w:r w:rsidR="00E90AF3" w:rsidRPr="00296C11">
        <w:rPr>
          <w:rFonts w:ascii="Arial" w:hAnsi="Arial" w:cs="Arial"/>
          <w:spacing w:val="-9"/>
        </w:rPr>
        <w:t xml:space="preserve"> </w:t>
      </w:r>
      <w:r w:rsidR="00E90AF3" w:rsidRPr="00296C11">
        <w:rPr>
          <w:rFonts w:ascii="Arial" w:hAnsi="Arial" w:cs="Arial"/>
        </w:rPr>
        <w:t>of</w:t>
      </w:r>
      <w:r w:rsidR="00E90AF3" w:rsidRPr="00296C11">
        <w:rPr>
          <w:rFonts w:ascii="Arial" w:hAnsi="Arial" w:cs="Arial"/>
          <w:spacing w:val="-7"/>
        </w:rPr>
        <w:t xml:space="preserve"> </w:t>
      </w:r>
      <w:proofErr w:type="spellStart"/>
      <w:r w:rsidR="00E90AF3" w:rsidRPr="00296C11">
        <w:rPr>
          <w:rFonts w:ascii="Arial" w:hAnsi="Arial" w:cs="Arial"/>
        </w:rPr>
        <w:t>goodiebags</w:t>
      </w:r>
      <w:proofErr w:type="spellEnd"/>
      <w:r w:rsidR="00E90AF3" w:rsidRPr="00296C11">
        <w:rPr>
          <w:rFonts w:ascii="Arial" w:hAnsi="Arial" w:cs="Arial"/>
          <w:spacing w:val="-10"/>
        </w:rPr>
        <w:t xml:space="preserve"> </w:t>
      </w:r>
      <w:r w:rsidR="00E90AF3" w:rsidRPr="00296C11">
        <w:rPr>
          <w:rFonts w:ascii="Arial" w:hAnsi="Arial" w:cs="Arial"/>
        </w:rPr>
        <w:t>themselves</w:t>
      </w:r>
      <w:r w:rsidR="00E90AF3" w:rsidRPr="00296C11">
        <w:rPr>
          <w:rFonts w:ascii="Arial" w:hAnsi="Arial" w:cs="Arial"/>
          <w:spacing w:val="-10"/>
        </w:rPr>
        <w:t xml:space="preserve"> </w:t>
      </w:r>
      <w:r w:rsidR="00E90AF3" w:rsidRPr="00296C11">
        <w:rPr>
          <w:rFonts w:ascii="Arial" w:hAnsi="Arial" w:cs="Arial"/>
        </w:rPr>
        <w:t>quite</w:t>
      </w:r>
      <w:r w:rsidR="00E90AF3" w:rsidRPr="00296C11">
        <w:rPr>
          <w:rFonts w:ascii="Arial" w:hAnsi="Arial" w:cs="Arial"/>
          <w:spacing w:val="-9"/>
        </w:rPr>
        <w:t xml:space="preserve"> </w:t>
      </w:r>
      <w:r w:rsidR="00E90AF3" w:rsidRPr="00296C11">
        <w:rPr>
          <w:rFonts w:ascii="Arial" w:hAnsi="Arial" w:cs="Arial"/>
        </w:rPr>
        <w:t>a</w:t>
      </w:r>
      <w:r w:rsidR="00E90AF3" w:rsidRPr="00296C11">
        <w:rPr>
          <w:rFonts w:ascii="Arial" w:hAnsi="Arial" w:cs="Arial"/>
          <w:spacing w:val="-14"/>
        </w:rPr>
        <w:t xml:space="preserve"> </w:t>
      </w:r>
      <w:r w:rsidR="00E90AF3" w:rsidRPr="00296C11">
        <w:rPr>
          <w:rFonts w:ascii="Arial" w:hAnsi="Arial" w:cs="Arial"/>
        </w:rPr>
        <w:t>lot</w:t>
      </w:r>
      <w:r w:rsidR="00E90AF3" w:rsidRPr="00296C11">
        <w:rPr>
          <w:rFonts w:ascii="Arial" w:hAnsi="Arial" w:cs="Arial"/>
          <w:spacing w:val="-9"/>
        </w:rPr>
        <w:t xml:space="preserve"> </w:t>
      </w:r>
      <w:r w:rsidR="00E90AF3" w:rsidRPr="00296C11">
        <w:rPr>
          <w:rFonts w:ascii="Arial" w:hAnsi="Arial" w:cs="Arial"/>
        </w:rPr>
        <w:t>and</w:t>
      </w:r>
      <w:r w:rsidR="00E90AF3" w:rsidRPr="00296C11">
        <w:rPr>
          <w:rFonts w:ascii="Arial" w:hAnsi="Arial" w:cs="Arial"/>
          <w:spacing w:val="-10"/>
        </w:rPr>
        <w:t xml:space="preserve"> </w:t>
      </w:r>
      <w:r w:rsidR="00E90AF3" w:rsidRPr="00296C11">
        <w:rPr>
          <w:rFonts w:ascii="Arial" w:hAnsi="Arial" w:cs="Arial"/>
        </w:rPr>
        <w:t>even</w:t>
      </w:r>
      <w:r w:rsidR="00E90AF3" w:rsidRPr="00296C11">
        <w:rPr>
          <w:rFonts w:ascii="Arial" w:hAnsi="Arial" w:cs="Arial"/>
          <w:spacing w:val="-9"/>
        </w:rPr>
        <w:t xml:space="preserve"> </w:t>
      </w:r>
      <w:r w:rsidR="00E90AF3" w:rsidRPr="00296C11">
        <w:rPr>
          <w:rFonts w:ascii="Arial" w:hAnsi="Arial" w:cs="Arial"/>
        </w:rPr>
        <w:t>everyone</w:t>
      </w:r>
      <w:r w:rsidR="00E90AF3" w:rsidRPr="00296C11">
        <w:rPr>
          <w:rFonts w:ascii="Arial" w:hAnsi="Arial" w:cs="Arial"/>
          <w:spacing w:val="-10"/>
        </w:rPr>
        <w:t xml:space="preserve"> </w:t>
      </w:r>
      <w:r w:rsidR="00E90AF3" w:rsidRPr="00296C11">
        <w:rPr>
          <w:rFonts w:ascii="Arial" w:hAnsi="Arial" w:cs="Arial"/>
        </w:rPr>
        <w:t>has</w:t>
      </w:r>
      <w:r w:rsidR="00E90AF3" w:rsidRPr="00296C11">
        <w:rPr>
          <w:rFonts w:ascii="Arial" w:hAnsi="Arial" w:cs="Arial"/>
          <w:spacing w:val="-8"/>
        </w:rPr>
        <w:t xml:space="preserve"> </w:t>
      </w:r>
      <w:r w:rsidR="00E90AF3" w:rsidRPr="00296C11">
        <w:rPr>
          <w:rFonts w:ascii="Arial" w:hAnsi="Arial" w:cs="Arial"/>
        </w:rPr>
        <w:t>used</w:t>
      </w:r>
      <w:r w:rsidR="00E90AF3" w:rsidRPr="00296C11">
        <w:rPr>
          <w:rFonts w:ascii="Arial" w:hAnsi="Arial" w:cs="Arial"/>
          <w:spacing w:val="-59"/>
        </w:rPr>
        <w:t xml:space="preserve"> </w:t>
      </w:r>
      <w:r w:rsidR="00E90AF3" w:rsidRPr="00296C11">
        <w:rPr>
          <w:rFonts w:ascii="Arial" w:hAnsi="Arial" w:cs="Arial"/>
        </w:rPr>
        <w:t>it at various events and every moment. Interesting shapes, colors, design or motifs vary</w:t>
      </w:r>
      <w:r w:rsidR="00E90AF3" w:rsidRPr="00296C11">
        <w:rPr>
          <w:rFonts w:ascii="Arial" w:hAnsi="Arial" w:cs="Arial"/>
          <w:spacing w:val="-59"/>
        </w:rPr>
        <w:t xml:space="preserve"> </w:t>
      </w:r>
      <w:r w:rsidR="00E90AF3" w:rsidRPr="00296C11">
        <w:rPr>
          <w:rFonts w:ascii="Arial" w:hAnsi="Arial" w:cs="Arial"/>
        </w:rPr>
        <w:t xml:space="preserve">so much that many people are interested in using this type of </w:t>
      </w:r>
      <w:proofErr w:type="spellStart"/>
      <w:r w:rsidR="00E90AF3" w:rsidRPr="00296C11">
        <w:rPr>
          <w:rFonts w:ascii="Arial" w:hAnsi="Arial" w:cs="Arial"/>
        </w:rPr>
        <w:t>goodiebag</w:t>
      </w:r>
      <w:proofErr w:type="spellEnd"/>
      <w:r w:rsidR="00E90AF3" w:rsidRPr="00296C11">
        <w:rPr>
          <w:rFonts w:ascii="Arial" w:hAnsi="Arial" w:cs="Arial"/>
        </w:rPr>
        <w:t xml:space="preserve"> </w:t>
      </w:r>
      <w:proofErr w:type="spellStart"/>
      <w:r w:rsidR="00E90AF3" w:rsidRPr="00296C11">
        <w:rPr>
          <w:rFonts w:ascii="Arial" w:hAnsi="Arial" w:cs="Arial"/>
        </w:rPr>
        <w:t>ecobag</w:t>
      </w:r>
      <w:proofErr w:type="spellEnd"/>
      <w:r w:rsidR="00E90AF3" w:rsidRPr="00296C11">
        <w:rPr>
          <w:rFonts w:ascii="Arial" w:hAnsi="Arial" w:cs="Arial"/>
        </w:rPr>
        <w:t>. The</w:t>
      </w:r>
      <w:r w:rsidR="00E90AF3" w:rsidRPr="00296C11">
        <w:rPr>
          <w:rFonts w:ascii="Arial" w:hAnsi="Arial" w:cs="Arial"/>
          <w:spacing w:val="1"/>
        </w:rPr>
        <w:t xml:space="preserve"> </w:t>
      </w:r>
      <w:r w:rsidR="00E90AF3" w:rsidRPr="00296C11">
        <w:rPr>
          <w:rFonts w:ascii="Arial" w:hAnsi="Arial" w:cs="Arial"/>
        </w:rPr>
        <w:t>results of the research that has been carried out there is a significant influence of green</w:t>
      </w:r>
      <w:r w:rsidR="00E90AF3" w:rsidRPr="00296C11">
        <w:rPr>
          <w:rFonts w:ascii="Arial" w:hAnsi="Arial" w:cs="Arial"/>
          <w:spacing w:val="-59"/>
        </w:rPr>
        <w:t xml:space="preserve"> </w:t>
      </w:r>
      <w:r w:rsidR="00E90AF3" w:rsidRPr="00296C11">
        <w:rPr>
          <w:rFonts w:ascii="Arial" w:hAnsi="Arial" w:cs="Arial"/>
        </w:rPr>
        <w:t xml:space="preserve">marketing variables on </w:t>
      </w:r>
      <w:proofErr w:type="spellStart"/>
      <w:r w:rsidR="00E90AF3" w:rsidRPr="00296C11">
        <w:rPr>
          <w:rFonts w:ascii="Arial" w:hAnsi="Arial" w:cs="Arial"/>
        </w:rPr>
        <w:t>ecobag</w:t>
      </w:r>
      <w:proofErr w:type="spellEnd"/>
      <w:r w:rsidR="00E90AF3" w:rsidRPr="00296C11">
        <w:rPr>
          <w:rFonts w:ascii="Arial" w:hAnsi="Arial" w:cs="Arial"/>
        </w:rPr>
        <w:t xml:space="preserve"> purchasing decisions on </w:t>
      </w:r>
      <w:proofErr w:type="spellStart"/>
      <w:r w:rsidR="00E90AF3" w:rsidRPr="00296C11">
        <w:rPr>
          <w:rFonts w:ascii="Arial" w:hAnsi="Arial" w:cs="Arial"/>
        </w:rPr>
        <w:t>goodiebags</w:t>
      </w:r>
      <w:proofErr w:type="spellEnd"/>
      <w:r w:rsidR="00E90AF3" w:rsidRPr="00296C11">
        <w:rPr>
          <w:rFonts w:ascii="Arial" w:hAnsi="Arial" w:cs="Arial"/>
        </w:rPr>
        <w:t>. Del is due to the</w:t>
      </w:r>
      <w:r w:rsidR="00E90AF3" w:rsidRPr="00296C11">
        <w:rPr>
          <w:rFonts w:ascii="Arial" w:hAnsi="Arial" w:cs="Arial"/>
          <w:spacing w:val="1"/>
        </w:rPr>
        <w:t xml:space="preserve"> </w:t>
      </w:r>
      <w:r w:rsidR="00E90AF3" w:rsidRPr="00296C11">
        <w:rPr>
          <w:rFonts w:ascii="Arial" w:hAnsi="Arial" w:cs="Arial"/>
        </w:rPr>
        <w:t>promotion through social media to introduce products to the public. This is what helps</w:t>
      </w:r>
      <w:r w:rsidR="00E90AF3" w:rsidRPr="00296C11">
        <w:rPr>
          <w:rFonts w:ascii="Arial" w:hAnsi="Arial" w:cs="Arial"/>
          <w:spacing w:val="1"/>
        </w:rPr>
        <w:t xml:space="preserve"> </w:t>
      </w:r>
      <w:proofErr w:type="spellStart"/>
      <w:r w:rsidR="00E90AF3" w:rsidRPr="00296C11">
        <w:rPr>
          <w:rFonts w:ascii="Arial" w:hAnsi="Arial" w:cs="Arial"/>
        </w:rPr>
        <w:t>goodiebags</w:t>
      </w:r>
      <w:proofErr w:type="spellEnd"/>
      <w:r w:rsidR="00E90AF3" w:rsidRPr="00296C11">
        <w:rPr>
          <w:rFonts w:ascii="Arial" w:hAnsi="Arial" w:cs="Arial"/>
        </w:rPr>
        <w:t>. Del has a label &amp; brand that is known to the public such as eco label and</w:t>
      </w:r>
      <w:r w:rsidR="00E90AF3" w:rsidRPr="00296C11">
        <w:rPr>
          <w:rFonts w:ascii="Arial" w:hAnsi="Arial" w:cs="Arial"/>
          <w:spacing w:val="1"/>
        </w:rPr>
        <w:t xml:space="preserve"> </w:t>
      </w:r>
      <w:r w:rsidR="00E90AF3" w:rsidRPr="00296C11">
        <w:rPr>
          <w:rFonts w:ascii="Arial" w:hAnsi="Arial" w:cs="Arial"/>
        </w:rPr>
        <w:t>eco brand. A label and brand can be used as a promotional tool in accordance with the</w:t>
      </w:r>
      <w:r w:rsidR="00E90AF3" w:rsidRPr="00296C11">
        <w:rPr>
          <w:rFonts w:ascii="Arial" w:hAnsi="Arial" w:cs="Arial"/>
          <w:spacing w:val="1"/>
        </w:rPr>
        <w:t xml:space="preserve"> </w:t>
      </w:r>
      <w:r w:rsidR="00E90AF3" w:rsidRPr="00296C11">
        <w:rPr>
          <w:rFonts w:ascii="Arial" w:hAnsi="Arial" w:cs="Arial"/>
        </w:rPr>
        <w:t>products offered,</w:t>
      </w:r>
      <w:r w:rsidR="00E90AF3" w:rsidRPr="00296C11">
        <w:rPr>
          <w:rFonts w:ascii="Arial" w:hAnsi="Arial" w:cs="Arial"/>
          <w:spacing w:val="1"/>
        </w:rPr>
        <w:t xml:space="preserve"> </w:t>
      </w:r>
      <w:r w:rsidR="00E90AF3" w:rsidRPr="00296C11">
        <w:rPr>
          <w:rFonts w:ascii="Arial" w:hAnsi="Arial" w:cs="Arial"/>
        </w:rPr>
        <w:t>in</w:t>
      </w:r>
      <w:r w:rsidR="00E90AF3" w:rsidRPr="00296C11">
        <w:rPr>
          <w:rFonts w:ascii="Arial" w:hAnsi="Arial" w:cs="Arial"/>
          <w:spacing w:val="1"/>
        </w:rPr>
        <w:t xml:space="preserve"> </w:t>
      </w:r>
      <w:r w:rsidR="00E90AF3" w:rsidRPr="00296C11">
        <w:rPr>
          <w:rFonts w:ascii="Arial" w:hAnsi="Arial" w:cs="Arial"/>
        </w:rPr>
        <w:t>the sense</w:t>
      </w:r>
      <w:r w:rsidR="00E90AF3" w:rsidRPr="00296C11">
        <w:rPr>
          <w:rFonts w:ascii="Arial" w:hAnsi="Arial" w:cs="Arial"/>
          <w:spacing w:val="1"/>
        </w:rPr>
        <w:t xml:space="preserve"> </w:t>
      </w:r>
      <w:r w:rsidR="00E90AF3" w:rsidRPr="00296C11">
        <w:rPr>
          <w:rFonts w:ascii="Arial" w:hAnsi="Arial" w:cs="Arial"/>
        </w:rPr>
        <w:t>of</w:t>
      </w:r>
      <w:r w:rsidR="00E90AF3" w:rsidRPr="00296C11">
        <w:rPr>
          <w:rFonts w:ascii="Arial" w:hAnsi="Arial" w:cs="Arial"/>
          <w:spacing w:val="1"/>
        </w:rPr>
        <w:t xml:space="preserve"> </w:t>
      </w:r>
      <w:r w:rsidR="00E90AF3" w:rsidRPr="00296C11">
        <w:rPr>
          <w:rFonts w:ascii="Arial" w:hAnsi="Arial" w:cs="Arial"/>
        </w:rPr>
        <w:t>providing</w:t>
      </w:r>
      <w:r w:rsidR="00E90AF3" w:rsidRPr="00296C11">
        <w:rPr>
          <w:rFonts w:ascii="Arial" w:hAnsi="Arial" w:cs="Arial"/>
          <w:spacing w:val="1"/>
        </w:rPr>
        <w:t xml:space="preserve"> </w:t>
      </w:r>
      <w:r w:rsidR="00E90AF3" w:rsidRPr="00296C11">
        <w:rPr>
          <w:rFonts w:ascii="Arial" w:hAnsi="Arial" w:cs="Arial"/>
        </w:rPr>
        <w:t>added</w:t>
      </w:r>
      <w:r w:rsidR="00E90AF3" w:rsidRPr="00296C11">
        <w:rPr>
          <w:rFonts w:ascii="Arial" w:hAnsi="Arial" w:cs="Arial"/>
          <w:spacing w:val="1"/>
        </w:rPr>
        <w:t xml:space="preserve"> </w:t>
      </w:r>
      <w:r w:rsidR="00E90AF3" w:rsidRPr="00296C11">
        <w:rPr>
          <w:rFonts w:ascii="Arial" w:hAnsi="Arial" w:cs="Arial"/>
        </w:rPr>
        <w:t>value</w:t>
      </w:r>
      <w:r w:rsidR="00E90AF3" w:rsidRPr="00296C11">
        <w:rPr>
          <w:rFonts w:ascii="Arial" w:hAnsi="Arial" w:cs="Arial"/>
          <w:spacing w:val="1"/>
        </w:rPr>
        <w:t xml:space="preserve"> </w:t>
      </w:r>
      <w:r w:rsidR="00E90AF3" w:rsidRPr="00296C11">
        <w:rPr>
          <w:rFonts w:ascii="Arial" w:hAnsi="Arial" w:cs="Arial"/>
        </w:rPr>
        <w:t>to</w:t>
      </w:r>
      <w:r w:rsidR="00E90AF3" w:rsidRPr="00296C11">
        <w:rPr>
          <w:rFonts w:ascii="Arial" w:hAnsi="Arial" w:cs="Arial"/>
          <w:spacing w:val="1"/>
        </w:rPr>
        <w:t xml:space="preserve"> </w:t>
      </w:r>
      <w:proofErr w:type="spellStart"/>
      <w:r w:rsidR="00E90AF3" w:rsidRPr="00296C11">
        <w:rPr>
          <w:rFonts w:ascii="Arial" w:hAnsi="Arial" w:cs="Arial"/>
        </w:rPr>
        <w:t>ecobag</w:t>
      </w:r>
      <w:proofErr w:type="spellEnd"/>
      <w:r w:rsidR="00E90AF3" w:rsidRPr="00296C11">
        <w:rPr>
          <w:rFonts w:ascii="Arial" w:hAnsi="Arial" w:cs="Arial"/>
          <w:spacing w:val="1"/>
        </w:rPr>
        <w:t xml:space="preserve"> </w:t>
      </w:r>
      <w:r w:rsidR="00E90AF3" w:rsidRPr="00296C11">
        <w:rPr>
          <w:rFonts w:ascii="Arial" w:hAnsi="Arial" w:cs="Arial"/>
        </w:rPr>
        <w:t>products from</w:t>
      </w:r>
      <w:r w:rsidR="00E90AF3" w:rsidRPr="00296C11">
        <w:rPr>
          <w:rFonts w:ascii="Arial" w:hAnsi="Arial" w:cs="Arial"/>
          <w:spacing w:val="1"/>
        </w:rPr>
        <w:t xml:space="preserve"> </w:t>
      </w:r>
      <w:proofErr w:type="spellStart"/>
      <w:r w:rsidR="00E90AF3" w:rsidRPr="00296C11">
        <w:rPr>
          <w:rFonts w:ascii="Arial" w:hAnsi="Arial" w:cs="Arial"/>
        </w:rPr>
        <w:t>goodiebag</w:t>
      </w:r>
      <w:proofErr w:type="spellEnd"/>
      <w:r w:rsidR="00E90AF3" w:rsidRPr="00296C11">
        <w:rPr>
          <w:rFonts w:ascii="Arial" w:hAnsi="Arial" w:cs="Arial"/>
        </w:rPr>
        <w:t>.</w:t>
      </w:r>
      <w:r w:rsidR="00E90AF3" w:rsidRPr="00296C11">
        <w:rPr>
          <w:rFonts w:ascii="Arial" w:hAnsi="Arial" w:cs="Arial"/>
          <w:spacing w:val="1"/>
        </w:rPr>
        <w:t xml:space="preserve"> </w:t>
      </w:r>
      <w:r w:rsidR="00E90AF3" w:rsidRPr="00296C11">
        <w:rPr>
          <w:rFonts w:ascii="Arial" w:hAnsi="Arial" w:cs="Arial"/>
        </w:rPr>
        <w:t>Del.</w:t>
      </w:r>
    </w:p>
    <w:p w14:paraId="12ABCA5F" w14:textId="77777777" w:rsidR="001F0606" w:rsidRPr="00296C11" w:rsidRDefault="001F0606">
      <w:pPr>
        <w:pStyle w:val="BodyText"/>
        <w:spacing w:before="9"/>
        <w:rPr>
          <w:rFonts w:ascii="Arial" w:hAnsi="Arial" w:cs="Arial"/>
          <w:sz w:val="20"/>
        </w:rPr>
      </w:pPr>
    </w:p>
    <w:p w14:paraId="637F54C2" w14:textId="77777777" w:rsidR="001F0606" w:rsidRPr="00296C11" w:rsidRDefault="00E90AF3" w:rsidP="00931E77">
      <w:pPr>
        <w:pStyle w:val="BodyText"/>
        <w:spacing w:before="1"/>
        <w:ind w:left="590" w:right="114"/>
        <w:jc w:val="both"/>
        <w:rPr>
          <w:rFonts w:ascii="Arial" w:hAnsi="Arial" w:cs="Arial"/>
        </w:rPr>
      </w:pPr>
      <w:r w:rsidRPr="00296C11">
        <w:rPr>
          <w:rFonts w:ascii="Arial" w:hAnsi="Arial" w:cs="Arial"/>
        </w:rPr>
        <w:t>For green product variables in the research results also provide significant value</w:t>
      </w:r>
      <w:r w:rsidRPr="00296C11">
        <w:rPr>
          <w:rFonts w:ascii="Arial" w:hAnsi="Arial" w:cs="Arial"/>
          <w:spacing w:val="1"/>
        </w:rPr>
        <w:t xml:space="preserve"> </w:t>
      </w:r>
      <w:r w:rsidRPr="00296C11">
        <w:rPr>
          <w:rFonts w:ascii="Arial" w:hAnsi="Arial" w:cs="Arial"/>
        </w:rPr>
        <w:t>to</w:t>
      </w:r>
      <w:r w:rsidRPr="00296C11">
        <w:rPr>
          <w:rFonts w:ascii="Arial" w:hAnsi="Arial" w:cs="Arial"/>
          <w:spacing w:val="-7"/>
        </w:rPr>
        <w:t xml:space="preserve"> </w:t>
      </w:r>
      <w:proofErr w:type="spellStart"/>
      <w:r w:rsidRPr="00296C11">
        <w:rPr>
          <w:rFonts w:ascii="Arial" w:hAnsi="Arial" w:cs="Arial"/>
        </w:rPr>
        <w:t>ecobag</w:t>
      </w:r>
      <w:proofErr w:type="spellEnd"/>
      <w:r w:rsidRPr="00296C11">
        <w:rPr>
          <w:rFonts w:ascii="Arial" w:hAnsi="Arial" w:cs="Arial"/>
          <w:spacing w:val="-9"/>
        </w:rPr>
        <w:t xml:space="preserve"> </w:t>
      </w:r>
      <w:r w:rsidRPr="00296C11">
        <w:rPr>
          <w:rFonts w:ascii="Arial" w:hAnsi="Arial" w:cs="Arial"/>
        </w:rPr>
        <w:t>purchasing</w:t>
      </w:r>
      <w:r w:rsidRPr="00296C11">
        <w:rPr>
          <w:rFonts w:ascii="Arial" w:hAnsi="Arial" w:cs="Arial"/>
          <w:spacing w:val="-7"/>
        </w:rPr>
        <w:t xml:space="preserve"> </w:t>
      </w:r>
      <w:r w:rsidRPr="00296C11">
        <w:rPr>
          <w:rFonts w:ascii="Arial" w:hAnsi="Arial" w:cs="Arial"/>
        </w:rPr>
        <w:t>decisions.</w:t>
      </w:r>
      <w:r w:rsidRPr="00296C11">
        <w:rPr>
          <w:rFonts w:ascii="Arial" w:hAnsi="Arial" w:cs="Arial"/>
          <w:spacing w:val="-5"/>
        </w:rPr>
        <w:t xml:space="preserve"> </w:t>
      </w:r>
      <w:r w:rsidRPr="00296C11">
        <w:rPr>
          <w:rFonts w:ascii="Arial" w:hAnsi="Arial" w:cs="Arial"/>
        </w:rPr>
        <w:t>With</w:t>
      </w:r>
      <w:r w:rsidRPr="00296C11">
        <w:rPr>
          <w:rFonts w:ascii="Arial" w:hAnsi="Arial" w:cs="Arial"/>
          <w:spacing w:val="-9"/>
        </w:rPr>
        <w:t xml:space="preserve"> </w:t>
      </w:r>
      <w:r w:rsidRPr="00296C11">
        <w:rPr>
          <w:rFonts w:ascii="Arial" w:hAnsi="Arial" w:cs="Arial"/>
        </w:rPr>
        <w:t>the</w:t>
      </w:r>
      <w:r w:rsidRPr="00296C11">
        <w:rPr>
          <w:rFonts w:ascii="Arial" w:hAnsi="Arial" w:cs="Arial"/>
          <w:spacing w:val="-9"/>
        </w:rPr>
        <w:t xml:space="preserve"> </w:t>
      </w:r>
      <w:r w:rsidRPr="00296C11">
        <w:rPr>
          <w:rFonts w:ascii="Arial" w:hAnsi="Arial" w:cs="Arial"/>
        </w:rPr>
        <w:t>issue</w:t>
      </w:r>
      <w:r w:rsidRPr="00296C11">
        <w:rPr>
          <w:rFonts w:ascii="Arial" w:hAnsi="Arial" w:cs="Arial"/>
          <w:spacing w:val="-7"/>
        </w:rPr>
        <w:t xml:space="preserve"> </w:t>
      </w:r>
      <w:r w:rsidRPr="00296C11">
        <w:rPr>
          <w:rFonts w:ascii="Arial" w:hAnsi="Arial" w:cs="Arial"/>
        </w:rPr>
        <w:t>of</w:t>
      </w:r>
      <w:r w:rsidRPr="00296C11">
        <w:rPr>
          <w:rFonts w:ascii="Arial" w:hAnsi="Arial" w:cs="Arial"/>
          <w:spacing w:val="-7"/>
        </w:rPr>
        <w:t xml:space="preserve"> </w:t>
      </w:r>
      <w:r w:rsidRPr="00296C11">
        <w:rPr>
          <w:rFonts w:ascii="Arial" w:hAnsi="Arial" w:cs="Arial"/>
        </w:rPr>
        <w:t>global</w:t>
      </w:r>
      <w:r w:rsidRPr="00296C11">
        <w:rPr>
          <w:rFonts w:ascii="Arial" w:hAnsi="Arial" w:cs="Arial"/>
          <w:spacing w:val="-7"/>
        </w:rPr>
        <w:t xml:space="preserve"> </w:t>
      </w:r>
      <w:r w:rsidRPr="00296C11">
        <w:rPr>
          <w:rFonts w:ascii="Arial" w:hAnsi="Arial" w:cs="Arial"/>
        </w:rPr>
        <w:t>warming</w:t>
      </w:r>
      <w:r w:rsidRPr="00296C11">
        <w:rPr>
          <w:rFonts w:ascii="Arial" w:hAnsi="Arial" w:cs="Arial"/>
          <w:spacing w:val="-7"/>
        </w:rPr>
        <w:t xml:space="preserve"> </w:t>
      </w:r>
      <w:r w:rsidRPr="00296C11">
        <w:rPr>
          <w:rFonts w:ascii="Arial" w:hAnsi="Arial" w:cs="Arial"/>
        </w:rPr>
        <w:t>that</w:t>
      </w:r>
      <w:r w:rsidRPr="00296C11">
        <w:rPr>
          <w:rFonts w:ascii="Arial" w:hAnsi="Arial" w:cs="Arial"/>
          <w:spacing w:val="-7"/>
        </w:rPr>
        <w:t xml:space="preserve"> </w:t>
      </w:r>
      <w:r w:rsidRPr="00296C11">
        <w:rPr>
          <w:rFonts w:ascii="Arial" w:hAnsi="Arial" w:cs="Arial"/>
        </w:rPr>
        <w:t>can</w:t>
      </w:r>
      <w:r w:rsidRPr="00296C11">
        <w:rPr>
          <w:rFonts w:ascii="Arial" w:hAnsi="Arial" w:cs="Arial"/>
          <w:spacing w:val="-12"/>
        </w:rPr>
        <w:t xml:space="preserve"> </w:t>
      </w:r>
      <w:r w:rsidRPr="00296C11">
        <w:rPr>
          <w:rFonts w:ascii="Arial" w:hAnsi="Arial" w:cs="Arial"/>
        </w:rPr>
        <w:t>be</w:t>
      </w:r>
      <w:r w:rsidRPr="00296C11">
        <w:rPr>
          <w:rFonts w:ascii="Arial" w:hAnsi="Arial" w:cs="Arial"/>
          <w:spacing w:val="-7"/>
        </w:rPr>
        <w:t xml:space="preserve"> </w:t>
      </w:r>
      <w:r w:rsidRPr="00296C11">
        <w:rPr>
          <w:rFonts w:ascii="Arial" w:hAnsi="Arial" w:cs="Arial"/>
        </w:rPr>
        <w:t>caused</w:t>
      </w:r>
      <w:r w:rsidRPr="00296C11">
        <w:rPr>
          <w:rFonts w:ascii="Arial" w:hAnsi="Arial" w:cs="Arial"/>
          <w:spacing w:val="-9"/>
        </w:rPr>
        <w:t xml:space="preserve"> </w:t>
      </w:r>
      <w:r w:rsidRPr="00296C11">
        <w:rPr>
          <w:rFonts w:ascii="Arial" w:hAnsi="Arial" w:cs="Arial"/>
        </w:rPr>
        <w:t>by</w:t>
      </w:r>
      <w:r w:rsidRPr="00296C11">
        <w:rPr>
          <w:rFonts w:ascii="Arial" w:hAnsi="Arial" w:cs="Arial"/>
          <w:spacing w:val="-59"/>
        </w:rPr>
        <w:t xml:space="preserve"> </w:t>
      </w:r>
      <w:r w:rsidRPr="00296C11">
        <w:rPr>
          <w:rFonts w:ascii="Arial" w:hAnsi="Arial" w:cs="Arial"/>
          <w:spacing w:val="-1"/>
        </w:rPr>
        <w:t>one</w:t>
      </w:r>
      <w:r w:rsidRPr="00296C11">
        <w:rPr>
          <w:rFonts w:ascii="Arial" w:hAnsi="Arial" w:cs="Arial"/>
          <w:spacing w:val="-14"/>
        </w:rPr>
        <w:t xml:space="preserve"> </w:t>
      </w:r>
      <w:r w:rsidRPr="00296C11">
        <w:rPr>
          <w:rFonts w:ascii="Arial" w:hAnsi="Arial" w:cs="Arial"/>
          <w:spacing w:val="-1"/>
        </w:rPr>
        <w:t>of</w:t>
      </w:r>
      <w:r w:rsidRPr="00296C11">
        <w:rPr>
          <w:rFonts w:ascii="Arial" w:hAnsi="Arial" w:cs="Arial"/>
          <w:spacing w:val="-15"/>
        </w:rPr>
        <w:t xml:space="preserve"> </w:t>
      </w:r>
      <w:r w:rsidRPr="00296C11">
        <w:rPr>
          <w:rFonts w:ascii="Arial" w:hAnsi="Arial" w:cs="Arial"/>
          <w:spacing w:val="-1"/>
        </w:rPr>
        <w:t>the</w:t>
      </w:r>
      <w:r w:rsidRPr="00296C11">
        <w:rPr>
          <w:rFonts w:ascii="Arial" w:hAnsi="Arial" w:cs="Arial"/>
          <w:spacing w:val="-17"/>
        </w:rPr>
        <w:t xml:space="preserve"> </w:t>
      </w:r>
      <w:proofErr w:type="gramStart"/>
      <w:r w:rsidRPr="00296C11">
        <w:rPr>
          <w:rFonts w:ascii="Arial" w:hAnsi="Arial" w:cs="Arial"/>
          <w:spacing w:val="-1"/>
        </w:rPr>
        <w:t>use</w:t>
      </w:r>
      <w:proofErr w:type="gramEnd"/>
      <w:r w:rsidRPr="00296C11">
        <w:rPr>
          <w:rFonts w:ascii="Arial" w:hAnsi="Arial" w:cs="Arial"/>
          <w:spacing w:val="-16"/>
        </w:rPr>
        <w:t xml:space="preserve"> </w:t>
      </w:r>
      <w:r w:rsidRPr="00296C11">
        <w:rPr>
          <w:rFonts w:ascii="Arial" w:hAnsi="Arial" w:cs="Arial"/>
          <w:spacing w:val="-1"/>
        </w:rPr>
        <w:t>of</w:t>
      </w:r>
      <w:r w:rsidRPr="00296C11">
        <w:rPr>
          <w:rFonts w:ascii="Arial" w:hAnsi="Arial" w:cs="Arial"/>
          <w:spacing w:val="-15"/>
        </w:rPr>
        <w:t xml:space="preserve"> </w:t>
      </w:r>
      <w:r w:rsidRPr="00296C11">
        <w:rPr>
          <w:rFonts w:ascii="Arial" w:hAnsi="Arial" w:cs="Arial"/>
          <w:spacing w:val="-1"/>
        </w:rPr>
        <w:t>plastic</w:t>
      </w:r>
      <w:r w:rsidRPr="00296C11">
        <w:rPr>
          <w:rFonts w:ascii="Arial" w:hAnsi="Arial" w:cs="Arial"/>
          <w:spacing w:val="-17"/>
        </w:rPr>
        <w:t xml:space="preserve"> </w:t>
      </w:r>
      <w:r w:rsidRPr="00296C11">
        <w:rPr>
          <w:rFonts w:ascii="Arial" w:hAnsi="Arial" w:cs="Arial"/>
          <w:spacing w:val="-1"/>
        </w:rPr>
        <w:t>bags,</w:t>
      </w:r>
      <w:r w:rsidRPr="00296C11">
        <w:rPr>
          <w:rFonts w:ascii="Arial" w:hAnsi="Arial" w:cs="Arial"/>
          <w:spacing w:val="-12"/>
        </w:rPr>
        <w:t xml:space="preserve"> </w:t>
      </w:r>
      <w:r w:rsidRPr="00296C11">
        <w:rPr>
          <w:rFonts w:ascii="Arial" w:hAnsi="Arial" w:cs="Arial"/>
          <w:spacing w:val="-1"/>
        </w:rPr>
        <w:t>it</w:t>
      </w:r>
      <w:r w:rsidRPr="00296C11">
        <w:rPr>
          <w:rFonts w:ascii="Arial" w:hAnsi="Arial" w:cs="Arial"/>
          <w:spacing w:val="-15"/>
        </w:rPr>
        <w:t xml:space="preserve"> </w:t>
      </w:r>
      <w:r w:rsidRPr="00296C11">
        <w:rPr>
          <w:rFonts w:ascii="Arial" w:hAnsi="Arial" w:cs="Arial"/>
          <w:spacing w:val="-1"/>
        </w:rPr>
        <w:t>indirectly</w:t>
      </w:r>
      <w:r w:rsidRPr="00296C11">
        <w:rPr>
          <w:rFonts w:ascii="Arial" w:hAnsi="Arial" w:cs="Arial"/>
          <w:spacing w:val="-14"/>
        </w:rPr>
        <w:t xml:space="preserve"> </w:t>
      </w:r>
      <w:r w:rsidRPr="00296C11">
        <w:rPr>
          <w:rFonts w:ascii="Arial" w:hAnsi="Arial" w:cs="Arial"/>
          <w:spacing w:val="-1"/>
        </w:rPr>
        <w:t>encourages</w:t>
      </w:r>
      <w:r w:rsidRPr="00296C11">
        <w:rPr>
          <w:rFonts w:ascii="Arial" w:hAnsi="Arial" w:cs="Arial"/>
          <w:spacing w:val="-10"/>
        </w:rPr>
        <w:t xml:space="preserve"> </w:t>
      </w:r>
      <w:r w:rsidRPr="00296C11">
        <w:rPr>
          <w:rFonts w:ascii="Arial" w:hAnsi="Arial" w:cs="Arial"/>
          <w:spacing w:val="-1"/>
        </w:rPr>
        <w:t>people</w:t>
      </w:r>
      <w:r w:rsidRPr="00296C11">
        <w:rPr>
          <w:rFonts w:ascii="Arial" w:hAnsi="Arial" w:cs="Arial"/>
          <w:spacing w:val="-16"/>
        </w:rPr>
        <w:t xml:space="preserve"> </w:t>
      </w:r>
      <w:r w:rsidRPr="00296C11">
        <w:rPr>
          <w:rFonts w:ascii="Arial" w:hAnsi="Arial" w:cs="Arial"/>
        </w:rPr>
        <w:t>to</w:t>
      </w:r>
      <w:r w:rsidRPr="00296C11">
        <w:rPr>
          <w:rFonts w:ascii="Arial" w:hAnsi="Arial" w:cs="Arial"/>
          <w:spacing w:val="-14"/>
        </w:rPr>
        <w:t xml:space="preserve"> </w:t>
      </w:r>
      <w:r w:rsidRPr="00296C11">
        <w:rPr>
          <w:rFonts w:ascii="Arial" w:hAnsi="Arial" w:cs="Arial"/>
        </w:rPr>
        <w:t>look</w:t>
      </w:r>
      <w:r w:rsidRPr="00296C11">
        <w:rPr>
          <w:rFonts w:ascii="Arial" w:hAnsi="Arial" w:cs="Arial"/>
          <w:spacing w:val="-15"/>
        </w:rPr>
        <w:t xml:space="preserve"> </w:t>
      </w:r>
      <w:r w:rsidRPr="00296C11">
        <w:rPr>
          <w:rFonts w:ascii="Arial" w:hAnsi="Arial" w:cs="Arial"/>
        </w:rPr>
        <w:t>for</w:t>
      </w:r>
      <w:r w:rsidRPr="00296C11">
        <w:rPr>
          <w:rFonts w:ascii="Arial" w:hAnsi="Arial" w:cs="Arial"/>
          <w:spacing w:val="-13"/>
        </w:rPr>
        <w:t xml:space="preserve"> </w:t>
      </w:r>
      <w:r w:rsidRPr="00296C11">
        <w:rPr>
          <w:rFonts w:ascii="Arial" w:hAnsi="Arial" w:cs="Arial"/>
        </w:rPr>
        <w:t>other</w:t>
      </w:r>
      <w:r w:rsidRPr="00296C11">
        <w:rPr>
          <w:rFonts w:ascii="Arial" w:hAnsi="Arial" w:cs="Arial"/>
          <w:spacing w:val="-12"/>
        </w:rPr>
        <w:t xml:space="preserve"> </w:t>
      </w:r>
      <w:r w:rsidRPr="00296C11">
        <w:rPr>
          <w:rFonts w:ascii="Arial" w:hAnsi="Arial" w:cs="Arial"/>
        </w:rPr>
        <w:t>alternatives</w:t>
      </w:r>
      <w:r w:rsidRPr="00296C11">
        <w:rPr>
          <w:rFonts w:ascii="Arial" w:hAnsi="Arial" w:cs="Arial"/>
          <w:spacing w:val="1"/>
        </w:rPr>
        <w:t xml:space="preserve"> </w:t>
      </w:r>
      <w:r w:rsidRPr="00296C11">
        <w:rPr>
          <w:rFonts w:ascii="Arial" w:hAnsi="Arial" w:cs="Arial"/>
        </w:rPr>
        <w:t xml:space="preserve">as a substitute. And on </w:t>
      </w:r>
      <w:proofErr w:type="spellStart"/>
      <w:r w:rsidRPr="00296C11">
        <w:rPr>
          <w:rFonts w:ascii="Arial" w:hAnsi="Arial" w:cs="Arial"/>
        </w:rPr>
        <w:t>goodiebags</w:t>
      </w:r>
      <w:proofErr w:type="spellEnd"/>
      <w:r w:rsidRPr="00296C11">
        <w:rPr>
          <w:rFonts w:ascii="Arial" w:hAnsi="Arial" w:cs="Arial"/>
        </w:rPr>
        <w:t>. Del is engaged in environmentally friendly bag</w:t>
      </w:r>
      <w:r w:rsidRPr="00296C11">
        <w:rPr>
          <w:rFonts w:ascii="Arial" w:hAnsi="Arial" w:cs="Arial"/>
          <w:spacing w:val="1"/>
        </w:rPr>
        <w:t xml:space="preserve"> </w:t>
      </w:r>
      <w:r w:rsidRPr="00296C11">
        <w:rPr>
          <w:rFonts w:ascii="Arial" w:hAnsi="Arial" w:cs="Arial"/>
        </w:rPr>
        <w:t>manufacturing</w:t>
      </w:r>
      <w:r w:rsidRPr="00296C11">
        <w:rPr>
          <w:rFonts w:ascii="Arial" w:hAnsi="Arial" w:cs="Arial"/>
          <w:spacing w:val="1"/>
        </w:rPr>
        <w:t xml:space="preserve"> </w:t>
      </w:r>
      <w:r w:rsidRPr="00296C11">
        <w:rPr>
          <w:rFonts w:ascii="Arial" w:hAnsi="Arial" w:cs="Arial"/>
        </w:rPr>
        <w:t>services</w:t>
      </w:r>
      <w:r w:rsidRPr="00296C11">
        <w:rPr>
          <w:rFonts w:ascii="Arial" w:hAnsi="Arial" w:cs="Arial"/>
          <w:spacing w:val="1"/>
        </w:rPr>
        <w:t xml:space="preserve"> </w:t>
      </w:r>
      <w:r w:rsidRPr="00296C11">
        <w:rPr>
          <w:rFonts w:ascii="Arial" w:hAnsi="Arial" w:cs="Arial"/>
        </w:rPr>
        <w:t>that</w:t>
      </w:r>
      <w:r w:rsidRPr="00296C11">
        <w:rPr>
          <w:rFonts w:ascii="Arial" w:hAnsi="Arial" w:cs="Arial"/>
          <w:spacing w:val="1"/>
        </w:rPr>
        <w:t xml:space="preserve"> </w:t>
      </w:r>
      <w:r w:rsidRPr="00296C11">
        <w:rPr>
          <w:rFonts w:ascii="Arial" w:hAnsi="Arial" w:cs="Arial"/>
        </w:rPr>
        <w:t>offer</w:t>
      </w:r>
      <w:r w:rsidRPr="00296C11">
        <w:rPr>
          <w:rFonts w:ascii="Arial" w:hAnsi="Arial" w:cs="Arial"/>
          <w:spacing w:val="1"/>
        </w:rPr>
        <w:t xml:space="preserve"> </w:t>
      </w:r>
      <w:proofErr w:type="spellStart"/>
      <w:r w:rsidRPr="00296C11">
        <w:rPr>
          <w:rFonts w:ascii="Arial" w:hAnsi="Arial" w:cs="Arial"/>
        </w:rPr>
        <w:t>ecobags</w:t>
      </w:r>
      <w:proofErr w:type="spellEnd"/>
      <w:r w:rsidRPr="00296C11">
        <w:rPr>
          <w:rFonts w:ascii="Arial" w:hAnsi="Arial" w:cs="Arial"/>
          <w:spacing w:val="1"/>
        </w:rPr>
        <w:t xml:space="preserve"> </w:t>
      </w:r>
      <w:r w:rsidRPr="00296C11">
        <w:rPr>
          <w:rFonts w:ascii="Arial" w:hAnsi="Arial" w:cs="Arial"/>
        </w:rPr>
        <w:t>as</w:t>
      </w:r>
      <w:r w:rsidRPr="00296C11">
        <w:rPr>
          <w:rFonts w:ascii="Arial" w:hAnsi="Arial" w:cs="Arial"/>
          <w:spacing w:val="1"/>
        </w:rPr>
        <w:t xml:space="preserve"> </w:t>
      </w:r>
      <w:r w:rsidRPr="00296C11">
        <w:rPr>
          <w:rFonts w:ascii="Arial" w:hAnsi="Arial" w:cs="Arial"/>
        </w:rPr>
        <w:t>its</w:t>
      </w:r>
      <w:r w:rsidRPr="00296C11">
        <w:rPr>
          <w:rFonts w:ascii="Arial" w:hAnsi="Arial" w:cs="Arial"/>
          <w:spacing w:val="1"/>
        </w:rPr>
        <w:t xml:space="preserve"> </w:t>
      </w:r>
      <w:r w:rsidRPr="00296C11">
        <w:rPr>
          <w:rFonts w:ascii="Arial" w:hAnsi="Arial" w:cs="Arial"/>
        </w:rPr>
        <w:t>products.</w:t>
      </w:r>
      <w:r w:rsidRPr="00296C11">
        <w:rPr>
          <w:rFonts w:ascii="Arial" w:hAnsi="Arial" w:cs="Arial"/>
          <w:spacing w:val="1"/>
        </w:rPr>
        <w:t xml:space="preserve"> </w:t>
      </w:r>
      <w:proofErr w:type="spellStart"/>
      <w:r w:rsidRPr="00296C11">
        <w:rPr>
          <w:rFonts w:ascii="Arial" w:hAnsi="Arial" w:cs="Arial"/>
        </w:rPr>
        <w:t>Ecobag</w:t>
      </w:r>
      <w:proofErr w:type="spellEnd"/>
      <w:r w:rsidRPr="00296C11">
        <w:rPr>
          <w:rFonts w:ascii="Arial" w:hAnsi="Arial" w:cs="Arial"/>
          <w:spacing w:val="1"/>
        </w:rPr>
        <w:t xml:space="preserve"> </w:t>
      </w:r>
      <w:r w:rsidRPr="00296C11">
        <w:rPr>
          <w:rFonts w:ascii="Arial" w:hAnsi="Arial" w:cs="Arial"/>
        </w:rPr>
        <w:t>products</w:t>
      </w:r>
      <w:r w:rsidRPr="00296C11">
        <w:rPr>
          <w:rFonts w:ascii="Arial" w:hAnsi="Arial" w:cs="Arial"/>
          <w:spacing w:val="1"/>
        </w:rPr>
        <w:t xml:space="preserve"> </w:t>
      </w:r>
      <w:r w:rsidRPr="00296C11">
        <w:rPr>
          <w:rFonts w:ascii="Arial" w:hAnsi="Arial" w:cs="Arial"/>
        </w:rPr>
        <w:t>from</w:t>
      </w:r>
      <w:r w:rsidRPr="00296C11">
        <w:rPr>
          <w:rFonts w:ascii="Arial" w:hAnsi="Arial" w:cs="Arial"/>
          <w:spacing w:val="1"/>
        </w:rPr>
        <w:t xml:space="preserve"> </w:t>
      </w:r>
      <w:proofErr w:type="spellStart"/>
      <w:r w:rsidRPr="00296C11">
        <w:rPr>
          <w:rFonts w:ascii="Arial" w:hAnsi="Arial" w:cs="Arial"/>
        </w:rPr>
        <w:t>goodiebag</w:t>
      </w:r>
      <w:proofErr w:type="spellEnd"/>
      <w:r w:rsidRPr="00296C11">
        <w:rPr>
          <w:rFonts w:ascii="Arial" w:hAnsi="Arial" w:cs="Arial"/>
        </w:rPr>
        <w:t>. Del can to compete with plastic bags because it can help reduce the use of</w:t>
      </w:r>
      <w:r w:rsidRPr="00296C11">
        <w:rPr>
          <w:rFonts w:ascii="Arial" w:hAnsi="Arial" w:cs="Arial"/>
          <w:spacing w:val="1"/>
        </w:rPr>
        <w:t xml:space="preserve"> </w:t>
      </w:r>
      <w:r w:rsidRPr="00296C11">
        <w:rPr>
          <w:rFonts w:ascii="Arial" w:hAnsi="Arial" w:cs="Arial"/>
        </w:rPr>
        <w:t>plastic</w:t>
      </w:r>
      <w:r w:rsidRPr="00296C11">
        <w:rPr>
          <w:rFonts w:ascii="Arial" w:hAnsi="Arial" w:cs="Arial"/>
          <w:spacing w:val="-9"/>
        </w:rPr>
        <w:t xml:space="preserve"> </w:t>
      </w:r>
      <w:r w:rsidRPr="00296C11">
        <w:rPr>
          <w:rFonts w:ascii="Arial" w:hAnsi="Arial" w:cs="Arial"/>
        </w:rPr>
        <w:t>bags</w:t>
      </w:r>
      <w:r w:rsidRPr="00296C11">
        <w:rPr>
          <w:rFonts w:ascii="Arial" w:hAnsi="Arial" w:cs="Arial"/>
          <w:spacing w:val="-11"/>
        </w:rPr>
        <w:t xml:space="preserve"> </w:t>
      </w:r>
      <w:r w:rsidRPr="00296C11">
        <w:rPr>
          <w:rFonts w:ascii="Arial" w:hAnsi="Arial" w:cs="Arial"/>
        </w:rPr>
        <w:t>significantly</w:t>
      </w:r>
      <w:r w:rsidRPr="00296C11">
        <w:rPr>
          <w:rFonts w:ascii="Arial" w:hAnsi="Arial" w:cs="Arial"/>
          <w:spacing w:val="-8"/>
        </w:rPr>
        <w:t xml:space="preserve"> </w:t>
      </w:r>
      <w:r w:rsidRPr="00296C11">
        <w:rPr>
          <w:rFonts w:ascii="Arial" w:hAnsi="Arial" w:cs="Arial"/>
        </w:rPr>
        <w:t>if</w:t>
      </w:r>
      <w:r w:rsidRPr="00296C11">
        <w:rPr>
          <w:rFonts w:ascii="Arial" w:hAnsi="Arial" w:cs="Arial"/>
          <w:spacing w:val="-8"/>
        </w:rPr>
        <w:t xml:space="preserve"> </w:t>
      </w:r>
      <w:r w:rsidRPr="00296C11">
        <w:rPr>
          <w:rFonts w:ascii="Arial" w:hAnsi="Arial" w:cs="Arial"/>
        </w:rPr>
        <w:t>done</w:t>
      </w:r>
      <w:r w:rsidRPr="00296C11">
        <w:rPr>
          <w:rFonts w:ascii="Arial" w:hAnsi="Arial" w:cs="Arial"/>
          <w:spacing w:val="-11"/>
        </w:rPr>
        <w:t xml:space="preserve"> </w:t>
      </w:r>
      <w:r w:rsidRPr="00296C11">
        <w:rPr>
          <w:rFonts w:ascii="Arial" w:hAnsi="Arial" w:cs="Arial"/>
        </w:rPr>
        <w:t>by</w:t>
      </w:r>
      <w:r w:rsidRPr="00296C11">
        <w:rPr>
          <w:rFonts w:ascii="Arial" w:hAnsi="Arial" w:cs="Arial"/>
          <w:spacing w:val="-8"/>
        </w:rPr>
        <w:t xml:space="preserve"> </w:t>
      </w:r>
      <w:r w:rsidRPr="00296C11">
        <w:rPr>
          <w:rFonts w:ascii="Arial" w:hAnsi="Arial" w:cs="Arial"/>
        </w:rPr>
        <w:t>almost</w:t>
      </w:r>
      <w:r w:rsidRPr="00296C11">
        <w:rPr>
          <w:rFonts w:ascii="Arial" w:hAnsi="Arial" w:cs="Arial"/>
          <w:spacing w:val="-12"/>
        </w:rPr>
        <w:t xml:space="preserve"> </w:t>
      </w:r>
      <w:r w:rsidRPr="00296C11">
        <w:rPr>
          <w:rFonts w:ascii="Arial" w:hAnsi="Arial" w:cs="Arial"/>
        </w:rPr>
        <w:t>the</w:t>
      </w:r>
      <w:r w:rsidRPr="00296C11">
        <w:rPr>
          <w:rFonts w:ascii="Arial" w:hAnsi="Arial" w:cs="Arial"/>
          <w:spacing w:val="-9"/>
        </w:rPr>
        <w:t xml:space="preserve"> </w:t>
      </w:r>
      <w:r w:rsidRPr="00296C11">
        <w:rPr>
          <w:rFonts w:ascii="Arial" w:hAnsi="Arial" w:cs="Arial"/>
        </w:rPr>
        <w:t>entire</w:t>
      </w:r>
      <w:r w:rsidRPr="00296C11">
        <w:rPr>
          <w:rFonts w:ascii="Arial" w:hAnsi="Arial" w:cs="Arial"/>
          <w:spacing w:val="-9"/>
        </w:rPr>
        <w:t xml:space="preserve"> </w:t>
      </w:r>
      <w:r w:rsidRPr="00296C11">
        <w:rPr>
          <w:rFonts w:ascii="Arial" w:hAnsi="Arial" w:cs="Arial"/>
        </w:rPr>
        <w:t>community.</w:t>
      </w:r>
      <w:r w:rsidRPr="00296C11">
        <w:rPr>
          <w:rFonts w:ascii="Arial" w:hAnsi="Arial" w:cs="Arial"/>
          <w:spacing w:val="-8"/>
        </w:rPr>
        <w:t xml:space="preserve"> </w:t>
      </w:r>
      <w:r w:rsidRPr="00296C11">
        <w:rPr>
          <w:rFonts w:ascii="Arial" w:hAnsi="Arial" w:cs="Arial"/>
        </w:rPr>
        <w:t>They</w:t>
      </w:r>
      <w:r w:rsidRPr="00296C11">
        <w:rPr>
          <w:rFonts w:ascii="Arial" w:hAnsi="Arial" w:cs="Arial"/>
          <w:spacing w:val="-10"/>
        </w:rPr>
        <w:t xml:space="preserve"> </w:t>
      </w:r>
      <w:r w:rsidRPr="00296C11">
        <w:rPr>
          <w:rFonts w:ascii="Arial" w:hAnsi="Arial" w:cs="Arial"/>
        </w:rPr>
        <w:t>also</w:t>
      </w:r>
      <w:r w:rsidRPr="00296C11">
        <w:rPr>
          <w:rFonts w:ascii="Arial" w:hAnsi="Arial" w:cs="Arial"/>
          <w:spacing w:val="-9"/>
        </w:rPr>
        <w:t xml:space="preserve"> </w:t>
      </w:r>
      <w:r w:rsidRPr="00296C11">
        <w:rPr>
          <w:rFonts w:ascii="Arial" w:hAnsi="Arial" w:cs="Arial"/>
        </w:rPr>
        <w:t>supported</w:t>
      </w:r>
      <w:r w:rsidRPr="00296C11">
        <w:rPr>
          <w:rFonts w:ascii="Arial" w:hAnsi="Arial" w:cs="Arial"/>
          <w:spacing w:val="-11"/>
        </w:rPr>
        <w:t xml:space="preserve"> </w:t>
      </w:r>
      <w:r w:rsidRPr="00296C11">
        <w:rPr>
          <w:rFonts w:ascii="Arial" w:hAnsi="Arial" w:cs="Arial"/>
        </w:rPr>
        <w:t>by</w:t>
      </w:r>
      <w:r w:rsidRPr="00296C11">
        <w:rPr>
          <w:rFonts w:ascii="Arial" w:hAnsi="Arial" w:cs="Arial"/>
          <w:spacing w:val="-59"/>
        </w:rPr>
        <w:t xml:space="preserve"> </w:t>
      </w:r>
      <w:r w:rsidRPr="00296C11">
        <w:rPr>
          <w:rFonts w:ascii="Arial" w:hAnsi="Arial" w:cs="Arial"/>
        </w:rPr>
        <w:t>the</w:t>
      </w:r>
      <w:r w:rsidRPr="00296C11">
        <w:rPr>
          <w:rFonts w:ascii="Arial" w:hAnsi="Arial" w:cs="Arial"/>
          <w:spacing w:val="1"/>
        </w:rPr>
        <w:t xml:space="preserve"> </w:t>
      </w:r>
      <w:r w:rsidRPr="00296C11">
        <w:rPr>
          <w:rFonts w:ascii="Arial" w:hAnsi="Arial" w:cs="Arial"/>
        </w:rPr>
        <w:t>policy</w:t>
      </w:r>
      <w:r w:rsidRPr="00296C11">
        <w:rPr>
          <w:rFonts w:ascii="Arial" w:hAnsi="Arial" w:cs="Arial"/>
          <w:spacing w:val="1"/>
        </w:rPr>
        <w:t xml:space="preserve"> </w:t>
      </w:r>
      <w:r w:rsidRPr="00296C11">
        <w:rPr>
          <w:rFonts w:ascii="Arial" w:hAnsi="Arial" w:cs="Arial"/>
        </w:rPr>
        <w:t>issued</w:t>
      </w:r>
      <w:r w:rsidRPr="00296C11">
        <w:rPr>
          <w:rFonts w:ascii="Arial" w:hAnsi="Arial" w:cs="Arial"/>
          <w:spacing w:val="1"/>
        </w:rPr>
        <w:t xml:space="preserve"> </w:t>
      </w:r>
      <w:r w:rsidRPr="00296C11">
        <w:rPr>
          <w:rFonts w:ascii="Arial" w:hAnsi="Arial" w:cs="Arial"/>
        </w:rPr>
        <w:t>by</w:t>
      </w:r>
      <w:r w:rsidRPr="00296C11">
        <w:rPr>
          <w:rFonts w:ascii="Arial" w:hAnsi="Arial" w:cs="Arial"/>
          <w:spacing w:val="1"/>
        </w:rPr>
        <w:t xml:space="preserve"> </w:t>
      </w:r>
      <w:r w:rsidRPr="00296C11">
        <w:rPr>
          <w:rFonts w:ascii="Arial" w:hAnsi="Arial" w:cs="Arial"/>
        </w:rPr>
        <w:t>the</w:t>
      </w:r>
      <w:r w:rsidRPr="00296C11">
        <w:rPr>
          <w:rFonts w:ascii="Arial" w:hAnsi="Arial" w:cs="Arial"/>
          <w:spacing w:val="1"/>
        </w:rPr>
        <w:t xml:space="preserve"> </w:t>
      </w:r>
      <w:r w:rsidRPr="00296C11">
        <w:rPr>
          <w:rFonts w:ascii="Arial" w:hAnsi="Arial" w:cs="Arial"/>
        </w:rPr>
        <w:t>government</w:t>
      </w:r>
      <w:r w:rsidRPr="00296C11">
        <w:rPr>
          <w:rFonts w:ascii="Arial" w:hAnsi="Arial" w:cs="Arial"/>
          <w:spacing w:val="1"/>
        </w:rPr>
        <w:t xml:space="preserve"> </w:t>
      </w:r>
      <w:r w:rsidRPr="00296C11">
        <w:rPr>
          <w:rFonts w:ascii="Arial" w:hAnsi="Arial" w:cs="Arial"/>
        </w:rPr>
        <w:t>regarding</w:t>
      </w:r>
      <w:r w:rsidRPr="00296C11">
        <w:rPr>
          <w:rFonts w:ascii="Arial" w:hAnsi="Arial" w:cs="Arial"/>
          <w:spacing w:val="1"/>
        </w:rPr>
        <w:t xml:space="preserve"> </w:t>
      </w:r>
      <w:r w:rsidRPr="00296C11">
        <w:rPr>
          <w:rFonts w:ascii="Arial" w:hAnsi="Arial" w:cs="Arial"/>
        </w:rPr>
        <w:t>reducing</w:t>
      </w:r>
      <w:r w:rsidRPr="00296C11">
        <w:rPr>
          <w:rFonts w:ascii="Arial" w:hAnsi="Arial" w:cs="Arial"/>
          <w:spacing w:val="1"/>
        </w:rPr>
        <w:t xml:space="preserve"> </w:t>
      </w:r>
      <w:r w:rsidRPr="00296C11">
        <w:rPr>
          <w:rFonts w:ascii="Arial" w:hAnsi="Arial" w:cs="Arial"/>
        </w:rPr>
        <w:t>the</w:t>
      </w:r>
      <w:r w:rsidRPr="00296C11">
        <w:rPr>
          <w:rFonts w:ascii="Arial" w:hAnsi="Arial" w:cs="Arial"/>
          <w:spacing w:val="1"/>
        </w:rPr>
        <w:t xml:space="preserve"> </w:t>
      </w:r>
      <w:r w:rsidRPr="00296C11">
        <w:rPr>
          <w:rFonts w:ascii="Arial" w:hAnsi="Arial" w:cs="Arial"/>
        </w:rPr>
        <w:t>use</w:t>
      </w:r>
      <w:r w:rsidRPr="00296C11">
        <w:rPr>
          <w:rFonts w:ascii="Arial" w:hAnsi="Arial" w:cs="Arial"/>
          <w:spacing w:val="1"/>
        </w:rPr>
        <w:t xml:space="preserve"> </w:t>
      </w:r>
      <w:r w:rsidRPr="00296C11">
        <w:rPr>
          <w:rFonts w:ascii="Arial" w:hAnsi="Arial" w:cs="Arial"/>
        </w:rPr>
        <w:t>of</w:t>
      </w:r>
      <w:r w:rsidRPr="00296C11">
        <w:rPr>
          <w:rFonts w:ascii="Arial" w:hAnsi="Arial" w:cs="Arial"/>
          <w:spacing w:val="1"/>
        </w:rPr>
        <w:t xml:space="preserve"> </w:t>
      </w:r>
      <w:r w:rsidRPr="00296C11">
        <w:rPr>
          <w:rFonts w:ascii="Arial" w:hAnsi="Arial" w:cs="Arial"/>
        </w:rPr>
        <w:t>plastic</w:t>
      </w:r>
      <w:r w:rsidRPr="00296C11">
        <w:rPr>
          <w:rFonts w:ascii="Arial" w:hAnsi="Arial" w:cs="Arial"/>
          <w:spacing w:val="1"/>
        </w:rPr>
        <w:t xml:space="preserve"> </w:t>
      </w:r>
      <w:r w:rsidRPr="00296C11">
        <w:rPr>
          <w:rFonts w:ascii="Arial" w:hAnsi="Arial" w:cs="Arial"/>
        </w:rPr>
        <w:t>bags,</w:t>
      </w:r>
      <w:r w:rsidRPr="00296C11">
        <w:rPr>
          <w:rFonts w:ascii="Arial" w:hAnsi="Arial" w:cs="Arial"/>
          <w:spacing w:val="1"/>
        </w:rPr>
        <w:t xml:space="preserve"> </w:t>
      </w:r>
      <w:r w:rsidRPr="00296C11">
        <w:rPr>
          <w:rFonts w:ascii="Arial" w:hAnsi="Arial" w:cs="Arial"/>
        </w:rPr>
        <w:t xml:space="preserve">environmentally friendly products produced by </w:t>
      </w:r>
      <w:proofErr w:type="spellStart"/>
      <w:r w:rsidRPr="00296C11">
        <w:rPr>
          <w:rFonts w:ascii="Arial" w:hAnsi="Arial" w:cs="Arial"/>
        </w:rPr>
        <w:t>goodiebags</w:t>
      </w:r>
      <w:proofErr w:type="spellEnd"/>
      <w:r w:rsidRPr="00296C11">
        <w:rPr>
          <w:rFonts w:ascii="Arial" w:hAnsi="Arial" w:cs="Arial"/>
        </w:rPr>
        <w:t>. Del can to compete in its</w:t>
      </w:r>
      <w:r w:rsidRPr="00296C11">
        <w:rPr>
          <w:rFonts w:ascii="Arial" w:hAnsi="Arial" w:cs="Arial"/>
          <w:spacing w:val="1"/>
        </w:rPr>
        <w:t xml:space="preserve"> </w:t>
      </w:r>
      <w:r w:rsidRPr="00296C11">
        <w:rPr>
          <w:rFonts w:ascii="Arial" w:hAnsi="Arial" w:cs="Arial"/>
        </w:rPr>
        <w:t xml:space="preserve">market. However, on </w:t>
      </w:r>
      <w:proofErr w:type="spellStart"/>
      <w:r w:rsidRPr="00296C11">
        <w:rPr>
          <w:rFonts w:ascii="Arial" w:hAnsi="Arial" w:cs="Arial"/>
        </w:rPr>
        <w:t>goodiebag</w:t>
      </w:r>
      <w:proofErr w:type="spellEnd"/>
      <w:r w:rsidRPr="00296C11">
        <w:rPr>
          <w:rFonts w:ascii="Arial" w:hAnsi="Arial" w:cs="Arial"/>
        </w:rPr>
        <w:t>. Del himself also still can to make developments every</w:t>
      </w:r>
      <w:r w:rsidRPr="00296C11">
        <w:rPr>
          <w:rFonts w:ascii="Arial" w:hAnsi="Arial" w:cs="Arial"/>
          <w:spacing w:val="1"/>
        </w:rPr>
        <w:t xml:space="preserve"> </w:t>
      </w:r>
      <w:r w:rsidRPr="00296C11">
        <w:rPr>
          <w:rFonts w:ascii="Arial" w:hAnsi="Arial" w:cs="Arial"/>
        </w:rPr>
        <w:t>month</w:t>
      </w:r>
      <w:r w:rsidRPr="00296C11">
        <w:rPr>
          <w:rFonts w:ascii="Arial" w:hAnsi="Arial" w:cs="Arial"/>
          <w:spacing w:val="-3"/>
        </w:rPr>
        <w:t xml:space="preserve"> </w:t>
      </w:r>
      <w:r w:rsidRPr="00296C11">
        <w:rPr>
          <w:rFonts w:ascii="Arial" w:hAnsi="Arial" w:cs="Arial"/>
        </w:rPr>
        <w:t>so</w:t>
      </w:r>
      <w:r w:rsidRPr="00296C11">
        <w:rPr>
          <w:rFonts w:ascii="Arial" w:hAnsi="Arial" w:cs="Arial"/>
          <w:spacing w:val="-3"/>
        </w:rPr>
        <w:t xml:space="preserve"> </w:t>
      </w:r>
      <w:r w:rsidRPr="00296C11">
        <w:rPr>
          <w:rFonts w:ascii="Arial" w:hAnsi="Arial" w:cs="Arial"/>
        </w:rPr>
        <w:t>that</w:t>
      </w:r>
      <w:r w:rsidRPr="00296C11">
        <w:rPr>
          <w:rFonts w:ascii="Arial" w:hAnsi="Arial" w:cs="Arial"/>
          <w:spacing w:val="1"/>
        </w:rPr>
        <w:t xml:space="preserve"> </w:t>
      </w:r>
      <w:r w:rsidRPr="00296C11">
        <w:rPr>
          <w:rFonts w:ascii="Arial" w:hAnsi="Arial" w:cs="Arial"/>
        </w:rPr>
        <w:t>he</w:t>
      </w:r>
      <w:r w:rsidRPr="00296C11">
        <w:rPr>
          <w:rFonts w:ascii="Arial" w:hAnsi="Arial" w:cs="Arial"/>
          <w:spacing w:val="-3"/>
        </w:rPr>
        <w:t xml:space="preserve"> </w:t>
      </w:r>
      <w:r w:rsidRPr="00296C11">
        <w:rPr>
          <w:rFonts w:ascii="Arial" w:hAnsi="Arial" w:cs="Arial"/>
        </w:rPr>
        <w:t>can</w:t>
      </w:r>
      <w:r w:rsidRPr="00296C11">
        <w:rPr>
          <w:rFonts w:ascii="Arial" w:hAnsi="Arial" w:cs="Arial"/>
          <w:spacing w:val="-2"/>
        </w:rPr>
        <w:t xml:space="preserve"> </w:t>
      </w:r>
      <w:r w:rsidRPr="00296C11">
        <w:rPr>
          <w:rFonts w:ascii="Arial" w:hAnsi="Arial" w:cs="Arial"/>
        </w:rPr>
        <w:t>still</w:t>
      </w:r>
      <w:r w:rsidRPr="00296C11">
        <w:rPr>
          <w:rFonts w:ascii="Arial" w:hAnsi="Arial" w:cs="Arial"/>
          <w:spacing w:val="-1"/>
        </w:rPr>
        <w:t xml:space="preserve"> </w:t>
      </w:r>
      <w:r w:rsidRPr="00296C11">
        <w:rPr>
          <w:rFonts w:ascii="Arial" w:hAnsi="Arial" w:cs="Arial"/>
        </w:rPr>
        <w:t>have</w:t>
      </w:r>
      <w:r w:rsidRPr="00296C11">
        <w:rPr>
          <w:rFonts w:ascii="Arial" w:hAnsi="Arial" w:cs="Arial"/>
          <w:spacing w:val="-1"/>
        </w:rPr>
        <w:t xml:space="preserve"> </w:t>
      </w:r>
      <w:r w:rsidRPr="00296C11">
        <w:rPr>
          <w:rFonts w:ascii="Arial" w:hAnsi="Arial" w:cs="Arial"/>
        </w:rPr>
        <w:t>his</w:t>
      </w:r>
      <w:r w:rsidRPr="00296C11">
        <w:rPr>
          <w:rFonts w:ascii="Arial" w:hAnsi="Arial" w:cs="Arial"/>
          <w:spacing w:val="-3"/>
        </w:rPr>
        <w:t xml:space="preserve"> </w:t>
      </w:r>
      <w:r w:rsidRPr="00296C11">
        <w:rPr>
          <w:rFonts w:ascii="Arial" w:hAnsi="Arial" w:cs="Arial"/>
        </w:rPr>
        <w:t>name</w:t>
      </w:r>
      <w:r w:rsidRPr="00296C11">
        <w:rPr>
          <w:rFonts w:ascii="Arial" w:hAnsi="Arial" w:cs="Arial"/>
          <w:spacing w:val="-3"/>
        </w:rPr>
        <w:t xml:space="preserve"> </w:t>
      </w:r>
      <w:r w:rsidRPr="00296C11">
        <w:rPr>
          <w:rFonts w:ascii="Arial" w:hAnsi="Arial" w:cs="Arial"/>
        </w:rPr>
        <w:t>and</w:t>
      </w:r>
      <w:r w:rsidRPr="00296C11">
        <w:rPr>
          <w:rFonts w:ascii="Arial" w:hAnsi="Arial" w:cs="Arial"/>
          <w:spacing w:val="-1"/>
        </w:rPr>
        <w:t xml:space="preserve"> </w:t>
      </w:r>
      <w:r w:rsidRPr="00296C11">
        <w:rPr>
          <w:rFonts w:ascii="Arial" w:hAnsi="Arial" w:cs="Arial"/>
        </w:rPr>
        <w:t>image in</w:t>
      </w:r>
      <w:r w:rsidRPr="00296C11">
        <w:rPr>
          <w:rFonts w:ascii="Arial" w:hAnsi="Arial" w:cs="Arial"/>
          <w:spacing w:val="-1"/>
        </w:rPr>
        <w:t xml:space="preserve"> </w:t>
      </w:r>
      <w:r w:rsidRPr="00296C11">
        <w:rPr>
          <w:rFonts w:ascii="Arial" w:hAnsi="Arial" w:cs="Arial"/>
        </w:rPr>
        <w:t>the</w:t>
      </w:r>
      <w:r w:rsidRPr="00296C11">
        <w:rPr>
          <w:rFonts w:ascii="Arial" w:hAnsi="Arial" w:cs="Arial"/>
          <w:spacing w:val="-3"/>
        </w:rPr>
        <w:t xml:space="preserve"> </w:t>
      </w:r>
      <w:r w:rsidRPr="00296C11">
        <w:rPr>
          <w:rFonts w:ascii="Arial" w:hAnsi="Arial" w:cs="Arial"/>
        </w:rPr>
        <w:t>community.</w:t>
      </w:r>
    </w:p>
    <w:p w14:paraId="26E383CC" w14:textId="77777777" w:rsidR="001F0606" w:rsidRPr="00296C11" w:rsidRDefault="001F0606">
      <w:pPr>
        <w:pStyle w:val="BodyText"/>
        <w:spacing w:before="9"/>
        <w:rPr>
          <w:rFonts w:ascii="Arial" w:hAnsi="Arial" w:cs="Arial"/>
          <w:sz w:val="20"/>
        </w:rPr>
      </w:pPr>
    </w:p>
    <w:p w14:paraId="0144037A" w14:textId="69D0617E" w:rsidR="001F0606" w:rsidRPr="00296C11" w:rsidRDefault="00931E77" w:rsidP="00931E77">
      <w:pPr>
        <w:pStyle w:val="BodyText"/>
        <w:ind w:left="590" w:right="120"/>
        <w:jc w:val="both"/>
        <w:rPr>
          <w:rFonts w:ascii="Arial" w:hAnsi="Arial" w:cs="Arial"/>
        </w:rPr>
      </w:pPr>
      <w:r>
        <w:rPr>
          <w:rFonts w:ascii="Arial" w:hAnsi="Arial" w:cs="Arial"/>
        </w:rPr>
        <w:t>F</w:t>
      </w:r>
      <w:r w:rsidR="00E90AF3" w:rsidRPr="00296C11">
        <w:rPr>
          <w:rFonts w:ascii="Arial" w:hAnsi="Arial" w:cs="Arial"/>
        </w:rPr>
        <w:t xml:space="preserve">or green products produced by </w:t>
      </w:r>
      <w:proofErr w:type="spellStart"/>
      <w:r w:rsidR="00E90AF3" w:rsidRPr="00296C11">
        <w:rPr>
          <w:rFonts w:ascii="Arial" w:hAnsi="Arial" w:cs="Arial"/>
        </w:rPr>
        <w:t>goodiebags</w:t>
      </w:r>
      <w:proofErr w:type="spellEnd"/>
      <w:r w:rsidR="00E90AF3" w:rsidRPr="00296C11">
        <w:rPr>
          <w:rFonts w:ascii="Arial" w:hAnsi="Arial" w:cs="Arial"/>
        </w:rPr>
        <w:t>. Del is expected to provide the latest</w:t>
      </w:r>
      <w:r w:rsidR="00E90AF3" w:rsidRPr="00296C11">
        <w:rPr>
          <w:rFonts w:ascii="Arial" w:hAnsi="Arial" w:cs="Arial"/>
          <w:spacing w:val="-59"/>
        </w:rPr>
        <w:t xml:space="preserve"> </w:t>
      </w:r>
      <w:r w:rsidR="00E90AF3" w:rsidRPr="00296C11">
        <w:rPr>
          <w:rFonts w:ascii="Arial" w:hAnsi="Arial" w:cs="Arial"/>
        </w:rPr>
        <w:t>innovations</w:t>
      </w:r>
      <w:r w:rsidR="00E90AF3" w:rsidRPr="00296C11">
        <w:rPr>
          <w:rFonts w:ascii="Arial" w:hAnsi="Arial" w:cs="Arial"/>
          <w:spacing w:val="1"/>
        </w:rPr>
        <w:t xml:space="preserve"> </w:t>
      </w:r>
      <w:r w:rsidR="00E90AF3" w:rsidRPr="00296C11">
        <w:rPr>
          <w:rFonts w:ascii="Arial" w:hAnsi="Arial" w:cs="Arial"/>
        </w:rPr>
        <w:t>every</w:t>
      </w:r>
      <w:r w:rsidR="00E90AF3" w:rsidRPr="00296C11">
        <w:rPr>
          <w:rFonts w:ascii="Arial" w:hAnsi="Arial" w:cs="Arial"/>
          <w:spacing w:val="1"/>
        </w:rPr>
        <w:t xml:space="preserve"> </w:t>
      </w:r>
      <w:r w:rsidR="00E90AF3" w:rsidRPr="00296C11">
        <w:rPr>
          <w:rFonts w:ascii="Arial" w:hAnsi="Arial" w:cs="Arial"/>
        </w:rPr>
        <w:t>month</w:t>
      </w:r>
      <w:r w:rsidR="00E90AF3" w:rsidRPr="00296C11">
        <w:rPr>
          <w:rFonts w:ascii="Arial" w:hAnsi="Arial" w:cs="Arial"/>
          <w:spacing w:val="1"/>
        </w:rPr>
        <w:t xml:space="preserve"> </w:t>
      </w:r>
      <w:r w:rsidR="00E90AF3" w:rsidRPr="00296C11">
        <w:rPr>
          <w:rFonts w:ascii="Arial" w:hAnsi="Arial" w:cs="Arial"/>
        </w:rPr>
        <w:t>so</w:t>
      </w:r>
      <w:r w:rsidR="00E90AF3" w:rsidRPr="00296C11">
        <w:rPr>
          <w:rFonts w:ascii="Arial" w:hAnsi="Arial" w:cs="Arial"/>
          <w:spacing w:val="1"/>
        </w:rPr>
        <w:t xml:space="preserve"> </w:t>
      </w:r>
      <w:r w:rsidR="00E90AF3" w:rsidRPr="00296C11">
        <w:rPr>
          <w:rFonts w:ascii="Arial" w:hAnsi="Arial" w:cs="Arial"/>
        </w:rPr>
        <w:t>that</w:t>
      </w:r>
      <w:r w:rsidR="00E90AF3" w:rsidRPr="00296C11">
        <w:rPr>
          <w:rFonts w:ascii="Arial" w:hAnsi="Arial" w:cs="Arial"/>
          <w:spacing w:val="1"/>
        </w:rPr>
        <w:t xml:space="preserve"> </w:t>
      </w:r>
      <w:r w:rsidR="00E90AF3" w:rsidRPr="00296C11">
        <w:rPr>
          <w:rFonts w:ascii="Arial" w:hAnsi="Arial" w:cs="Arial"/>
        </w:rPr>
        <w:t>consumers</w:t>
      </w:r>
      <w:r w:rsidR="00E90AF3" w:rsidRPr="00296C11">
        <w:rPr>
          <w:rFonts w:ascii="Arial" w:hAnsi="Arial" w:cs="Arial"/>
          <w:spacing w:val="1"/>
        </w:rPr>
        <w:t xml:space="preserve"> </w:t>
      </w:r>
      <w:r w:rsidR="00E90AF3" w:rsidRPr="00296C11">
        <w:rPr>
          <w:rFonts w:ascii="Arial" w:hAnsi="Arial" w:cs="Arial"/>
        </w:rPr>
        <w:t>can</w:t>
      </w:r>
      <w:r w:rsidR="00E90AF3" w:rsidRPr="00296C11">
        <w:rPr>
          <w:rFonts w:ascii="Arial" w:hAnsi="Arial" w:cs="Arial"/>
          <w:spacing w:val="1"/>
        </w:rPr>
        <w:t xml:space="preserve"> </w:t>
      </w:r>
      <w:r w:rsidR="00E90AF3" w:rsidRPr="00296C11">
        <w:rPr>
          <w:rFonts w:ascii="Arial" w:hAnsi="Arial" w:cs="Arial"/>
        </w:rPr>
        <w:t>make</w:t>
      </w:r>
      <w:r w:rsidR="00E90AF3" w:rsidRPr="00296C11">
        <w:rPr>
          <w:rFonts w:ascii="Arial" w:hAnsi="Arial" w:cs="Arial"/>
          <w:spacing w:val="1"/>
        </w:rPr>
        <w:t xml:space="preserve"> </w:t>
      </w:r>
      <w:r w:rsidR="00E90AF3" w:rsidRPr="00296C11">
        <w:rPr>
          <w:rFonts w:ascii="Arial" w:hAnsi="Arial" w:cs="Arial"/>
        </w:rPr>
        <w:t>repurchases</w:t>
      </w:r>
      <w:r w:rsidR="00E90AF3" w:rsidRPr="00296C11">
        <w:rPr>
          <w:rFonts w:ascii="Arial" w:hAnsi="Arial" w:cs="Arial"/>
          <w:spacing w:val="1"/>
        </w:rPr>
        <w:t xml:space="preserve"> </w:t>
      </w:r>
      <w:r w:rsidR="00E90AF3" w:rsidRPr="00296C11">
        <w:rPr>
          <w:rFonts w:ascii="Arial" w:hAnsi="Arial" w:cs="Arial"/>
        </w:rPr>
        <w:t>with</w:t>
      </w:r>
      <w:r w:rsidR="00E90AF3" w:rsidRPr="00296C11">
        <w:rPr>
          <w:rFonts w:ascii="Arial" w:hAnsi="Arial" w:cs="Arial"/>
          <w:spacing w:val="1"/>
        </w:rPr>
        <w:t xml:space="preserve"> </w:t>
      </w:r>
      <w:r w:rsidR="00E90AF3" w:rsidRPr="00296C11">
        <w:rPr>
          <w:rFonts w:ascii="Arial" w:hAnsi="Arial" w:cs="Arial"/>
        </w:rPr>
        <w:t>different</w:t>
      </w:r>
      <w:r w:rsidR="00E90AF3" w:rsidRPr="00296C11">
        <w:rPr>
          <w:rFonts w:ascii="Arial" w:hAnsi="Arial" w:cs="Arial"/>
          <w:spacing w:val="1"/>
        </w:rPr>
        <w:t xml:space="preserve"> </w:t>
      </w:r>
      <w:r w:rsidR="00E90AF3" w:rsidRPr="00296C11">
        <w:rPr>
          <w:rFonts w:ascii="Arial" w:hAnsi="Arial" w:cs="Arial"/>
        </w:rPr>
        <w:t xml:space="preserve">motives. If consumers are given many choices of </w:t>
      </w:r>
      <w:proofErr w:type="spellStart"/>
      <w:r w:rsidR="00E90AF3" w:rsidRPr="00296C11">
        <w:rPr>
          <w:rFonts w:ascii="Arial" w:hAnsi="Arial" w:cs="Arial"/>
        </w:rPr>
        <w:t>goodiebag</w:t>
      </w:r>
      <w:proofErr w:type="spellEnd"/>
      <w:r w:rsidR="00E90AF3" w:rsidRPr="00296C11">
        <w:rPr>
          <w:rFonts w:ascii="Arial" w:hAnsi="Arial" w:cs="Arial"/>
        </w:rPr>
        <w:t xml:space="preserve"> motifs, it can indirectly</w:t>
      </w:r>
      <w:r w:rsidR="00E90AF3" w:rsidRPr="00296C11">
        <w:rPr>
          <w:rFonts w:ascii="Arial" w:hAnsi="Arial" w:cs="Arial"/>
          <w:spacing w:val="1"/>
        </w:rPr>
        <w:t xml:space="preserve"> </w:t>
      </w:r>
      <w:r w:rsidR="00E90AF3" w:rsidRPr="00296C11">
        <w:rPr>
          <w:rFonts w:ascii="Arial" w:hAnsi="Arial" w:cs="Arial"/>
        </w:rPr>
        <w:t>attract</w:t>
      </w:r>
      <w:r w:rsidR="00E90AF3" w:rsidRPr="00296C11">
        <w:rPr>
          <w:rFonts w:ascii="Arial" w:hAnsi="Arial" w:cs="Arial"/>
          <w:spacing w:val="-2"/>
        </w:rPr>
        <w:t xml:space="preserve"> </w:t>
      </w:r>
      <w:r w:rsidR="00E90AF3" w:rsidRPr="00296C11">
        <w:rPr>
          <w:rFonts w:ascii="Arial" w:hAnsi="Arial" w:cs="Arial"/>
        </w:rPr>
        <w:t>consumer buying interest</w:t>
      </w:r>
      <w:r w:rsidR="00E90AF3" w:rsidRPr="00296C11">
        <w:rPr>
          <w:rFonts w:ascii="Arial" w:hAnsi="Arial" w:cs="Arial"/>
          <w:spacing w:val="-2"/>
        </w:rPr>
        <w:t xml:space="preserve"> </w:t>
      </w:r>
      <w:r w:rsidR="00E90AF3" w:rsidRPr="00296C11">
        <w:rPr>
          <w:rFonts w:ascii="Arial" w:hAnsi="Arial" w:cs="Arial"/>
        </w:rPr>
        <w:t>for</w:t>
      </w:r>
      <w:r w:rsidR="00E90AF3" w:rsidRPr="00296C11">
        <w:rPr>
          <w:rFonts w:ascii="Arial" w:hAnsi="Arial" w:cs="Arial"/>
          <w:spacing w:val="-1"/>
        </w:rPr>
        <w:t xml:space="preserve"> </w:t>
      </w:r>
      <w:r w:rsidR="00E90AF3" w:rsidRPr="00296C11">
        <w:rPr>
          <w:rFonts w:ascii="Arial" w:hAnsi="Arial" w:cs="Arial"/>
        </w:rPr>
        <w:t>their</w:t>
      </w:r>
      <w:r w:rsidR="00E90AF3" w:rsidRPr="00296C11">
        <w:rPr>
          <w:rFonts w:ascii="Arial" w:hAnsi="Arial" w:cs="Arial"/>
          <w:spacing w:val="1"/>
        </w:rPr>
        <w:t xml:space="preserve"> </w:t>
      </w:r>
      <w:r w:rsidR="00E90AF3" w:rsidRPr="00296C11">
        <w:rPr>
          <w:rFonts w:ascii="Arial" w:hAnsi="Arial" w:cs="Arial"/>
        </w:rPr>
        <w:t>respective needs</w:t>
      </w:r>
      <w:r w:rsidR="00E90AF3" w:rsidRPr="00296C11">
        <w:rPr>
          <w:rFonts w:ascii="Arial" w:hAnsi="Arial" w:cs="Arial"/>
          <w:spacing w:val="1"/>
        </w:rPr>
        <w:t xml:space="preserve"> </w:t>
      </w:r>
      <w:r w:rsidR="00E90AF3" w:rsidRPr="00296C11">
        <w:rPr>
          <w:rFonts w:ascii="Arial" w:hAnsi="Arial" w:cs="Arial"/>
        </w:rPr>
        <w:t>because</w:t>
      </w:r>
      <w:r w:rsidR="00E90AF3" w:rsidRPr="00296C11">
        <w:rPr>
          <w:rFonts w:ascii="Arial" w:hAnsi="Arial" w:cs="Arial"/>
          <w:spacing w:val="-3"/>
        </w:rPr>
        <w:t xml:space="preserve"> </w:t>
      </w:r>
      <w:r w:rsidR="00E90AF3" w:rsidRPr="00296C11">
        <w:rPr>
          <w:rFonts w:ascii="Arial" w:hAnsi="Arial" w:cs="Arial"/>
        </w:rPr>
        <w:t>it</w:t>
      </w:r>
      <w:r w:rsidR="00E90AF3" w:rsidRPr="00296C11">
        <w:rPr>
          <w:rFonts w:ascii="Arial" w:hAnsi="Arial" w:cs="Arial"/>
          <w:spacing w:val="1"/>
        </w:rPr>
        <w:t xml:space="preserve"> </w:t>
      </w:r>
      <w:r w:rsidR="00E90AF3" w:rsidRPr="00296C11">
        <w:rPr>
          <w:rFonts w:ascii="Arial" w:hAnsi="Arial" w:cs="Arial"/>
        </w:rPr>
        <w:t>is</w:t>
      </w:r>
      <w:r w:rsidR="00E90AF3" w:rsidRPr="00296C11">
        <w:rPr>
          <w:rFonts w:ascii="Arial" w:hAnsi="Arial" w:cs="Arial"/>
          <w:spacing w:val="1"/>
        </w:rPr>
        <w:t xml:space="preserve"> </w:t>
      </w:r>
      <w:r w:rsidR="00E90AF3" w:rsidRPr="00296C11">
        <w:rPr>
          <w:rFonts w:ascii="Arial" w:hAnsi="Arial" w:cs="Arial"/>
        </w:rPr>
        <w:t>seen that there</w:t>
      </w:r>
    </w:p>
    <w:p w14:paraId="09F4F3A7" w14:textId="77777777" w:rsidR="001F0606" w:rsidRDefault="001F0606">
      <w:pPr>
        <w:jc w:val="both"/>
        <w:rPr>
          <w:rFonts w:ascii="Arial" w:hAnsi="Arial" w:cs="Arial"/>
        </w:rPr>
      </w:pPr>
    </w:p>
    <w:p w14:paraId="00A229E8" w14:textId="05DDC1DA" w:rsidR="001F0606" w:rsidRPr="00296C11" w:rsidRDefault="00E90AF3" w:rsidP="00285162">
      <w:pPr>
        <w:tabs>
          <w:tab w:val="left" w:pos="1050"/>
        </w:tabs>
        <w:ind w:left="567"/>
        <w:jc w:val="both"/>
        <w:rPr>
          <w:rFonts w:ascii="Arial" w:hAnsi="Arial" w:cs="Arial"/>
        </w:rPr>
      </w:pPr>
      <w:r w:rsidRPr="00296C11">
        <w:rPr>
          <w:rFonts w:ascii="Arial" w:hAnsi="Arial" w:cs="Arial"/>
        </w:rPr>
        <w:t xml:space="preserve">are many variations of models given for the choice of </w:t>
      </w:r>
      <w:proofErr w:type="spellStart"/>
      <w:r w:rsidRPr="00296C11">
        <w:rPr>
          <w:rFonts w:ascii="Arial" w:hAnsi="Arial" w:cs="Arial"/>
        </w:rPr>
        <w:t>goodiebags</w:t>
      </w:r>
      <w:proofErr w:type="spellEnd"/>
      <w:r w:rsidRPr="00296C11">
        <w:rPr>
          <w:rFonts w:ascii="Arial" w:hAnsi="Arial" w:cs="Arial"/>
        </w:rPr>
        <w:t>. For the price offered</w:t>
      </w:r>
      <w:r w:rsidRPr="00296C11">
        <w:rPr>
          <w:rFonts w:ascii="Arial" w:hAnsi="Arial" w:cs="Arial"/>
          <w:spacing w:val="1"/>
        </w:rPr>
        <w:t xml:space="preserve"> </w:t>
      </w:r>
      <w:r w:rsidRPr="00296C11">
        <w:rPr>
          <w:rFonts w:ascii="Arial" w:hAnsi="Arial" w:cs="Arial"/>
        </w:rPr>
        <w:t>by</w:t>
      </w:r>
      <w:r w:rsidRPr="00296C11">
        <w:rPr>
          <w:rFonts w:ascii="Arial" w:hAnsi="Arial" w:cs="Arial"/>
          <w:spacing w:val="1"/>
        </w:rPr>
        <w:t xml:space="preserve"> </w:t>
      </w:r>
      <w:proofErr w:type="spellStart"/>
      <w:r w:rsidRPr="00296C11">
        <w:rPr>
          <w:rFonts w:ascii="Arial" w:hAnsi="Arial" w:cs="Arial"/>
        </w:rPr>
        <w:t>goodiebag</w:t>
      </w:r>
      <w:proofErr w:type="spellEnd"/>
      <w:r w:rsidRPr="00296C11">
        <w:rPr>
          <w:rFonts w:ascii="Arial" w:hAnsi="Arial" w:cs="Arial"/>
        </w:rPr>
        <w:t>.</w:t>
      </w:r>
      <w:r w:rsidRPr="00296C11">
        <w:rPr>
          <w:rFonts w:ascii="Arial" w:hAnsi="Arial" w:cs="Arial"/>
          <w:spacing w:val="1"/>
        </w:rPr>
        <w:t xml:space="preserve"> </w:t>
      </w:r>
      <w:r w:rsidRPr="00296C11">
        <w:rPr>
          <w:rFonts w:ascii="Arial" w:hAnsi="Arial" w:cs="Arial"/>
        </w:rPr>
        <w:t>Del</w:t>
      </w:r>
      <w:r w:rsidRPr="00296C11">
        <w:rPr>
          <w:rFonts w:ascii="Arial" w:hAnsi="Arial" w:cs="Arial"/>
          <w:spacing w:val="1"/>
        </w:rPr>
        <w:t xml:space="preserve"> </w:t>
      </w:r>
      <w:r w:rsidRPr="00296C11">
        <w:rPr>
          <w:rFonts w:ascii="Arial" w:hAnsi="Arial" w:cs="Arial"/>
        </w:rPr>
        <w:t>towards</w:t>
      </w:r>
      <w:r w:rsidRPr="00296C11">
        <w:rPr>
          <w:rFonts w:ascii="Arial" w:hAnsi="Arial" w:cs="Arial"/>
          <w:spacing w:val="1"/>
        </w:rPr>
        <w:t xml:space="preserve"> </w:t>
      </w:r>
      <w:r w:rsidRPr="00296C11">
        <w:rPr>
          <w:rFonts w:ascii="Arial" w:hAnsi="Arial" w:cs="Arial"/>
        </w:rPr>
        <w:t>its</w:t>
      </w:r>
      <w:r w:rsidRPr="00296C11">
        <w:rPr>
          <w:rFonts w:ascii="Arial" w:hAnsi="Arial" w:cs="Arial"/>
          <w:spacing w:val="1"/>
        </w:rPr>
        <w:t xml:space="preserve"> </w:t>
      </w:r>
      <w:r w:rsidRPr="00296C11">
        <w:rPr>
          <w:rFonts w:ascii="Arial" w:hAnsi="Arial" w:cs="Arial"/>
        </w:rPr>
        <w:t>green</w:t>
      </w:r>
      <w:r w:rsidRPr="00296C11">
        <w:rPr>
          <w:rFonts w:ascii="Arial" w:hAnsi="Arial" w:cs="Arial"/>
          <w:spacing w:val="1"/>
        </w:rPr>
        <w:t xml:space="preserve"> </w:t>
      </w:r>
      <w:r w:rsidRPr="00296C11">
        <w:rPr>
          <w:rFonts w:ascii="Arial" w:hAnsi="Arial" w:cs="Arial"/>
        </w:rPr>
        <w:t>products</w:t>
      </w:r>
      <w:r w:rsidRPr="00296C11">
        <w:rPr>
          <w:rFonts w:ascii="Arial" w:hAnsi="Arial" w:cs="Arial"/>
          <w:spacing w:val="1"/>
        </w:rPr>
        <w:t xml:space="preserve"> </w:t>
      </w:r>
      <w:r w:rsidRPr="00296C11">
        <w:rPr>
          <w:rFonts w:ascii="Arial" w:hAnsi="Arial" w:cs="Arial"/>
        </w:rPr>
        <w:t>tends</w:t>
      </w:r>
      <w:r w:rsidRPr="00296C11">
        <w:rPr>
          <w:rFonts w:ascii="Arial" w:hAnsi="Arial" w:cs="Arial"/>
          <w:spacing w:val="1"/>
        </w:rPr>
        <w:t xml:space="preserve"> </w:t>
      </w:r>
      <w:r w:rsidRPr="00296C11">
        <w:rPr>
          <w:rFonts w:ascii="Arial" w:hAnsi="Arial" w:cs="Arial"/>
        </w:rPr>
        <w:t>to</w:t>
      </w:r>
      <w:r w:rsidRPr="00296C11">
        <w:rPr>
          <w:rFonts w:ascii="Arial" w:hAnsi="Arial" w:cs="Arial"/>
          <w:spacing w:val="1"/>
        </w:rPr>
        <w:t xml:space="preserve"> </w:t>
      </w:r>
      <w:r w:rsidRPr="00296C11">
        <w:rPr>
          <w:rFonts w:ascii="Arial" w:hAnsi="Arial" w:cs="Arial"/>
        </w:rPr>
        <w:t>be</w:t>
      </w:r>
      <w:r w:rsidRPr="00296C11">
        <w:rPr>
          <w:rFonts w:ascii="Arial" w:hAnsi="Arial" w:cs="Arial"/>
          <w:spacing w:val="1"/>
        </w:rPr>
        <w:t xml:space="preserve"> </w:t>
      </w:r>
      <w:r w:rsidRPr="00296C11">
        <w:rPr>
          <w:rFonts w:ascii="Arial" w:hAnsi="Arial" w:cs="Arial"/>
        </w:rPr>
        <w:t>more</w:t>
      </w:r>
      <w:r w:rsidRPr="00296C11">
        <w:rPr>
          <w:rFonts w:ascii="Arial" w:hAnsi="Arial" w:cs="Arial"/>
          <w:spacing w:val="1"/>
        </w:rPr>
        <w:t xml:space="preserve"> </w:t>
      </w:r>
      <w:r w:rsidRPr="00296C11">
        <w:rPr>
          <w:rFonts w:ascii="Arial" w:hAnsi="Arial" w:cs="Arial"/>
        </w:rPr>
        <w:t>expensive</w:t>
      </w:r>
      <w:r w:rsidRPr="00296C11">
        <w:rPr>
          <w:rFonts w:ascii="Arial" w:hAnsi="Arial" w:cs="Arial"/>
          <w:spacing w:val="1"/>
        </w:rPr>
        <w:t xml:space="preserve"> </w:t>
      </w:r>
      <w:r w:rsidRPr="00296C11">
        <w:rPr>
          <w:rFonts w:ascii="Arial" w:hAnsi="Arial" w:cs="Arial"/>
        </w:rPr>
        <w:t>when</w:t>
      </w:r>
      <w:r w:rsidRPr="00296C11">
        <w:rPr>
          <w:rFonts w:ascii="Arial" w:hAnsi="Arial" w:cs="Arial"/>
          <w:spacing w:val="-59"/>
        </w:rPr>
        <w:t xml:space="preserve"> </w:t>
      </w:r>
      <w:r w:rsidRPr="00296C11">
        <w:rPr>
          <w:rFonts w:ascii="Arial" w:hAnsi="Arial" w:cs="Arial"/>
        </w:rPr>
        <w:t>compared</w:t>
      </w:r>
      <w:r w:rsidRPr="00296C11">
        <w:rPr>
          <w:rFonts w:ascii="Arial" w:hAnsi="Arial" w:cs="Arial"/>
          <w:spacing w:val="-8"/>
        </w:rPr>
        <w:t xml:space="preserve"> </w:t>
      </w:r>
      <w:r w:rsidRPr="00296C11">
        <w:rPr>
          <w:rFonts w:ascii="Arial" w:hAnsi="Arial" w:cs="Arial"/>
        </w:rPr>
        <w:t>to</w:t>
      </w:r>
      <w:r w:rsidRPr="00296C11">
        <w:rPr>
          <w:rFonts w:ascii="Arial" w:hAnsi="Arial" w:cs="Arial"/>
          <w:spacing w:val="-11"/>
        </w:rPr>
        <w:t xml:space="preserve"> </w:t>
      </w:r>
      <w:r w:rsidRPr="00296C11">
        <w:rPr>
          <w:rFonts w:ascii="Arial" w:hAnsi="Arial" w:cs="Arial"/>
        </w:rPr>
        <w:t>the</w:t>
      </w:r>
      <w:r w:rsidRPr="00296C11">
        <w:rPr>
          <w:rFonts w:ascii="Arial" w:hAnsi="Arial" w:cs="Arial"/>
          <w:spacing w:val="-6"/>
        </w:rPr>
        <w:t xml:space="preserve"> </w:t>
      </w:r>
      <w:r w:rsidRPr="00296C11">
        <w:rPr>
          <w:rFonts w:ascii="Arial" w:hAnsi="Arial" w:cs="Arial"/>
        </w:rPr>
        <w:t>price</w:t>
      </w:r>
      <w:r w:rsidRPr="00296C11">
        <w:rPr>
          <w:rFonts w:ascii="Arial" w:hAnsi="Arial" w:cs="Arial"/>
          <w:spacing w:val="-6"/>
        </w:rPr>
        <w:t xml:space="preserve"> </w:t>
      </w:r>
      <w:r w:rsidRPr="00296C11">
        <w:rPr>
          <w:rFonts w:ascii="Arial" w:hAnsi="Arial" w:cs="Arial"/>
        </w:rPr>
        <w:t>of</w:t>
      </w:r>
      <w:r w:rsidRPr="00296C11">
        <w:rPr>
          <w:rFonts w:ascii="Arial" w:hAnsi="Arial" w:cs="Arial"/>
          <w:spacing w:val="-6"/>
        </w:rPr>
        <w:t xml:space="preserve"> </w:t>
      </w:r>
      <w:r w:rsidRPr="00296C11">
        <w:rPr>
          <w:rFonts w:ascii="Arial" w:hAnsi="Arial" w:cs="Arial"/>
        </w:rPr>
        <w:t>plastic</w:t>
      </w:r>
      <w:r w:rsidRPr="00296C11">
        <w:rPr>
          <w:rFonts w:ascii="Arial" w:hAnsi="Arial" w:cs="Arial"/>
          <w:spacing w:val="-6"/>
        </w:rPr>
        <w:t xml:space="preserve"> </w:t>
      </w:r>
      <w:r w:rsidRPr="00296C11">
        <w:rPr>
          <w:rFonts w:ascii="Arial" w:hAnsi="Arial" w:cs="Arial"/>
        </w:rPr>
        <w:t>bags,</w:t>
      </w:r>
      <w:r w:rsidRPr="00296C11">
        <w:rPr>
          <w:rFonts w:ascii="Arial" w:hAnsi="Arial" w:cs="Arial"/>
          <w:spacing w:val="-8"/>
        </w:rPr>
        <w:t xml:space="preserve"> </w:t>
      </w:r>
      <w:r w:rsidRPr="00296C11">
        <w:rPr>
          <w:rFonts w:ascii="Arial" w:hAnsi="Arial" w:cs="Arial"/>
        </w:rPr>
        <w:t>but</w:t>
      </w:r>
      <w:r w:rsidRPr="00296C11">
        <w:rPr>
          <w:rFonts w:ascii="Arial" w:hAnsi="Arial" w:cs="Arial"/>
          <w:spacing w:val="-4"/>
        </w:rPr>
        <w:t xml:space="preserve"> </w:t>
      </w:r>
      <w:r w:rsidRPr="00296C11">
        <w:rPr>
          <w:rFonts w:ascii="Arial" w:hAnsi="Arial" w:cs="Arial"/>
        </w:rPr>
        <w:t>not</w:t>
      </w:r>
      <w:r w:rsidRPr="00296C11">
        <w:rPr>
          <w:rFonts w:ascii="Arial" w:hAnsi="Arial" w:cs="Arial"/>
          <w:spacing w:val="-5"/>
        </w:rPr>
        <w:t xml:space="preserve"> </w:t>
      </w:r>
      <w:r w:rsidRPr="00296C11">
        <w:rPr>
          <w:rFonts w:ascii="Arial" w:hAnsi="Arial" w:cs="Arial"/>
        </w:rPr>
        <w:t>a</w:t>
      </w:r>
      <w:r w:rsidRPr="00296C11">
        <w:rPr>
          <w:rFonts w:ascii="Arial" w:hAnsi="Arial" w:cs="Arial"/>
          <w:spacing w:val="-8"/>
        </w:rPr>
        <w:t xml:space="preserve"> </w:t>
      </w:r>
      <w:r w:rsidRPr="00296C11">
        <w:rPr>
          <w:rFonts w:ascii="Arial" w:hAnsi="Arial" w:cs="Arial"/>
        </w:rPr>
        <w:t>few</w:t>
      </w:r>
      <w:r w:rsidRPr="00296C11">
        <w:rPr>
          <w:rFonts w:ascii="Arial" w:hAnsi="Arial" w:cs="Arial"/>
          <w:spacing w:val="-7"/>
        </w:rPr>
        <w:t xml:space="preserve"> </w:t>
      </w:r>
      <w:r w:rsidRPr="00296C11">
        <w:rPr>
          <w:rFonts w:ascii="Arial" w:hAnsi="Arial" w:cs="Arial"/>
        </w:rPr>
        <w:t>consumers</w:t>
      </w:r>
      <w:r w:rsidRPr="00296C11">
        <w:rPr>
          <w:rFonts w:ascii="Arial" w:hAnsi="Arial" w:cs="Arial"/>
          <w:spacing w:val="-8"/>
        </w:rPr>
        <w:t xml:space="preserve"> </w:t>
      </w:r>
      <w:r w:rsidRPr="00296C11">
        <w:rPr>
          <w:rFonts w:ascii="Arial" w:hAnsi="Arial" w:cs="Arial"/>
        </w:rPr>
        <w:t>are</w:t>
      </w:r>
      <w:r w:rsidRPr="00296C11">
        <w:rPr>
          <w:rFonts w:ascii="Arial" w:hAnsi="Arial" w:cs="Arial"/>
          <w:spacing w:val="-7"/>
        </w:rPr>
        <w:t xml:space="preserve"> </w:t>
      </w:r>
      <w:r w:rsidRPr="00296C11">
        <w:rPr>
          <w:rFonts w:ascii="Arial" w:hAnsi="Arial" w:cs="Arial"/>
        </w:rPr>
        <w:t>willing</w:t>
      </w:r>
      <w:r w:rsidRPr="00296C11">
        <w:rPr>
          <w:rFonts w:ascii="Arial" w:hAnsi="Arial" w:cs="Arial"/>
          <w:spacing w:val="-7"/>
        </w:rPr>
        <w:t xml:space="preserve"> </w:t>
      </w:r>
      <w:r w:rsidRPr="00296C11">
        <w:rPr>
          <w:rFonts w:ascii="Arial" w:hAnsi="Arial" w:cs="Arial"/>
        </w:rPr>
        <w:t>to</w:t>
      </w:r>
      <w:r w:rsidRPr="00296C11">
        <w:rPr>
          <w:rFonts w:ascii="Arial" w:hAnsi="Arial" w:cs="Arial"/>
          <w:spacing w:val="-5"/>
        </w:rPr>
        <w:t xml:space="preserve"> </w:t>
      </w:r>
      <w:r w:rsidRPr="00296C11">
        <w:rPr>
          <w:rFonts w:ascii="Arial" w:hAnsi="Arial" w:cs="Arial"/>
        </w:rPr>
        <w:t>pay</w:t>
      </w:r>
      <w:r w:rsidRPr="00296C11">
        <w:rPr>
          <w:rFonts w:ascii="Arial" w:hAnsi="Arial" w:cs="Arial"/>
          <w:spacing w:val="-6"/>
        </w:rPr>
        <w:t xml:space="preserve"> </w:t>
      </w:r>
      <w:r w:rsidRPr="00296C11">
        <w:rPr>
          <w:rFonts w:ascii="Arial" w:hAnsi="Arial" w:cs="Arial"/>
        </w:rPr>
        <w:t>a</w:t>
      </w:r>
      <w:r w:rsidRPr="00296C11">
        <w:rPr>
          <w:rFonts w:ascii="Arial" w:hAnsi="Arial" w:cs="Arial"/>
          <w:spacing w:val="-11"/>
        </w:rPr>
        <w:t xml:space="preserve"> </w:t>
      </w:r>
      <w:r w:rsidRPr="00296C11">
        <w:rPr>
          <w:rFonts w:ascii="Arial" w:hAnsi="Arial" w:cs="Arial"/>
        </w:rPr>
        <w:t>much</w:t>
      </w:r>
      <w:r w:rsidRPr="00296C11">
        <w:rPr>
          <w:rFonts w:ascii="Arial" w:hAnsi="Arial" w:cs="Arial"/>
          <w:spacing w:val="-58"/>
        </w:rPr>
        <w:t xml:space="preserve"> </w:t>
      </w:r>
      <w:r w:rsidRPr="00296C11">
        <w:rPr>
          <w:rFonts w:ascii="Arial" w:hAnsi="Arial" w:cs="Arial"/>
        </w:rPr>
        <w:t>more</w:t>
      </w:r>
      <w:r w:rsidRPr="00296C11">
        <w:rPr>
          <w:rFonts w:ascii="Arial" w:hAnsi="Arial" w:cs="Arial"/>
          <w:spacing w:val="1"/>
        </w:rPr>
        <w:t xml:space="preserve"> </w:t>
      </w:r>
      <w:r w:rsidRPr="00296C11">
        <w:rPr>
          <w:rFonts w:ascii="Arial" w:hAnsi="Arial" w:cs="Arial"/>
        </w:rPr>
        <w:t>expensive</w:t>
      </w:r>
      <w:r w:rsidRPr="00296C11">
        <w:rPr>
          <w:rFonts w:ascii="Arial" w:hAnsi="Arial" w:cs="Arial"/>
          <w:spacing w:val="1"/>
        </w:rPr>
        <w:t xml:space="preserve"> </w:t>
      </w:r>
      <w:r w:rsidRPr="00296C11">
        <w:rPr>
          <w:rFonts w:ascii="Arial" w:hAnsi="Arial" w:cs="Arial"/>
        </w:rPr>
        <w:t>price</w:t>
      </w:r>
      <w:r w:rsidRPr="00296C11">
        <w:rPr>
          <w:rFonts w:ascii="Arial" w:hAnsi="Arial" w:cs="Arial"/>
          <w:spacing w:val="1"/>
        </w:rPr>
        <w:t xml:space="preserve"> </w:t>
      </w:r>
      <w:r w:rsidRPr="00296C11">
        <w:rPr>
          <w:rFonts w:ascii="Arial" w:hAnsi="Arial" w:cs="Arial"/>
        </w:rPr>
        <w:t>for</w:t>
      </w:r>
      <w:r w:rsidRPr="00296C11">
        <w:rPr>
          <w:rFonts w:ascii="Arial" w:hAnsi="Arial" w:cs="Arial"/>
          <w:spacing w:val="1"/>
        </w:rPr>
        <w:t xml:space="preserve"> </w:t>
      </w:r>
      <w:r w:rsidRPr="00296C11">
        <w:rPr>
          <w:rFonts w:ascii="Arial" w:hAnsi="Arial" w:cs="Arial"/>
        </w:rPr>
        <w:t>products</w:t>
      </w:r>
      <w:r w:rsidRPr="00296C11">
        <w:rPr>
          <w:rFonts w:ascii="Arial" w:hAnsi="Arial" w:cs="Arial"/>
          <w:spacing w:val="1"/>
        </w:rPr>
        <w:t xml:space="preserve"> </w:t>
      </w:r>
      <w:r w:rsidRPr="00296C11">
        <w:rPr>
          <w:rFonts w:ascii="Arial" w:hAnsi="Arial" w:cs="Arial"/>
        </w:rPr>
        <w:t>that</w:t>
      </w:r>
      <w:r w:rsidRPr="00296C11">
        <w:rPr>
          <w:rFonts w:ascii="Arial" w:hAnsi="Arial" w:cs="Arial"/>
          <w:spacing w:val="1"/>
        </w:rPr>
        <w:t xml:space="preserve"> </w:t>
      </w:r>
      <w:r w:rsidRPr="00296C11">
        <w:rPr>
          <w:rFonts w:ascii="Arial" w:hAnsi="Arial" w:cs="Arial"/>
        </w:rPr>
        <w:t>they</w:t>
      </w:r>
      <w:r w:rsidRPr="00296C11">
        <w:rPr>
          <w:rFonts w:ascii="Arial" w:hAnsi="Arial" w:cs="Arial"/>
          <w:spacing w:val="1"/>
        </w:rPr>
        <w:t xml:space="preserve"> </w:t>
      </w:r>
      <w:r w:rsidRPr="00296C11">
        <w:rPr>
          <w:rFonts w:ascii="Arial" w:hAnsi="Arial" w:cs="Arial"/>
        </w:rPr>
        <w:t>consider</w:t>
      </w:r>
      <w:r w:rsidRPr="00296C11">
        <w:rPr>
          <w:rFonts w:ascii="Arial" w:hAnsi="Arial" w:cs="Arial"/>
          <w:spacing w:val="1"/>
        </w:rPr>
        <w:t xml:space="preserve"> </w:t>
      </w:r>
      <w:r w:rsidRPr="00296C11">
        <w:rPr>
          <w:rFonts w:ascii="Arial" w:hAnsi="Arial" w:cs="Arial"/>
        </w:rPr>
        <w:t>to</w:t>
      </w:r>
      <w:r w:rsidRPr="00296C11">
        <w:rPr>
          <w:rFonts w:ascii="Arial" w:hAnsi="Arial" w:cs="Arial"/>
          <w:spacing w:val="1"/>
        </w:rPr>
        <w:t xml:space="preserve"> </w:t>
      </w:r>
      <w:r w:rsidRPr="00296C11">
        <w:rPr>
          <w:rFonts w:ascii="Arial" w:hAnsi="Arial" w:cs="Arial"/>
        </w:rPr>
        <w:t>have</w:t>
      </w:r>
      <w:r w:rsidRPr="00296C11">
        <w:rPr>
          <w:rFonts w:ascii="Arial" w:hAnsi="Arial" w:cs="Arial"/>
          <w:spacing w:val="1"/>
        </w:rPr>
        <w:t xml:space="preserve"> </w:t>
      </w:r>
      <w:r w:rsidRPr="00296C11">
        <w:rPr>
          <w:rFonts w:ascii="Arial" w:hAnsi="Arial" w:cs="Arial"/>
        </w:rPr>
        <w:t>more</w:t>
      </w:r>
      <w:r w:rsidRPr="00296C11">
        <w:rPr>
          <w:rFonts w:ascii="Arial" w:hAnsi="Arial" w:cs="Arial"/>
          <w:spacing w:val="1"/>
        </w:rPr>
        <w:t xml:space="preserve"> </w:t>
      </w:r>
      <w:r w:rsidRPr="00296C11">
        <w:rPr>
          <w:rFonts w:ascii="Arial" w:hAnsi="Arial" w:cs="Arial"/>
        </w:rPr>
        <w:t>value.</w:t>
      </w:r>
      <w:r w:rsidRPr="00296C11">
        <w:rPr>
          <w:rFonts w:ascii="Arial" w:hAnsi="Arial" w:cs="Arial"/>
          <w:spacing w:val="1"/>
        </w:rPr>
        <w:t xml:space="preserve"> </w:t>
      </w:r>
      <w:r w:rsidRPr="00296C11">
        <w:rPr>
          <w:rFonts w:ascii="Arial" w:hAnsi="Arial" w:cs="Arial"/>
        </w:rPr>
        <w:t>Many</w:t>
      </w:r>
      <w:r w:rsidRPr="00296C11">
        <w:rPr>
          <w:rFonts w:ascii="Arial" w:hAnsi="Arial" w:cs="Arial"/>
          <w:spacing w:val="1"/>
        </w:rPr>
        <w:t xml:space="preserve"> </w:t>
      </w:r>
      <w:r w:rsidRPr="00296C11">
        <w:rPr>
          <w:rFonts w:ascii="Arial" w:hAnsi="Arial" w:cs="Arial"/>
        </w:rPr>
        <w:t>consumers</w:t>
      </w:r>
      <w:r w:rsidRPr="00296C11">
        <w:rPr>
          <w:rFonts w:ascii="Arial" w:hAnsi="Arial" w:cs="Arial"/>
          <w:spacing w:val="-5"/>
        </w:rPr>
        <w:t xml:space="preserve"> </w:t>
      </w:r>
      <w:r w:rsidRPr="00296C11">
        <w:rPr>
          <w:rFonts w:ascii="Arial" w:hAnsi="Arial" w:cs="Arial"/>
        </w:rPr>
        <w:t>assume</w:t>
      </w:r>
      <w:r w:rsidRPr="00296C11">
        <w:rPr>
          <w:rFonts w:ascii="Arial" w:hAnsi="Arial" w:cs="Arial"/>
          <w:spacing w:val="-6"/>
        </w:rPr>
        <w:t xml:space="preserve"> </w:t>
      </w:r>
      <w:r w:rsidRPr="00296C11">
        <w:rPr>
          <w:rFonts w:ascii="Arial" w:hAnsi="Arial" w:cs="Arial"/>
        </w:rPr>
        <w:t>that</w:t>
      </w:r>
      <w:r w:rsidRPr="00296C11">
        <w:rPr>
          <w:rFonts w:ascii="Arial" w:hAnsi="Arial" w:cs="Arial"/>
          <w:spacing w:val="-7"/>
        </w:rPr>
        <w:t xml:space="preserve"> </w:t>
      </w:r>
      <w:r w:rsidRPr="00296C11">
        <w:rPr>
          <w:rFonts w:ascii="Arial" w:hAnsi="Arial" w:cs="Arial"/>
        </w:rPr>
        <w:t>green</w:t>
      </w:r>
      <w:r w:rsidRPr="00296C11">
        <w:rPr>
          <w:rFonts w:ascii="Arial" w:hAnsi="Arial" w:cs="Arial"/>
          <w:spacing w:val="-4"/>
        </w:rPr>
        <w:t xml:space="preserve"> </w:t>
      </w:r>
      <w:r w:rsidRPr="00296C11">
        <w:rPr>
          <w:rFonts w:ascii="Arial" w:hAnsi="Arial" w:cs="Arial"/>
        </w:rPr>
        <w:t>products</w:t>
      </w:r>
      <w:r w:rsidRPr="00296C11">
        <w:rPr>
          <w:rFonts w:ascii="Arial" w:hAnsi="Arial" w:cs="Arial"/>
          <w:spacing w:val="-6"/>
        </w:rPr>
        <w:t xml:space="preserve"> </w:t>
      </w:r>
      <w:r w:rsidRPr="00296C11">
        <w:rPr>
          <w:rFonts w:ascii="Arial" w:hAnsi="Arial" w:cs="Arial"/>
        </w:rPr>
        <w:t>have</w:t>
      </w:r>
      <w:r w:rsidRPr="00296C11">
        <w:rPr>
          <w:rFonts w:ascii="Arial" w:hAnsi="Arial" w:cs="Arial"/>
          <w:spacing w:val="-4"/>
        </w:rPr>
        <w:t xml:space="preserve"> </w:t>
      </w:r>
      <w:r w:rsidRPr="00296C11">
        <w:rPr>
          <w:rFonts w:ascii="Arial" w:hAnsi="Arial" w:cs="Arial"/>
        </w:rPr>
        <w:t>value</w:t>
      </w:r>
      <w:r w:rsidRPr="00296C11">
        <w:rPr>
          <w:rFonts w:ascii="Arial" w:hAnsi="Arial" w:cs="Arial"/>
          <w:spacing w:val="-4"/>
        </w:rPr>
        <w:t xml:space="preserve"> </w:t>
      </w:r>
      <w:r w:rsidRPr="00296C11">
        <w:rPr>
          <w:rFonts w:ascii="Arial" w:hAnsi="Arial" w:cs="Arial"/>
        </w:rPr>
        <w:t>and</w:t>
      </w:r>
      <w:r w:rsidRPr="00296C11">
        <w:rPr>
          <w:rFonts w:ascii="Arial" w:hAnsi="Arial" w:cs="Arial"/>
          <w:spacing w:val="-4"/>
        </w:rPr>
        <w:t xml:space="preserve"> </w:t>
      </w:r>
      <w:r w:rsidRPr="00296C11">
        <w:rPr>
          <w:rFonts w:ascii="Arial" w:hAnsi="Arial" w:cs="Arial"/>
        </w:rPr>
        <w:t>benefits</w:t>
      </w:r>
      <w:r w:rsidRPr="00296C11">
        <w:rPr>
          <w:rFonts w:ascii="Arial" w:hAnsi="Arial" w:cs="Arial"/>
          <w:spacing w:val="-6"/>
        </w:rPr>
        <w:t xml:space="preserve"> </w:t>
      </w:r>
      <w:r w:rsidRPr="00296C11">
        <w:rPr>
          <w:rFonts w:ascii="Arial" w:hAnsi="Arial" w:cs="Arial"/>
        </w:rPr>
        <w:t>for</w:t>
      </w:r>
      <w:r w:rsidRPr="00296C11">
        <w:rPr>
          <w:rFonts w:ascii="Arial" w:hAnsi="Arial" w:cs="Arial"/>
          <w:spacing w:val="-6"/>
        </w:rPr>
        <w:t xml:space="preserve"> </w:t>
      </w:r>
      <w:r w:rsidRPr="00296C11">
        <w:rPr>
          <w:rFonts w:ascii="Arial" w:hAnsi="Arial" w:cs="Arial"/>
        </w:rPr>
        <w:t>themselves</w:t>
      </w:r>
      <w:r w:rsidRPr="00296C11">
        <w:rPr>
          <w:rFonts w:ascii="Arial" w:hAnsi="Arial" w:cs="Arial"/>
          <w:spacing w:val="-4"/>
        </w:rPr>
        <w:t xml:space="preserve"> </w:t>
      </w:r>
      <w:r w:rsidRPr="00296C11">
        <w:rPr>
          <w:rFonts w:ascii="Arial" w:hAnsi="Arial" w:cs="Arial"/>
        </w:rPr>
        <w:t>and</w:t>
      </w:r>
      <w:r w:rsidRPr="00296C11">
        <w:rPr>
          <w:rFonts w:ascii="Arial" w:hAnsi="Arial" w:cs="Arial"/>
          <w:spacing w:val="-4"/>
        </w:rPr>
        <w:t xml:space="preserve"> </w:t>
      </w:r>
      <w:r w:rsidRPr="00296C11">
        <w:rPr>
          <w:rFonts w:ascii="Arial" w:hAnsi="Arial" w:cs="Arial"/>
        </w:rPr>
        <w:t>the</w:t>
      </w:r>
      <w:r w:rsidRPr="00296C11">
        <w:rPr>
          <w:rFonts w:ascii="Arial" w:hAnsi="Arial" w:cs="Arial"/>
          <w:spacing w:val="-59"/>
        </w:rPr>
        <w:t xml:space="preserve"> </w:t>
      </w:r>
      <w:r w:rsidRPr="00296C11">
        <w:rPr>
          <w:rFonts w:ascii="Arial" w:hAnsi="Arial" w:cs="Arial"/>
        </w:rPr>
        <w:t>environment because they come from natural materials and can be recycled again.</w:t>
      </w:r>
      <w:r w:rsidRPr="00296C11">
        <w:rPr>
          <w:rFonts w:ascii="Arial" w:hAnsi="Arial" w:cs="Arial"/>
          <w:spacing w:val="1"/>
        </w:rPr>
        <w:t xml:space="preserve"> </w:t>
      </w:r>
      <w:r w:rsidRPr="00296C11">
        <w:rPr>
          <w:rFonts w:ascii="Arial" w:hAnsi="Arial" w:cs="Arial"/>
        </w:rPr>
        <w:t>Therefore,</w:t>
      </w:r>
      <w:r w:rsidRPr="00296C11">
        <w:rPr>
          <w:rFonts w:ascii="Arial" w:hAnsi="Arial" w:cs="Arial"/>
          <w:spacing w:val="-6"/>
        </w:rPr>
        <w:t xml:space="preserve"> </w:t>
      </w:r>
      <w:r w:rsidRPr="00296C11">
        <w:rPr>
          <w:rFonts w:ascii="Arial" w:hAnsi="Arial" w:cs="Arial"/>
        </w:rPr>
        <w:t>green</w:t>
      </w:r>
      <w:r w:rsidRPr="00296C11">
        <w:rPr>
          <w:rFonts w:ascii="Arial" w:hAnsi="Arial" w:cs="Arial"/>
          <w:spacing w:val="-7"/>
        </w:rPr>
        <w:t xml:space="preserve"> </w:t>
      </w:r>
      <w:r w:rsidRPr="00296C11">
        <w:rPr>
          <w:rFonts w:ascii="Arial" w:hAnsi="Arial" w:cs="Arial"/>
        </w:rPr>
        <w:t>product</w:t>
      </w:r>
      <w:r w:rsidRPr="00296C11">
        <w:rPr>
          <w:rFonts w:ascii="Arial" w:hAnsi="Arial" w:cs="Arial"/>
          <w:spacing w:val="-8"/>
        </w:rPr>
        <w:t xml:space="preserve"> </w:t>
      </w:r>
      <w:r w:rsidRPr="00296C11">
        <w:rPr>
          <w:rFonts w:ascii="Arial" w:hAnsi="Arial" w:cs="Arial"/>
        </w:rPr>
        <w:t>consumers</w:t>
      </w:r>
      <w:r w:rsidRPr="00296C11">
        <w:rPr>
          <w:rFonts w:ascii="Arial" w:hAnsi="Arial" w:cs="Arial"/>
          <w:spacing w:val="-6"/>
        </w:rPr>
        <w:t xml:space="preserve"> </w:t>
      </w:r>
      <w:r w:rsidRPr="00296C11">
        <w:rPr>
          <w:rFonts w:ascii="Arial" w:hAnsi="Arial" w:cs="Arial"/>
        </w:rPr>
        <w:t>consider</w:t>
      </w:r>
      <w:r w:rsidRPr="00296C11">
        <w:rPr>
          <w:rFonts w:ascii="Arial" w:hAnsi="Arial" w:cs="Arial"/>
          <w:spacing w:val="-9"/>
        </w:rPr>
        <w:t xml:space="preserve"> </w:t>
      </w:r>
      <w:r w:rsidRPr="00296C11">
        <w:rPr>
          <w:rFonts w:ascii="Arial" w:hAnsi="Arial" w:cs="Arial"/>
        </w:rPr>
        <w:t>that</w:t>
      </w:r>
      <w:r w:rsidRPr="00296C11">
        <w:rPr>
          <w:rFonts w:ascii="Arial" w:hAnsi="Arial" w:cs="Arial"/>
          <w:spacing w:val="-7"/>
        </w:rPr>
        <w:t xml:space="preserve"> </w:t>
      </w:r>
      <w:r w:rsidRPr="00296C11">
        <w:rPr>
          <w:rFonts w:ascii="Arial" w:hAnsi="Arial" w:cs="Arial"/>
        </w:rPr>
        <w:t>the</w:t>
      </w:r>
      <w:r w:rsidRPr="00296C11">
        <w:rPr>
          <w:rFonts w:ascii="Arial" w:hAnsi="Arial" w:cs="Arial"/>
          <w:spacing w:val="-10"/>
        </w:rPr>
        <w:t xml:space="preserve"> </w:t>
      </w:r>
      <w:r w:rsidRPr="00296C11">
        <w:rPr>
          <w:rFonts w:ascii="Arial" w:hAnsi="Arial" w:cs="Arial"/>
        </w:rPr>
        <w:t>money</w:t>
      </w:r>
      <w:r w:rsidRPr="00296C11">
        <w:rPr>
          <w:rFonts w:ascii="Arial" w:hAnsi="Arial" w:cs="Arial"/>
          <w:spacing w:val="-9"/>
        </w:rPr>
        <w:t xml:space="preserve"> </w:t>
      </w:r>
      <w:r w:rsidRPr="00296C11">
        <w:rPr>
          <w:rFonts w:ascii="Arial" w:hAnsi="Arial" w:cs="Arial"/>
        </w:rPr>
        <w:t>they</w:t>
      </w:r>
      <w:r w:rsidRPr="00296C11">
        <w:rPr>
          <w:rFonts w:ascii="Arial" w:hAnsi="Arial" w:cs="Arial"/>
          <w:spacing w:val="-9"/>
        </w:rPr>
        <w:t xml:space="preserve"> </w:t>
      </w:r>
      <w:r w:rsidRPr="00296C11">
        <w:rPr>
          <w:rFonts w:ascii="Arial" w:hAnsi="Arial" w:cs="Arial"/>
        </w:rPr>
        <w:t>spend</w:t>
      </w:r>
      <w:r w:rsidRPr="00296C11">
        <w:rPr>
          <w:rFonts w:ascii="Arial" w:hAnsi="Arial" w:cs="Arial"/>
          <w:spacing w:val="-7"/>
        </w:rPr>
        <w:t xml:space="preserve"> </w:t>
      </w:r>
      <w:r w:rsidRPr="00296C11">
        <w:rPr>
          <w:rFonts w:ascii="Arial" w:hAnsi="Arial" w:cs="Arial"/>
        </w:rPr>
        <w:t>is</w:t>
      </w:r>
      <w:r w:rsidRPr="00296C11">
        <w:rPr>
          <w:rFonts w:ascii="Arial" w:hAnsi="Arial" w:cs="Arial"/>
          <w:spacing w:val="-8"/>
        </w:rPr>
        <w:t xml:space="preserve"> </w:t>
      </w:r>
      <w:r w:rsidRPr="00296C11">
        <w:rPr>
          <w:rFonts w:ascii="Arial" w:hAnsi="Arial" w:cs="Arial"/>
        </w:rPr>
        <w:t>proportional</w:t>
      </w:r>
      <w:r w:rsidRPr="00296C11">
        <w:rPr>
          <w:rFonts w:ascii="Arial" w:hAnsi="Arial" w:cs="Arial"/>
          <w:spacing w:val="-59"/>
        </w:rPr>
        <w:t xml:space="preserve"> </w:t>
      </w:r>
      <w:r w:rsidRPr="00296C11">
        <w:rPr>
          <w:rFonts w:ascii="Arial" w:hAnsi="Arial" w:cs="Arial"/>
        </w:rPr>
        <w:t>to</w:t>
      </w:r>
      <w:r w:rsidRPr="00296C11">
        <w:rPr>
          <w:rFonts w:ascii="Arial" w:hAnsi="Arial" w:cs="Arial"/>
          <w:spacing w:val="-3"/>
        </w:rPr>
        <w:t xml:space="preserve"> </w:t>
      </w:r>
      <w:r w:rsidRPr="00296C11">
        <w:rPr>
          <w:rFonts w:ascii="Arial" w:hAnsi="Arial" w:cs="Arial"/>
        </w:rPr>
        <w:t>the</w:t>
      </w:r>
      <w:r w:rsidRPr="00296C11">
        <w:rPr>
          <w:rFonts w:ascii="Arial" w:hAnsi="Arial" w:cs="Arial"/>
          <w:spacing w:val="-1"/>
        </w:rPr>
        <w:t xml:space="preserve"> </w:t>
      </w:r>
      <w:r w:rsidRPr="00296C11">
        <w:rPr>
          <w:rFonts w:ascii="Arial" w:hAnsi="Arial" w:cs="Arial"/>
        </w:rPr>
        <w:t>benefits</w:t>
      </w:r>
      <w:r w:rsidRPr="00296C11">
        <w:rPr>
          <w:rFonts w:ascii="Arial" w:hAnsi="Arial" w:cs="Arial"/>
          <w:spacing w:val="-2"/>
        </w:rPr>
        <w:t xml:space="preserve"> </w:t>
      </w:r>
      <w:r w:rsidRPr="00296C11">
        <w:rPr>
          <w:rFonts w:ascii="Arial" w:hAnsi="Arial" w:cs="Arial"/>
        </w:rPr>
        <w:t>they</w:t>
      </w:r>
      <w:r w:rsidRPr="00296C11">
        <w:rPr>
          <w:rFonts w:ascii="Arial" w:hAnsi="Arial" w:cs="Arial"/>
          <w:spacing w:val="-3"/>
        </w:rPr>
        <w:t xml:space="preserve"> </w:t>
      </w:r>
      <w:r w:rsidRPr="00296C11">
        <w:rPr>
          <w:rFonts w:ascii="Arial" w:hAnsi="Arial" w:cs="Arial"/>
        </w:rPr>
        <w:t>will</w:t>
      </w:r>
      <w:r w:rsidRPr="00296C11">
        <w:rPr>
          <w:rFonts w:ascii="Arial" w:hAnsi="Arial" w:cs="Arial"/>
          <w:spacing w:val="-1"/>
        </w:rPr>
        <w:t xml:space="preserve"> </w:t>
      </w:r>
      <w:r w:rsidRPr="00296C11">
        <w:rPr>
          <w:rFonts w:ascii="Arial" w:hAnsi="Arial" w:cs="Arial"/>
        </w:rPr>
        <w:t>receive from</w:t>
      </w:r>
      <w:r w:rsidRPr="00296C11">
        <w:rPr>
          <w:rFonts w:ascii="Arial" w:hAnsi="Arial" w:cs="Arial"/>
          <w:spacing w:val="-2"/>
        </w:rPr>
        <w:t xml:space="preserve"> </w:t>
      </w:r>
      <w:r w:rsidRPr="00296C11">
        <w:rPr>
          <w:rFonts w:ascii="Arial" w:hAnsi="Arial" w:cs="Arial"/>
        </w:rPr>
        <w:t>the</w:t>
      </w:r>
      <w:r w:rsidRPr="00296C11">
        <w:rPr>
          <w:rFonts w:ascii="Arial" w:hAnsi="Arial" w:cs="Arial"/>
          <w:spacing w:val="-3"/>
        </w:rPr>
        <w:t xml:space="preserve"> </w:t>
      </w:r>
      <w:r w:rsidRPr="00296C11">
        <w:rPr>
          <w:rFonts w:ascii="Arial" w:hAnsi="Arial" w:cs="Arial"/>
        </w:rPr>
        <w:t>products</w:t>
      </w:r>
      <w:r w:rsidRPr="00296C11">
        <w:rPr>
          <w:rFonts w:ascii="Arial" w:hAnsi="Arial" w:cs="Arial"/>
          <w:spacing w:val="-2"/>
        </w:rPr>
        <w:t xml:space="preserve"> </w:t>
      </w:r>
      <w:r w:rsidRPr="00296C11">
        <w:rPr>
          <w:rFonts w:ascii="Arial" w:hAnsi="Arial" w:cs="Arial"/>
        </w:rPr>
        <w:t>they</w:t>
      </w:r>
      <w:r w:rsidRPr="00296C11">
        <w:rPr>
          <w:rFonts w:ascii="Arial" w:hAnsi="Arial" w:cs="Arial"/>
          <w:spacing w:val="-3"/>
        </w:rPr>
        <w:t xml:space="preserve"> </w:t>
      </w:r>
      <w:r w:rsidRPr="00296C11">
        <w:rPr>
          <w:rFonts w:ascii="Arial" w:hAnsi="Arial" w:cs="Arial"/>
        </w:rPr>
        <w:t>have</w:t>
      </w:r>
      <w:r w:rsidRPr="00296C11">
        <w:rPr>
          <w:rFonts w:ascii="Arial" w:hAnsi="Arial" w:cs="Arial"/>
          <w:spacing w:val="-2"/>
        </w:rPr>
        <w:t xml:space="preserve"> </w:t>
      </w:r>
      <w:r w:rsidRPr="00296C11">
        <w:rPr>
          <w:rFonts w:ascii="Arial" w:hAnsi="Arial" w:cs="Arial"/>
        </w:rPr>
        <w:t>purchased.</w:t>
      </w:r>
    </w:p>
    <w:p w14:paraId="682E5F44" w14:textId="77777777" w:rsidR="001F0606" w:rsidRPr="00296C11" w:rsidRDefault="001F0606">
      <w:pPr>
        <w:pStyle w:val="BodyText"/>
        <w:spacing w:before="9"/>
        <w:rPr>
          <w:rFonts w:ascii="Arial" w:hAnsi="Arial" w:cs="Arial"/>
          <w:sz w:val="20"/>
        </w:rPr>
      </w:pPr>
    </w:p>
    <w:p w14:paraId="56099BD1" w14:textId="77777777" w:rsidR="001F0606" w:rsidRPr="00296C11" w:rsidRDefault="00E90AF3" w:rsidP="00931E77">
      <w:pPr>
        <w:pStyle w:val="BodyText"/>
        <w:spacing w:before="1"/>
        <w:ind w:left="590" w:right="115"/>
        <w:jc w:val="both"/>
        <w:rPr>
          <w:rFonts w:ascii="Arial" w:hAnsi="Arial" w:cs="Arial"/>
        </w:rPr>
      </w:pPr>
      <w:r w:rsidRPr="00296C11">
        <w:rPr>
          <w:rFonts w:ascii="Arial" w:hAnsi="Arial" w:cs="Arial"/>
        </w:rPr>
        <w:t xml:space="preserve">For green marketing done on </w:t>
      </w:r>
      <w:proofErr w:type="spellStart"/>
      <w:r w:rsidRPr="00296C11">
        <w:rPr>
          <w:rFonts w:ascii="Arial" w:hAnsi="Arial" w:cs="Arial"/>
        </w:rPr>
        <w:t>goodiebags</w:t>
      </w:r>
      <w:proofErr w:type="spellEnd"/>
      <w:r w:rsidRPr="00296C11">
        <w:rPr>
          <w:rFonts w:ascii="Arial" w:hAnsi="Arial" w:cs="Arial"/>
        </w:rPr>
        <w:t>. Del includes marketing strategies that</w:t>
      </w:r>
      <w:r w:rsidRPr="00296C11">
        <w:rPr>
          <w:rFonts w:ascii="Arial" w:hAnsi="Arial" w:cs="Arial"/>
          <w:spacing w:val="1"/>
        </w:rPr>
        <w:t xml:space="preserve"> </w:t>
      </w:r>
      <w:r w:rsidRPr="00296C11">
        <w:rPr>
          <w:rFonts w:ascii="Arial" w:hAnsi="Arial" w:cs="Arial"/>
        </w:rPr>
        <w:t>are being popularly used. Supported by an increase in consumer knowledge about the</w:t>
      </w:r>
      <w:r w:rsidRPr="00296C11">
        <w:rPr>
          <w:rFonts w:ascii="Arial" w:hAnsi="Arial" w:cs="Arial"/>
          <w:spacing w:val="1"/>
        </w:rPr>
        <w:t xml:space="preserve"> </w:t>
      </w:r>
      <w:r w:rsidRPr="00296C11">
        <w:rPr>
          <w:rFonts w:ascii="Arial" w:hAnsi="Arial" w:cs="Arial"/>
        </w:rPr>
        <w:t>issue of protecting the environment which is a driver of consumer buying interest in</w:t>
      </w:r>
      <w:r w:rsidRPr="00296C11">
        <w:rPr>
          <w:rFonts w:ascii="Arial" w:hAnsi="Arial" w:cs="Arial"/>
          <w:spacing w:val="1"/>
        </w:rPr>
        <w:t xml:space="preserve"> </w:t>
      </w:r>
      <w:r w:rsidRPr="00296C11">
        <w:rPr>
          <w:rFonts w:ascii="Arial" w:hAnsi="Arial" w:cs="Arial"/>
          <w:spacing w:val="-1"/>
        </w:rPr>
        <w:t>environmentally</w:t>
      </w:r>
      <w:r w:rsidRPr="00296C11">
        <w:rPr>
          <w:rFonts w:ascii="Arial" w:hAnsi="Arial" w:cs="Arial"/>
          <w:spacing w:val="-11"/>
        </w:rPr>
        <w:t xml:space="preserve"> </w:t>
      </w:r>
      <w:r w:rsidRPr="00296C11">
        <w:rPr>
          <w:rFonts w:ascii="Arial" w:hAnsi="Arial" w:cs="Arial"/>
          <w:spacing w:val="-1"/>
        </w:rPr>
        <w:t>friendly</w:t>
      </w:r>
      <w:r w:rsidRPr="00296C11">
        <w:rPr>
          <w:rFonts w:ascii="Arial" w:hAnsi="Arial" w:cs="Arial"/>
          <w:spacing w:val="-14"/>
        </w:rPr>
        <w:t xml:space="preserve"> </w:t>
      </w:r>
      <w:r w:rsidRPr="00296C11">
        <w:rPr>
          <w:rFonts w:ascii="Arial" w:hAnsi="Arial" w:cs="Arial"/>
          <w:spacing w:val="-1"/>
        </w:rPr>
        <w:t>products.</w:t>
      </w:r>
      <w:r w:rsidRPr="00296C11">
        <w:rPr>
          <w:rFonts w:ascii="Arial" w:hAnsi="Arial" w:cs="Arial"/>
          <w:spacing w:val="-13"/>
        </w:rPr>
        <w:t xml:space="preserve"> </w:t>
      </w:r>
      <w:r w:rsidRPr="00296C11">
        <w:rPr>
          <w:rFonts w:ascii="Arial" w:hAnsi="Arial" w:cs="Arial"/>
          <w:spacing w:val="-1"/>
        </w:rPr>
        <w:t>This</w:t>
      </w:r>
      <w:r w:rsidRPr="00296C11">
        <w:rPr>
          <w:rFonts w:ascii="Arial" w:hAnsi="Arial" w:cs="Arial"/>
          <w:spacing w:val="-14"/>
        </w:rPr>
        <w:t xml:space="preserve"> </w:t>
      </w:r>
      <w:r w:rsidRPr="00296C11">
        <w:rPr>
          <w:rFonts w:ascii="Arial" w:hAnsi="Arial" w:cs="Arial"/>
          <w:spacing w:val="-1"/>
        </w:rPr>
        <w:t>social</w:t>
      </w:r>
      <w:r w:rsidRPr="00296C11">
        <w:rPr>
          <w:rFonts w:ascii="Arial" w:hAnsi="Arial" w:cs="Arial"/>
          <w:spacing w:val="-15"/>
        </w:rPr>
        <w:t xml:space="preserve"> </w:t>
      </w:r>
      <w:r w:rsidRPr="00296C11">
        <w:rPr>
          <w:rFonts w:ascii="Arial" w:hAnsi="Arial" w:cs="Arial"/>
        </w:rPr>
        <w:t>phenomenon</w:t>
      </w:r>
      <w:r w:rsidRPr="00296C11">
        <w:rPr>
          <w:rFonts w:ascii="Arial" w:hAnsi="Arial" w:cs="Arial"/>
          <w:spacing w:val="-14"/>
        </w:rPr>
        <w:t xml:space="preserve"> </w:t>
      </w:r>
      <w:r w:rsidRPr="00296C11">
        <w:rPr>
          <w:rFonts w:ascii="Arial" w:hAnsi="Arial" w:cs="Arial"/>
        </w:rPr>
        <w:t>makes</w:t>
      </w:r>
      <w:r w:rsidRPr="00296C11">
        <w:rPr>
          <w:rFonts w:ascii="Arial" w:hAnsi="Arial" w:cs="Arial"/>
          <w:spacing w:val="-14"/>
        </w:rPr>
        <w:t xml:space="preserve"> </w:t>
      </w:r>
      <w:r w:rsidRPr="00296C11">
        <w:rPr>
          <w:rFonts w:ascii="Arial" w:hAnsi="Arial" w:cs="Arial"/>
        </w:rPr>
        <w:t>green</w:t>
      </w:r>
      <w:r w:rsidRPr="00296C11">
        <w:rPr>
          <w:rFonts w:ascii="Arial" w:hAnsi="Arial" w:cs="Arial"/>
          <w:spacing w:val="-17"/>
        </w:rPr>
        <w:t xml:space="preserve"> </w:t>
      </w:r>
      <w:r w:rsidRPr="00296C11">
        <w:rPr>
          <w:rFonts w:ascii="Arial" w:hAnsi="Arial" w:cs="Arial"/>
        </w:rPr>
        <w:t>marketing</w:t>
      </w:r>
      <w:r w:rsidRPr="00296C11">
        <w:rPr>
          <w:rFonts w:ascii="Arial" w:hAnsi="Arial" w:cs="Arial"/>
          <w:spacing w:val="-14"/>
        </w:rPr>
        <w:t xml:space="preserve"> </w:t>
      </w:r>
      <w:r w:rsidRPr="00296C11">
        <w:rPr>
          <w:rFonts w:ascii="Arial" w:hAnsi="Arial" w:cs="Arial"/>
        </w:rPr>
        <w:t>done</w:t>
      </w:r>
      <w:r w:rsidRPr="00296C11">
        <w:rPr>
          <w:rFonts w:ascii="Arial" w:hAnsi="Arial" w:cs="Arial"/>
          <w:spacing w:val="-59"/>
        </w:rPr>
        <w:t xml:space="preserve"> </w:t>
      </w:r>
      <w:proofErr w:type="spellStart"/>
      <w:r w:rsidRPr="00296C11">
        <w:rPr>
          <w:rFonts w:ascii="Arial" w:hAnsi="Arial" w:cs="Arial"/>
        </w:rPr>
        <w:t>goodiebag</w:t>
      </w:r>
      <w:proofErr w:type="spellEnd"/>
      <w:r w:rsidRPr="00296C11">
        <w:rPr>
          <w:rFonts w:ascii="Arial" w:hAnsi="Arial" w:cs="Arial"/>
        </w:rPr>
        <w:t>. Del became right on target in his market. Green marketing focuses on</w:t>
      </w:r>
      <w:r w:rsidRPr="00296C11">
        <w:rPr>
          <w:rFonts w:ascii="Arial" w:hAnsi="Arial" w:cs="Arial"/>
          <w:spacing w:val="1"/>
        </w:rPr>
        <w:t xml:space="preserve"> </w:t>
      </w:r>
      <w:r w:rsidRPr="00296C11">
        <w:rPr>
          <w:rFonts w:ascii="Arial" w:hAnsi="Arial" w:cs="Arial"/>
        </w:rPr>
        <w:t>consumer satisfaction, needs, wants, and desires in relation to the maintenance and</w:t>
      </w:r>
      <w:r w:rsidRPr="00296C11">
        <w:rPr>
          <w:rFonts w:ascii="Arial" w:hAnsi="Arial" w:cs="Arial"/>
          <w:spacing w:val="1"/>
        </w:rPr>
        <w:t xml:space="preserve"> </w:t>
      </w:r>
      <w:r w:rsidRPr="00296C11">
        <w:rPr>
          <w:rFonts w:ascii="Arial" w:hAnsi="Arial" w:cs="Arial"/>
        </w:rPr>
        <w:t>preservation</w:t>
      </w:r>
      <w:r w:rsidRPr="00296C11">
        <w:rPr>
          <w:rFonts w:ascii="Arial" w:hAnsi="Arial" w:cs="Arial"/>
          <w:spacing w:val="-13"/>
        </w:rPr>
        <w:t xml:space="preserve"> </w:t>
      </w:r>
      <w:r w:rsidRPr="00296C11">
        <w:rPr>
          <w:rFonts w:ascii="Arial" w:hAnsi="Arial" w:cs="Arial"/>
        </w:rPr>
        <w:t>of</w:t>
      </w:r>
      <w:r w:rsidRPr="00296C11">
        <w:rPr>
          <w:rFonts w:ascii="Arial" w:hAnsi="Arial" w:cs="Arial"/>
          <w:spacing w:val="-13"/>
        </w:rPr>
        <w:t xml:space="preserve"> </w:t>
      </w:r>
      <w:r w:rsidRPr="00296C11">
        <w:rPr>
          <w:rFonts w:ascii="Arial" w:hAnsi="Arial" w:cs="Arial"/>
        </w:rPr>
        <w:t>the</w:t>
      </w:r>
      <w:r w:rsidRPr="00296C11">
        <w:rPr>
          <w:rFonts w:ascii="Arial" w:hAnsi="Arial" w:cs="Arial"/>
          <w:spacing w:val="-13"/>
        </w:rPr>
        <w:t xml:space="preserve"> </w:t>
      </w:r>
      <w:r w:rsidRPr="00296C11">
        <w:rPr>
          <w:rFonts w:ascii="Arial" w:hAnsi="Arial" w:cs="Arial"/>
        </w:rPr>
        <w:t>environment,</w:t>
      </w:r>
      <w:r w:rsidRPr="00296C11">
        <w:rPr>
          <w:rFonts w:ascii="Arial" w:hAnsi="Arial" w:cs="Arial"/>
          <w:spacing w:val="-11"/>
        </w:rPr>
        <w:t xml:space="preserve"> </w:t>
      </w:r>
      <w:r w:rsidRPr="00296C11">
        <w:rPr>
          <w:rFonts w:ascii="Arial" w:hAnsi="Arial" w:cs="Arial"/>
        </w:rPr>
        <w:t>so</w:t>
      </w:r>
      <w:r w:rsidRPr="00296C11">
        <w:rPr>
          <w:rFonts w:ascii="Arial" w:hAnsi="Arial" w:cs="Arial"/>
          <w:spacing w:val="-15"/>
        </w:rPr>
        <w:t xml:space="preserve"> </w:t>
      </w:r>
      <w:r w:rsidRPr="00296C11">
        <w:rPr>
          <w:rFonts w:ascii="Arial" w:hAnsi="Arial" w:cs="Arial"/>
        </w:rPr>
        <w:t>that</w:t>
      </w:r>
      <w:r w:rsidRPr="00296C11">
        <w:rPr>
          <w:rFonts w:ascii="Arial" w:hAnsi="Arial" w:cs="Arial"/>
          <w:spacing w:val="-11"/>
        </w:rPr>
        <w:t xml:space="preserve"> </w:t>
      </w:r>
      <w:r w:rsidRPr="00296C11">
        <w:rPr>
          <w:rFonts w:ascii="Arial" w:hAnsi="Arial" w:cs="Arial"/>
        </w:rPr>
        <w:t>green</w:t>
      </w:r>
      <w:r w:rsidRPr="00296C11">
        <w:rPr>
          <w:rFonts w:ascii="Arial" w:hAnsi="Arial" w:cs="Arial"/>
          <w:spacing w:val="-14"/>
        </w:rPr>
        <w:t xml:space="preserve"> </w:t>
      </w:r>
      <w:r w:rsidRPr="00296C11">
        <w:rPr>
          <w:rFonts w:ascii="Arial" w:hAnsi="Arial" w:cs="Arial"/>
        </w:rPr>
        <w:t>marketing</w:t>
      </w:r>
      <w:r w:rsidRPr="00296C11">
        <w:rPr>
          <w:rFonts w:ascii="Arial" w:hAnsi="Arial" w:cs="Arial"/>
          <w:spacing w:val="-12"/>
        </w:rPr>
        <w:t xml:space="preserve"> </w:t>
      </w:r>
      <w:r w:rsidRPr="00296C11">
        <w:rPr>
          <w:rFonts w:ascii="Arial" w:hAnsi="Arial" w:cs="Arial"/>
        </w:rPr>
        <w:t>becomes</w:t>
      </w:r>
      <w:r w:rsidRPr="00296C11">
        <w:rPr>
          <w:rFonts w:ascii="Arial" w:hAnsi="Arial" w:cs="Arial"/>
          <w:spacing w:val="-12"/>
        </w:rPr>
        <w:t xml:space="preserve"> </w:t>
      </w:r>
      <w:r w:rsidRPr="00296C11">
        <w:rPr>
          <w:rFonts w:ascii="Arial" w:hAnsi="Arial" w:cs="Arial"/>
        </w:rPr>
        <w:t>a</w:t>
      </w:r>
      <w:r w:rsidRPr="00296C11">
        <w:rPr>
          <w:rFonts w:ascii="Arial" w:hAnsi="Arial" w:cs="Arial"/>
          <w:spacing w:val="-15"/>
        </w:rPr>
        <w:t xml:space="preserve"> </w:t>
      </w:r>
      <w:r w:rsidRPr="00296C11">
        <w:rPr>
          <w:rFonts w:ascii="Arial" w:hAnsi="Arial" w:cs="Arial"/>
        </w:rPr>
        <w:t>necessity</w:t>
      </w:r>
      <w:r w:rsidRPr="00296C11">
        <w:rPr>
          <w:rFonts w:ascii="Arial" w:hAnsi="Arial" w:cs="Arial"/>
          <w:spacing w:val="-12"/>
        </w:rPr>
        <w:t xml:space="preserve"> </w:t>
      </w:r>
      <w:r w:rsidRPr="00296C11">
        <w:rPr>
          <w:rFonts w:ascii="Arial" w:hAnsi="Arial" w:cs="Arial"/>
        </w:rPr>
        <w:t>in</w:t>
      </w:r>
      <w:r w:rsidRPr="00296C11">
        <w:rPr>
          <w:rFonts w:ascii="Arial" w:hAnsi="Arial" w:cs="Arial"/>
          <w:spacing w:val="-12"/>
        </w:rPr>
        <w:t xml:space="preserve"> </w:t>
      </w:r>
      <w:r w:rsidRPr="00296C11">
        <w:rPr>
          <w:rFonts w:ascii="Arial" w:hAnsi="Arial" w:cs="Arial"/>
        </w:rPr>
        <w:t>today's</w:t>
      </w:r>
      <w:r w:rsidRPr="00296C11">
        <w:rPr>
          <w:rFonts w:ascii="Arial" w:hAnsi="Arial" w:cs="Arial"/>
          <w:spacing w:val="-58"/>
        </w:rPr>
        <w:t xml:space="preserve"> </w:t>
      </w:r>
      <w:r w:rsidRPr="00296C11">
        <w:rPr>
          <w:rFonts w:ascii="Arial" w:hAnsi="Arial" w:cs="Arial"/>
          <w:spacing w:val="-1"/>
        </w:rPr>
        <w:t>business</w:t>
      </w:r>
      <w:r w:rsidRPr="00296C11">
        <w:rPr>
          <w:rFonts w:ascii="Arial" w:hAnsi="Arial" w:cs="Arial"/>
          <w:spacing w:val="-12"/>
        </w:rPr>
        <w:t xml:space="preserve"> </w:t>
      </w:r>
      <w:r w:rsidRPr="00296C11">
        <w:rPr>
          <w:rFonts w:ascii="Arial" w:hAnsi="Arial" w:cs="Arial"/>
          <w:spacing w:val="-1"/>
        </w:rPr>
        <w:t>world.</w:t>
      </w:r>
      <w:r w:rsidRPr="00296C11">
        <w:rPr>
          <w:rFonts w:ascii="Arial" w:hAnsi="Arial" w:cs="Arial"/>
          <w:spacing w:val="-12"/>
        </w:rPr>
        <w:t xml:space="preserve"> </w:t>
      </w:r>
      <w:r w:rsidRPr="00296C11">
        <w:rPr>
          <w:rFonts w:ascii="Arial" w:hAnsi="Arial" w:cs="Arial"/>
          <w:spacing w:val="-1"/>
        </w:rPr>
        <w:t>Green</w:t>
      </w:r>
      <w:r w:rsidRPr="00296C11">
        <w:rPr>
          <w:rFonts w:ascii="Arial" w:hAnsi="Arial" w:cs="Arial"/>
          <w:spacing w:val="-14"/>
        </w:rPr>
        <w:t xml:space="preserve"> </w:t>
      </w:r>
      <w:r w:rsidRPr="00296C11">
        <w:rPr>
          <w:rFonts w:ascii="Arial" w:hAnsi="Arial" w:cs="Arial"/>
          <w:spacing w:val="-1"/>
        </w:rPr>
        <w:t>marketing</w:t>
      </w:r>
      <w:r w:rsidRPr="00296C11">
        <w:rPr>
          <w:rFonts w:ascii="Arial" w:hAnsi="Arial" w:cs="Arial"/>
          <w:spacing w:val="-12"/>
        </w:rPr>
        <w:t xml:space="preserve"> </w:t>
      </w:r>
      <w:r w:rsidRPr="00296C11">
        <w:rPr>
          <w:rFonts w:ascii="Arial" w:hAnsi="Arial" w:cs="Arial"/>
          <w:spacing w:val="-1"/>
        </w:rPr>
        <w:t>is</w:t>
      </w:r>
      <w:r w:rsidRPr="00296C11">
        <w:rPr>
          <w:rFonts w:ascii="Arial" w:hAnsi="Arial" w:cs="Arial"/>
          <w:spacing w:val="-11"/>
        </w:rPr>
        <w:t xml:space="preserve"> </w:t>
      </w:r>
      <w:r w:rsidRPr="00296C11">
        <w:rPr>
          <w:rFonts w:ascii="Arial" w:hAnsi="Arial" w:cs="Arial"/>
          <w:spacing w:val="-1"/>
        </w:rPr>
        <w:t>also</w:t>
      </w:r>
      <w:r w:rsidRPr="00296C11">
        <w:rPr>
          <w:rFonts w:ascii="Arial" w:hAnsi="Arial" w:cs="Arial"/>
          <w:spacing w:val="-11"/>
        </w:rPr>
        <w:t xml:space="preserve"> </w:t>
      </w:r>
      <w:r w:rsidRPr="00296C11">
        <w:rPr>
          <w:rFonts w:ascii="Arial" w:hAnsi="Arial" w:cs="Arial"/>
          <w:spacing w:val="-1"/>
        </w:rPr>
        <w:t>able</w:t>
      </w:r>
      <w:r w:rsidRPr="00296C11">
        <w:rPr>
          <w:rFonts w:ascii="Arial" w:hAnsi="Arial" w:cs="Arial"/>
          <w:spacing w:val="-15"/>
        </w:rPr>
        <w:t xml:space="preserve"> </w:t>
      </w:r>
      <w:r w:rsidRPr="00296C11">
        <w:rPr>
          <w:rFonts w:ascii="Arial" w:hAnsi="Arial" w:cs="Arial"/>
        </w:rPr>
        <w:t>to</w:t>
      </w:r>
      <w:r w:rsidRPr="00296C11">
        <w:rPr>
          <w:rFonts w:ascii="Arial" w:hAnsi="Arial" w:cs="Arial"/>
          <w:spacing w:val="-12"/>
        </w:rPr>
        <w:t xml:space="preserve"> </w:t>
      </w:r>
      <w:r w:rsidRPr="00296C11">
        <w:rPr>
          <w:rFonts w:ascii="Arial" w:hAnsi="Arial" w:cs="Arial"/>
        </w:rPr>
        <w:t>influence</w:t>
      </w:r>
      <w:r w:rsidRPr="00296C11">
        <w:rPr>
          <w:rFonts w:ascii="Arial" w:hAnsi="Arial" w:cs="Arial"/>
          <w:spacing w:val="-12"/>
        </w:rPr>
        <w:t xml:space="preserve"> </w:t>
      </w:r>
      <w:r w:rsidRPr="00296C11">
        <w:rPr>
          <w:rFonts w:ascii="Arial" w:hAnsi="Arial" w:cs="Arial"/>
        </w:rPr>
        <w:t>consumers'</w:t>
      </w:r>
      <w:r w:rsidRPr="00296C11">
        <w:rPr>
          <w:rFonts w:ascii="Arial" w:hAnsi="Arial" w:cs="Arial"/>
          <w:spacing w:val="-13"/>
        </w:rPr>
        <w:t xml:space="preserve"> </w:t>
      </w:r>
      <w:r w:rsidRPr="00296C11">
        <w:rPr>
          <w:rFonts w:ascii="Arial" w:hAnsi="Arial" w:cs="Arial"/>
        </w:rPr>
        <w:t>feelings,</w:t>
      </w:r>
      <w:r w:rsidRPr="00296C11">
        <w:rPr>
          <w:rFonts w:ascii="Arial" w:hAnsi="Arial" w:cs="Arial"/>
          <w:spacing w:val="-10"/>
        </w:rPr>
        <w:t xml:space="preserve"> </w:t>
      </w:r>
      <w:r w:rsidRPr="00296C11">
        <w:rPr>
          <w:rFonts w:ascii="Arial" w:hAnsi="Arial" w:cs="Arial"/>
        </w:rPr>
        <w:t>emotions,</w:t>
      </w:r>
      <w:r w:rsidRPr="00296C11">
        <w:rPr>
          <w:rFonts w:ascii="Arial" w:hAnsi="Arial" w:cs="Arial"/>
          <w:spacing w:val="-59"/>
        </w:rPr>
        <w:t xml:space="preserve"> </w:t>
      </w:r>
      <w:r w:rsidRPr="00296C11">
        <w:rPr>
          <w:rFonts w:ascii="Arial" w:hAnsi="Arial" w:cs="Arial"/>
        </w:rPr>
        <w:lastRenderedPageBreak/>
        <w:t xml:space="preserve">and plans that have an impact on buying interest. Green marketing on </w:t>
      </w:r>
      <w:proofErr w:type="spellStart"/>
      <w:r w:rsidRPr="00296C11">
        <w:rPr>
          <w:rFonts w:ascii="Arial" w:hAnsi="Arial" w:cs="Arial"/>
        </w:rPr>
        <w:t>goodiebag</w:t>
      </w:r>
      <w:proofErr w:type="spellEnd"/>
      <w:r w:rsidRPr="00296C11">
        <w:rPr>
          <w:rFonts w:ascii="Arial" w:hAnsi="Arial" w:cs="Arial"/>
        </w:rPr>
        <w:t xml:space="preserve"> del</w:t>
      </w:r>
      <w:r w:rsidRPr="00296C11">
        <w:rPr>
          <w:rFonts w:ascii="Arial" w:hAnsi="Arial" w:cs="Arial"/>
          <w:spacing w:val="1"/>
        </w:rPr>
        <w:t xml:space="preserve"> </w:t>
      </w:r>
      <w:r w:rsidRPr="00296C11">
        <w:rPr>
          <w:rFonts w:ascii="Arial" w:hAnsi="Arial" w:cs="Arial"/>
        </w:rPr>
        <w:t>has the aim of conveying that when consumers use it, there will be more value and</w:t>
      </w:r>
      <w:r w:rsidRPr="00296C11">
        <w:rPr>
          <w:rFonts w:ascii="Arial" w:hAnsi="Arial" w:cs="Arial"/>
          <w:spacing w:val="1"/>
        </w:rPr>
        <w:t xml:space="preserve"> </w:t>
      </w:r>
      <w:r w:rsidRPr="00296C11">
        <w:rPr>
          <w:rFonts w:ascii="Arial" w:hAnsi="Arial" w:cs="Arial"/>
        </w:rPr>
        <w:t>benefits besides being satisfied and feeling that these consumers have contributed to</w:t>
      </w:r>
      <w:r w:rsidRPr="00296C11">
        <w:rPr>
          <w:rFonts w:ascii="Arial" w:hAnsi="Arial" w:cs="Arial"/>
          <w:spacing w:val="1"/>
        </w:rPr>
        <w:t xml:space="preserve"> </w:t>
      </w:r>
      <w:r w:rsidRPr="00296C11">
        <w:rPr>
          <w:rFonts w:ascii="Arial" w:hAnsi="Arial" w:cs="Arial"/>
        </w:rPr>
        <w:t>protecting the environment. Therefore, the concept of green branding is here to refer to</w:t>
      </w:r>
      <w:r w:rsidRPr="00296C11">
        <w:rPr>
          <w:rFonts w:ascii="Arial" w:hAnsi="Arial" w:cs="Arial"/>
          <w:spacing w:val="1"/>
        </w:rPr>
        <w:t xml:space="preserve"> </w:t>
      </w:r>
      <w:r w:rsidRPr="00296C11">
        <w:rPr>
          <w:rFonts w:ascii="Arial" w:hAnsi="Arial" w:cs="Arial"/>
        </w:rPr>
        <w:t>meeting consumer</w:t>
      </w:r>
      <w:r w:rsidRPr="00296C11">
        <w:rPr>
          <w:rFonts w:ascii="Arial" w:hAnsi="Arial" w:cs="Arial"/>
          <w:spacing w:val="1"/>
        </w:rPr>
        <w:t xml:space="preserve"> </w:t>
      </w:r>
      <w:r w:rsidRPr="00296C11">
        <w:rPr>
          <w:rFonts w:ascii="Arial" w:hAnsi="Arial" w:cs="Arial"/>
        </w:rPr>
        <w:t>needs with an effort to minimize the impact</w:t>
      </w:r>
      <w:r w:rsidRPr="00296C11">
        <w:rPr>
          <w:rFonts w:ascii="Arial" w:hAnsi="Arial" w:cs="Arial"/>
          <w:spacing w:val="1"/>
        </w:rPr>
        <w:t xml:space="preserve"> </w:t>
      </w:r>
      <w:r w:rsidRPr="00296C11">
        <w:rPr>
          <w:rFonts w:ascii="Arial" w:hAnsi="Arial" w:cs="Arial"/>
        </w:rPr>
        <w:t>of</w:t>
      </w:r>
      <w:r w:rsidRPr="00296C11">
        <w:rPr>
          <w:rFonts w:ascii="Arial" w:hAnsi="Arial" w:cs="Arial"/>
          <w:spacing w:val="1"/>
        </w:rPr>
        <w:t xml:space="preserve"> </w:t>
      </w:r>
      <w:r w:rsidRPr="00296C11">
        <w:rPr>
          <w:rFonts w:ascii="Arial" w:hAnsi="Arial" w:cs="Arial"/>
        </w:rPr>
        <w:t>damage to the</w:t>
      </w:r>
      <w:r w:rsidRPr="00296C11">
        <w:rPr>
          <w:rFonts w:ascii="Arial" w:hAnsi="Arial" w:cs="Arial"/>
          <w:spacing w:val="1"/>
        </w:rPr>
        <w:t xml:space="preserve"> </w:t>
      </w:r>
      <w:r w:rsidRPr="00296C11">
        <w:rPr>
          <w:rFonts w:ascii="Arial" w:hAnsi="Arial" w:cs="Arial"/>
        </w:rPr>
        <w:t>environment.</w:t>
      </w:r>
    </w:p>
    <w:p w14:paraId="49AB8208" w14:textId="77777777" w:rsidR="001F0606" w:rsidRPr="00296C11" w:rsidRDefault="001F0606">
      <w:pPr>
        <w:pStyle w:val="BodyText"/>
        <w:rPr>
          <w:rFonts w:ascii="Arial" w:hAnsi="Arial" w:cs="Arial"/>
          <w:sz w:val="24"/>
        </w:rPr>
      </w:pPr>
    </w:p>
    <w:p w14:paraId="7C04C428" w14:textId="77777777" w:rsidR="001F0606" w:rsidRPr="00296C11" w:rsidRDefault="001F0606">
      <w:pPr>
        <w:pStyle w:val="BodyText"/>
        <w:spacing w:before="5"/>
        <w:rPr>
          <w:rFonts w:ascii="Arial" w:hAnsi="Arial" w:cs="Arial"/>
          <w:sz w:val="23"/>
        </w:rPr>
      </w:pPr>
    </w:p>
    <w:p w14:paraId="70CB91A0" w14:textId="39377F8C" w:rsidR="00DB300F" w:rsidRDefault="00E90AF3" w:rsidP="00F923A8">
      <w:pPr>
        <w:pStyle w:val="Heading1"/>
        <w:ind w:left="2223" w:right="1763"/>
        <w:jc w:val="center"/>
      </w:pPr>
      <w:r w:rsidRPr="00296C11">
        <w:t>REFERENCES</w:t>
      </w:r>
    </w:p>
    <w:p w14:paraId="793C04A9" w14:textId="77777777" w:rsidR="00DB300F" w:rsidRDefault="00DB300F">
      <w:pPr>
        <w:jc w:val="both"/>
        <w:rPr>
          <w:rFonts w:ascii="Arial" w:hAnsi="Arial" w:cs="Arial"/>
        </w:rPr>
      </w:pPr>
    </w:p>
    <w:p w14:paraId="37CFDD6A" w14:textId="7AC18398" w:rsidR="00F923A8" w:rsidRPr="00F923A8" w:rsidRDefault="00F923A8" w:rsidP="008038BF">
      <w:pPr>
        <w:adjustRightInd w:val="0"/>
        <w:ind w:left="1134" w:hanging="567"/>
        <w:jc w:val="both"/>
        <w:rPr>
          <w:rFonts w:ascii="Arial" w:hAnsi="Arial" w:cs="Arial"/>
          <w:noProof/>
          <w:szCs w:val="24"/>
        </w:rPr>
      </w:pPr>
      <w:r>
        <w:rPr>
          <w:rFonts w:ascii="Arial" w:hAnsi="Arial" w:cs="Arial"/>
        </w:rPr>
        <w:fldChar w:fldCharType="begin" w:fldLock="1"/>
      </w:r>
      <w:r>
        <w:rPr>
          <w:rFonts w:ascii="Arial" w:hAnsi="Arial" w:cs="Arial"/>
        </w:rPr>
        <w:instrText xml:space="preserve">ADDIN Mendeley Bibliography CSL_BIBLIOGRAPHY </w:instrText>
      </w:r>
      <w:r>
        <w:rPr>
          <w:rFonts w:ascii="Arial" w:hAnsi="Arial" w:cs="Arial"/>
        </w:rPr>
        <w:fldChar w:fldCharType="separate"/>
      </w:r>
      <w:r w:rsidRPr="00F923A8">
        <w:rPr>
          <w:rFonts w:ascii="Arial" w:hAnsi="Arial" w:cs="Arial"/>
          <w:noProof/>
          <w:szCs w:val="24"/>
        </w:rPr>
        <w:t xml:space="preserve">Agustin, D. R., Kumadji, S., &amp; Yulianto, E. (2020). PENGARUH GREEN MARKETING TERHADAP MINAT BELI SERTA DAMPAKNYA PADA KEPUTUSAN PEMBELIAN (Survei Pada Konsumen Non-Member Tupperware Di Kota Malang). </w:t>
      </w:r>
      <w:r w:rsidRPr="00F923A8">
        <w:rPr>
          <w:rFonts w:ascii="Arial" w:hAnsi="Arial" w:cs="Arial"/>
          <w:i/>
          <w:iCs/>
          <w:noProof/>
          <w:szCs w:val="24"/>
        </w:rPr>
        <w:t>Jurnal Administrasi Bisnis (JAB)|Vol</w:t>
      </w:r>
      <w:r w:rsidRPr="00F923A8">
        <w:rPr>
          <w:rFonts w:ascii="Arial" w:hAnsi="Arial" w:cs="Arial"/>
          <w:noProof/>
          <w:szCs w:val="24"/>
        </w:rPr>
        <w:t xml:space="preserve">, </w:t>
      </w:r>
      <w:r w:rsidRPr="00F923A8">
        <w:rPr>
          <w:rFonts w:ascii="Arial" w:hAnsi="Arial" w:cs="Arial"/>
          <w:i/>
          <w:iCs/>
          <w:noProof/>
          <w:szCs w:val="24"/>
        </w:rPr>
        <w:t>22</w:t>
      </w:r>
      <w:r w:rsidRPr="00F923A8">
        <w:rPr>
          <w:rFonts w:ascii="Arial" w:hAnsi="Arial" w:cs="Arial"/>
          <w:noProof/>
          <w:szCs w:val="24"/>
        </w:rPr>
        <w:t>(2), 1–10. https://media.neliti.com/media/publications/85919-ID-pengaruh-green-marketing-terhadap-minat.pdf</w:t>
      </w:r>
    </w:p>
    <w:p w14:paraId="3C6E0379" w14:textId="77777777" w:rsidR="00F923A8" w:rsidRPr="00F923A8" w:rsidRDefault="00F923A8" w:rsidP="008038BF">
      <w:pPr>
        <w:adjustRightInd w:val="0"/>
        <w:ind w:left="1134" w:hanging="567"/>
        <w:jc w:val="both"/>
        <w:rPr>
          <w:rFonts w:ascii="Arial" w:hAnsi="Arial" w:cs="Arial"/>
          <w:noProof/>
          <w:szCs w:val="24"/>
        </w:rPr>
      </w:pPr>
      <w:r w:rsidRPr="00F923A8">
        <w:rPr>
          <w:rFonts w:ascii="Arial" w:hAnsi="Arial" w:cs="Arial"/>
          <w:noProof/>
          <w:szCs w:val="24"/>
        </w:rPr>
        <w:t xml:space="preserve">Christ, Rezeki, S., &amp; Maryati M, D. E. (2023). </w:t>
      </w:r>
      <w:r w:rsidRPr="00F923A8">
        <w:rPr>
          <w:rFonts w:ascii="Arial" w:hAnsi="Arial" w:cs="Arial"/>
          <w:i/>
          <w:iCs/>
          <w:noProof/>
          <w:szCs w:val="24"/>
        </w:rPr>
        <w:t>Pengaruh Kepercayaan, Kualitas Pelayanan dan Potongan Harga Terhadap Keputusan Pembelian Spare Part Motor di Market Place Shopee SJ Motopart</w:t>
      </w:r>
      <w:r w:rsidRPr="00F923A8">
        <w:rPr>
          <w:rFonts w:ascii="Arial" w:hAnsi="Arial" w:cs="Arial"/>
          <w:noProof/>
          <w:szCs w:val="24"/>
        </w:rPr>
        <w:t>. STIE Eka Prasetya.</w:t>
      </w:r>
    </w:p>
    <w:p w14:paraId="63881C3C" w14:textId="77777777" w:rsidR="00F923A8" w:rsidRPr="00F923A8" w:rsidRDefault="00F923A8" w:rsidP="008038BF">
      <w:pPr>
        <w:adjustRightInd w:val="0"/>
        <w:ind w:left="1134" w:hanging="567"/>
        <w:jc w:val="both"/>
        <w:rPr>
          <w:rFonts w:ascii="Arial" w:hAnsi="Arial" w:cs="Arial"/>
          <w:noProof/>
          <w:szCs w:val="24"/>
        </w:rPr>
      </w:pPr>
      <w:r w:rsidRPr="00F923A8">
        <w:rPr>
          <w:rFonts w:ascii="Arial" w:hAnsi="Arial" w:cs="Arial"/>
          <w:noProof/>
          <w:szCs w:val="24"/>
        </w:rPr>
        <w:t xml:space="preserve">Febrianka, C., Rezeki, S., &amp; Nasution, L. E. (2023). </w:t>
      </w:r>
      <w:r w:rsidRPr="00F923A8">
        <w:rPr>
          <w:rFonts w:ascii="Arial" w:hAnsi="Arial" w:cs="Arial"/>
          <w:i/>
          <w:iCs/>
          <w:noProof/>
          <w:szCs w:val="24"/>
        </w:rPr>
        <w:t>Pengaruh Citra Merek dan Kepercayaan Konsumen Terhadap Keputusan Pembelian pada PT Dodorindo Jaya Abadi</w:t>
      </w:r>
      <w:r w:rsidRPr="00F923A8">
        <w:rPr>
          <w:rFonts w:ascii="Arial" w:hAnsi="Arial" w:cs="Arial"/>
          <w:noProof/>
          <w:szCs w:val="24"/>
        </w:rPr>
        <w:t>. STIE Eka Prasetya.</w:t>
      </w:r>
    </w:p>
    <w:p w14:paraId="77B01D7C" w14:textId="77777777" w:rsidR="00F923A8" w:rsidRPr="00F923A8" w:rsidRDefault="00F923A8" w:rsidP="008038BF">
      <w:pPr>
        <w:adjustRightInd w:val="0"/>
        <w:ind w:left="1134" w:hanging="567"/>
        <w:jc w:val="both"/>
        <w:rPr>
          <w:rFonts w:ascii="Arial" w:hAnsi="Arial" w:cs="Arial"/>
          <w:noProof/>
          <w:szCs w:val="24"/>
        </w:rPr>
      </w:pPr>
      <w:r w:rsidRPr="00F923A8">
        <w:rPr>
          <w:rFonts w:ascii="Arial" w:hAnsi="Arial" w:cs="Arial"/>
          <w:noProof/>
          <w:szCs w:val="24"/>
        </w:rPr>
        <w:t xml:space="preserve">Frisco, Lazuardi, D., &amp; Akbar, M. A. (2023). </w:t>
      </w:r>
      <w:r w:rsidRPr="00F923A8">
        <w:rPr>
          <w:rFonts w:ascii="Arial" w:hAnsi="Arial" w:cs="Arial"/>
          <w:i/>
          <w:iCs/>
          <w:noProof/>
          <w:szCs w:val="24"/>
        </w:rPr>
        <w:t>Pengaruh Kualitas Produk dan Saluran Distribusi Terhadap Keputusan Pembelian CPO pada PT Sawita Pasaman Jaya</w:t>
      </w:r>
      <w:r w:rsidRPr="00F923A8">
        <w:rPr>
          <w:rFonts w:ascii="Arial" w:hAnsi="Arial" w:cs="Arial"/>
          <w:noProof/>
          <w:szCs w:val="24"/>
        </w:rPr>
        <w:t>. STIE Eka Prasetya.</w:t>
      </w:r>
    </w:p>
    <w:p w14:paraId="3A680945" w14:textId="77777777" w:rsidR="00F923A8" w:rsidRPr="00F923A8" w:rsidRDefault="00F923A8" w:rsidP="008038BF">
      <w:pPr>
        <w:adjustRightInd w:val="0"/>
        <w:ind w:left="1134" w:hanging="567"/>
        <w:jc w:val="both"/>
        <w:rPr>
          <w:rFonts w:ascii="Arial" w:hAnsi="Arial" w:cs="Arial"/>
          <w:noProof/>
          <w:szCs w:val="24"/>
        </w:rPr>
      </w:pPr>
      <w:r w:rsidRPr="00F923A8">
        <w:rPr>
          <w:rFonts w:ascii="Arial" w:hAnsi="Arial" w:cs="Arial"/>
          <w:noProof/>
          <w:szCs w:val="24"/>
        </w:rPr>
        <w:t xml:space="preserve">Lenawati, A., Rezeki, S., &amp; Nasution, L. E. (2023). </w:t>
      </w:r>
      <w:r w:rsidRPr="00F923A8">
        <w:rPr>
          <w:rFonts w:ascii="Arial" w:hAnsi="Arial" w:cs="Arial"/>
          <w:i/>
          <w:iCs/>
          <w:noProof/>
          <w:szCs w:val="24"/>
        </w:rPr>
        <w:t>Pengaruh Kreativitas dan Inovasi Terhadap Keputusan Pembelian pada Pabrik Sumber Harapan</w:t>
      </w:r>
      <w:r w:rsidRPr="00F923A8">
        <w:rPr>
          <w:rFonts w:ascii="Arial" w:hAnsi="Arial" w:cs="Arial"/>
          <w:noProof/>
          <w:szCs w:val="24"/>
        </w:rPr>
        <w:t>. STIE Eka Prasetya.</w:t>
      </w:r>
    </w:p>
    <w:p w14:paraId="44387335" w14:textId="77777777" w:rsidR="00F923A8" w:rsidRPr="00F923A8" w:rsidRDefault="00F923A8" w:rsidP="008038BF">
      <w:pPr>
        <w:adjustRightInd w:val="0"/>
        <w:ind w:left="1134" w:hanging="567"/>
        <w:jc w:val="both"/>
        <w:rPr>
          <w:rFonts w:ascii="Arial" w:hAnsi="Arial" w:cs="Arial"/>
          <w:noProof/>
          <w:szCs w:val="24"/>
        </w:rPr>
      </w:pPr>
      <w:r w:rsidRPr="00F923A8">
        <w:rPr>
          <w:rFonts w:ascii="Arial" w:hAnsi="Arial" w:cs="Arial"/>
          <w:noProof/>
          <w:szCs w:val="24"/>
        </w:rPr>
        <w:t xml:space="preserve">Maryati, &amp; Khoiri.M. (2021). Pengaruh Kualitas Produk, Kualitas Pelayanan Dan Promosi Terhadap Keputusan Pembelian Toko Online Time Universe Studio. </w:t>
      </w:r>
      <w:r w:rsidRPr="00F923A8">
        <w:rPr>
          <w:rFonts w:ascii="Arial" w:hAnsi="Arial" w:cs="Arial"/>
          <w:i/>
          <w:iCs/>
          <w:noProof/>
          <w:szCs w:val="24"/>
        </w:rPr>
        <w:t>Jurnal Ekonomi Dan Bisnis</w:t>
      </w:r>
      <w:r w:rsidRPr="00F923A8">
        <w:rPr>
          <w:rFonts w:ascii="Arial" w:hAnsi="Arial" w:cs="Arial"/>
          <w:noProof/>
          <w:szCs w:val="24"/>
        </w:rPr>
        <w:t xml:space="preserve">, </w:t>
      </w:r>
      <w:r w:rsidRPr="00F923A8">
        <w:rPr>
          <w:rFonts w:ascii="Arial" w:hAnsi="Arial" w:cs="Arial"/>
          <w:i/>
          <w:iCs/>
          <w:noProof/>
          <w:szCs w:val="24"/>
        </w:rPr>
        <w:t>11</w:t>
      </w:r>
      <w:r w:rsidRPr="00F923A8">
        <w:rPr>
          <w:rFonts w:ascii="Arial" w:hAnsi="Arial" w:cs="Arial"/>
          <w:noProof/>
          <w:szCs w:val="24"/>
        </w:rPr>
        <w:t>(1), 542–550.</w:t>
      </w:r>
    </w:p>
    <w:p w14:paraId="44A89B9C" w14:textId="77777777" w:rsidR="00F923A8" w:rsidRPr="00F923A8" w:rsidRDefault="00F923A8" w:rsidP="008038BF">
      <w:pPr>
        <w:adjustRightInd w:val="0"/>
        <w:ind w:left="1134" w:hanging="567"/>
        <w:jc w:val="both"/>
        <w:rPr>
          <w:rFonts w:ascii="Arial" w:hAnsi="Arial" w:cs="Arial"/>
          <w:noProof/>
          <w:szCs w:val="24"/>
        </w:rPr>
      </w:pPr>
      <w:r w:rsidRPr="00F923A8">
        <w:rPr>
          <w:rFonts w:ascii="Arial" w:hAnsi="Arial" w:cs="Arial"/>
          <w:noProof/>
          <w:szCs w:val="24"/>
        </w:rPr>
        <w:t xml:space="preserve">Nababan, G. M. S., Sinaga, H. D. E., &amp; Akbar, M. A. (2023). </w:t>
      </w:r>
      <w:r w:rsidRPr="00F923A8">
        <w:rPr>
          <w:rFonts w:ascii="Arial" w:hAnsi="Arial" w:cs="Arial"/>
          <w:i/>
          <w:iCs/>
          <w:noProof/>
          <w:szCs w:val="24"/>
        </w:rPr>
        <w:t>Pengaruh Store Atmosfer Lokasi dan Gaya Hidup Terhadap Keputusan Pembelian di Sosmed Cafe</w:t>
      </w:r>
      <w:r w:rsidRPr="00F923A8">
        <w:rPr>
          <w:rFonts w:ascii="Arial" w:hAnsi="Arial" w:cs="Arial"/>
          <w:noProof/>
          <w:szCs w:val="24"/>
        </w:rPr>
        <w:t>. STIE Eka Prasetya.</w:t>
      </w:r>
    </w:p>
    <w:p w14:paraId="136683F8" w14:textId="77777777" w:rsidR="00F923A8" w:rsidRPr="00F923A8" w:rsidRDefault="00F923A8" w:rsidP="008038BF">
      <w:pPr>
        <w:adjustRightInd w:val="0"/>
        <w:ind w:left="1134" w:hanging="567"/>
        <w:jc w:val="both"/>
        <w:rPr>
          <w:rFonts w:ascii="Arial" w:hAnsi="Arial" w:cs="Arial"/>
          <w:noProof/>
          <w:szCs w:val="24"/>
        </w:rPr>
      </w:pPr>
      <w:r w:rsidRPr="00F923A8">
        <w:rPr>
          <w:rFonts w:ascii="Arial" w:hAnsi="Arial" w:cs="Arial"/>
          <w:noProof/>
          <w:szCs w:val="24"/>
        </w:rPr>
        <w:t xml:space="preserve">Nurhasanah, S., Ramdan, A. M., &amp; Komariah,  kokom. (2019). ANALYSIS OF REFERENCE GROUPS AND PRODUCT ATTRIBUTES ON THE PURCHASING DECISION OF EIGER BAG CONSUMERS IN EIGER STORE SUKABUMI CITY. </w:t>
      </w:r>
      <w:r w:rsidRPr="00F923A8">
        <w:rPr>
          <w:rFonts w:ascii="Arial" w:hAnsi="Arial" w:cs="Arial"/>
          <w:i/>
          <w:iCs/>
          <w:noProof/>
          <w:szCs w:val="24"/>
        </w:rPr>
        <w:t>Duke Law Journal</w:t>
      </w:r>
      <w:r w:rsidRPr="00F923A8">
        <w:rPr>
          <w:rFonts w:ascii="Arial" w:hAnsi="Arial" w:cs="Arial"/>
          <w:noProof/>
          <w:szCs w:val="24"/>
        </w:rPr>
        <w:t xml:space="preserve">, </w:t>
      </w:r>
      <w:r w:rsidRPr="00F923A8">
        <w:rPr>
          <w:rFonts w:ascii="Arial" w:hAnsi="Arial" w:cs="Arial"/>
          <w:i/>
          <w:iCs/>
          <w:noProof/>
          <w:szCs w:val="24"/>
        </w:rPr>
        <w:t>1</w:t>
      </w:r>
      <w:r w:rsidRPr="00F923A8">
        <w:rPr>
          <w:rFonts w:ascii="Arial" w:hAnsi="Arial" w:cs="Arial"/>
          <w:noProof/>
          <w:szCs w:val="24"/>
        </w:rPr>
        <w:t>(1), 315–321.</w:t>
      </w:r>
    </w:p>
    <w:p w14:paraId="5EE181D5" w14:textId="77777777" w:rsidR="00F923A8" w:rsidRPr="00F923A8" w:rsidRDefault="00F923A8" w:rsidP="008038BF">
      <w:pPr>
        <w:adjustRightInd w:val="0"/>
        <w:ind w:left="1134" w:hanging="567"/>
        <w:jc w:val="both"/>
        <w:rPr>
          <w:rFonts w:ascii="Arial" w:hAnsi="Arial" w:cs="Arial"/>
          <w:noProof/>
          <w:szCs w:val="24"/>
        </w:rPr>
      </w:pPr>
      <w:r w:rsidRPr="00F923A8">
        <w:rPr>
          <w:rFonts w:ascii="Arial" w:hAnsi="Arial" w:cs="Arial"/>
          <w:noProof/>
          <w:szCs w:val="24"/>
        </w:rPr>
        <w:t xml:space="preserve">Panggih, S., &amp; Krisnadi, A. R. (2022). Pengaruh Ketersediaan Green Product Terhadap Keputusan Pembelian Produk Merchandise Di Starbucks Food Centrum Sunter Jakarta Utara. </w:t>
      </w:r>
      <w:r w:rsidRPr="00F923A8">
        <w:rPr>
          <w:rFonts w:ascii="Arial" w:hAnsi="Arial" w:cs="Arial"/>
          <w:i/>
          <w:iCs/>
          <w:noProof/>
          <w:szCs w:val="24"/>
        </w:rPr>
        <w:t>Bogor Hospitality Journal</w:t>
      </w:r>
      <w:r w:rsidRPr="00F923A8">
        <w:rPr>
          <w:rFonts w:ascii="Arial" w:hAnsi="Arial" w:cs="Arial"/>
          <w:noProof/>
          <w:szCs w:val="24"/>
        </w:rPr>
        <w:t xml:space="preserve">, </w:t>
      </w:r>
      <w:r w:rsidRPr="00F923A8">
        <w:rPr>
          <w:rFonts w:ascii="Arial" w:hAnsi="Arial" w:cs="Arial"/>
          <w:i/>
          <w:iCs/>
          <w:noProof/>
          <w:szCs w:val="24"/>
        </w:rPr>
        <w:t>5</w:t>
      </w:r>
      <w:r w:rsidRPr="00F923A8">
        <w:rPr>
          <w:rFonts w:ascii="Arial" w:hAnsi="Arial" w:cs="Arial"/>
          <w:noProof/>
          <w:szCs w:val="24"/>
        </w:rPr>
        <w:t>(2). https://doi.org/10.55882/bhj.v5i2.25</w:t>
      </w:r>
    </w:p>
    <w:p w14:paraId="0C3E9FD3" w14:textId="77777777" w:rsidR="00F923A8" w:rsidRPr="00F923A8" w:rsidRDefault="00F923A8" w:rsidP="008038BF">
      <w:pPr>
        <w:adjustRightInd w:val="0"/>
        <w:ind w:left="1134" w:hanging="567"/>
        <w:jc w:val="both"/>
        <w:rPr>
          <w:rFonts w:ascii="Arial" w:hAnsi="Arial" w:cs="Arial"/>
          <w:noProof/>
          <w:szCs w:val="24"/>
        </w:rPr>
      </w:pPr>
      <w:r w:rsidRPr="00F923A8">
        <w:rPr>
          <w:rFonts w:ascii="Arial" w:hAnsi="Arial" w:cs="Arial"/>
          <w:noProof/>
          <w:szCs w:val="24"/>
        </w:rPr>
        <w:t xml:space="preserve">Prof.Dr.Sugiyono. (2022). </w:t>
      </w:r>
      <w:r w:rsidRPr="00F923A8">
        <w:rPr>
          <w:rFonts w:ascii="Arial" w:hAnsi="Arial" w:cs="Arial"/>
          <w:i/>
          <w:iCs/>
          <w:noProof/>
          <w:szCs w:val="24"/>
        </w:rPr>
        <w:t>METODE PENELITIAN KUANTITATIF, KUALITATIF, DAN R&amp;D</w:t>
      </w:r>
      <w:r w:rsidRPr="00F923A8">
        <w:rPr>
          <w:rFonts w:ascii="Arial" w:hAnsi="Arial" w:cs="Arial"/>
          <w:noProof/>
          <w:szCs w:val="24"/>
        </w:rPr>
        <w:t xml:space="preserve"> (M. Dr. Ir. Sutopo. S.Pd (ed.); 2nd ed.). ALFABETA.</w:t>
      </w:r>
    </w:p>
    <w:p w14:paraId="59861427" w14:textId="77777777" w:rsidR="00F923A8" w:rsidRPr="00F923A8" w:rsidRDefault="00F923A8" w:rsidP="008038BF">
      <w:pPr>
        <w:adjustRightInd w:val="0"/>
        <w:ind w:left="1134" w:hanging="567"/>
        <w:jc w:val="both"/>
        <w:rPr>
          <w:rFonts w:ascii="Arial" w:hAnsi="Arial" w:cs="Arial"/>
          <w:noProof/>
          <w:szCs w:val="24"/>
        </w:rPr>
      </w:pPr>
      <w:r w:rsidRPr="00F923A8">
        <w:rPr>
          <w:rFonts w:ascii="Arial" w:hAnsi="Arial" w:cs="Arial"/>
          <w:noProof/>
          <w:szCs w:val="24"/>
        </w:rPr>
        <w:t xml:space="preserve">Puspa Dewi, N. M. A., &amp; Rahyuda, K. (2018). Pengaruh Alat Pemasaran Hijau Terhadap Perilaku Pembelian Konsumen. </w:t>
      </w:r>
      <w:r w:rsidRPr="00F923A8">
        <w:rPr>
          <w:rFonts w:ascii="Arial" w:hAnsi="Arial" w:cs="Arial"/>
          <w:i/>
          <w:iCs/>
          <w:noProof/>
          <w:szCs w:val="24"/>
        </w:rPr>
        <w:t>E-Jurnal Manajemen Universitas Udayana</w:t>
      </w:r>
      <w:r w:rsidRPr="00F923A8">
        <w:rPr>
          <w:rFonts w:ascii="Arial" w:hAnsi="Arial" w:cs="Arial"/>
          <w:noProof/>
          <w:szCs w:val="24"/>
        </w:rPr>
        <w:t xml:space="preserve">, </w:t>
      </w:r>
      <w:r w:rsidRPr="00F923A8">
        <w:rPr>
          <w:rFonts w:ascii="Arial" w:hAnsi="Arial" w:cs="Arial"/>
          <w:i/>
          <w:iCs/>
          <w:noProof/>
          <w:szCs w:val="24"/>
        </w:rPr>
        <w:t>7</w:t>
      </w:r>
      <w:r w:rsidRPr="00F923A8">
        <w:rPr>
          <w:rFonts w:ascii="Arial" w:hAnsi="Arial" w:cs="Arial"/>
          <w:noProof/>
          <w:szCs w:val="24"/>
        </w:rPr>
        <w:t>(4), 2164. https://doi.org/10.24843/ejmunud.2018.v07.i04.p16</w:t>
      </w:r>
    </w:p>
    <w:p w14:paraId="07C00658" w14:textId="77777777" w:rsidR="00F923A8" w:rsidRPr="00F923A8" w:rsidRDefault="00F923A8" w:rsidP="008038BF">
      <w:pPr>
        <w:adjustRightInd w:val="0"/>
        <w:ind w:left="1134" w:hanging="567"/>
        <w:jc w:val="both"/>
        <w:rPr>
          <w:rFonts w:ascii="Arial" w:hAnsi="Arial" w:cs="Arial"/>
          <w:noProof/>
          <w:szCs w:val="24"/>
        </w:rPr>
      </w:pPr>
      <w:r w:rsidRPr="00F923A8">
        <w:rPr>
          <w:rFonts w:ascii="Arial" w:hAnsi="Arial" w:cs="Arial"/>
          <w:noProof/>
          <w:szCs w:val="24"/>
        </w:rPr>
        <w:t xml:space="preserve">Renawati, V., Gultom, P., &amp; Akbar, M. A. (2023). </w:t>
      </w:r>
      <w:r w:rsidRPr="00F923A8">
        <w:rPr>
          <w:rFonts w:ascii="Arial" w:hAnsi="Arial" w:cs="Arial"/>
          <w:i/>
          <w:iCs/>
          <w:noProof/>
          <w:szCs w:val="24"/>
        </w:rPr>
        <w:t>Pengaruh Harga, Promosi, dan Kualitas Pelayanan Terhadap Keputusan Pembelian Ban Motor Merek FDR di PT. Masterban Berkat Indonesia</w:t>
      </w:r>
      <w:r w:rsidRPr="00F923A8">
        <w:rPr>
          <w:rFonts w:ascii="Arial" w:hAnsi="Arial" w:cs="Arial"/>
          <w:noProof/>
          <w:szCs w:val="24"/>
        </w:rPr>
        <w:t>. STIE Eka Prasetya.</w:t>
      </w:r>
    </w:p>
    <w:p w14:paraId="6CC02034" w14:textId="77777777" w:rsidR="00F923A8" w:rsidRPr="00F923A8" w:rsidRDefault="00F923A8" w:rsidP="008038BF">
      <w:pPr>
        <w:adjustRightInd w:val="0"/>
        <w:ind w:left="1134" w:hanging="567"/>
        <w:jc w:val="both"/>
        <w:rPr>
          <w:rFonts w:ascii="Arial" w:hAnsi="Arial" w:cs="Arial"/>
          <w:noProof/>
          <w:szCs w:val="24"/>
        </w:rPr>
      </w:pPr>
      <w:r w:rsidRPr="00F923A8">
        <w:rPr>
          <w:rFonts w:ascii="Arial" w:hAnsi="Arial" w:cs="Arial"/>
          <w:noProof/>
          <w:szCs w:val="24"/>
        </w:rPr>
        <w:t xml:space="preserve">Siatama, A., Sinaga, H. D. E., &amp; Akbar, M. A. (2023). </w:t>
      </w:r>
      <w:r w:rsidRPr="00F923A8">
        <w:rPr>
          <w:rFonts w:ascii="Arial" w:hAnsi="Arial" w:cs="Arial"/>
          <w:i/>
          <w:iCs/>
          <w:noProof/>
          <w:szCs w:val="24"/>
        </w:rPr>
        <w:t>Pengaruh Harga, Promosi dan Marketplace Terhadap Keputusan Pembelian PT Calispo Multi Utama Medan</w:t>
      </w:r>
      <w:r w:rsidRPr="00F923A8">
        <w:rPr>
          <w:rFonts w:ascii="Arial" w:hAnsi="Arial" w:cs="Arial"/>
          <w:noProof/>
          <w:szCs w:val="24"/>
        </w:rPr>
        <w:t>. STIE Eka Prasetya.</w:t>
      </w:r>
    </w:p>
    <w:p w14:paraId="21A05A9C" w14:textId="77777777" w:rsidR="00F923A8" w:rsidRPr="00F923A8" w:rsidRDefault="00F923A8" w:rsidP="008038BF">
      <w:pPr>
        <w:adjustRightInd w:val="0"/>
        <w:ind w:left="1134" w:hanging="567"/>
        <w:jc w:val="both"/>
        <w:rPr>
          <w:rFonts w:ascii="Arial" w:hAnsi="Arial" w:cs="Arial"/>
          <w:noProof/>
          <w:szCs w:val="24"/>
        </w:rPr>
      </w:pPr>
      <w:r w:rsidRPr="00F923A8">
        <w:rPr>
          <w:rFonts w:ascii="Arial" w:hAnsi="Arial" w:cs="Arial"/>
          <w:noProof/>
          <w:szCs w:val="24"/>
        </w:rPr>
        <w:t xml:space="preserve">Tri Handayani, N. (2012). Pengaruh Atribut Produk Terhadap Loyalitas Pelanggan Green Product Sepeda Motor Honda Injection. </w:t>
      </w:r>
      <w:r w:rsidRPr="00F923A8">
        <w:rPr>
          <w:rFonts w:ascii="Arial" w:hAnsi="Arial" w:cs="Arial"/>
          <w:i/>
          <w:iCs/>
          <w:noProof/>
          <w:szCs w:val="24"/>
        </w:rPr>
        <w:t>Management Analysis Journal</w:t>
      </w:r>
      <w:r w:rsidRPr="00F923A8">
        <w:rPr>
          <w:rFonts w:ascii="Arial" w:hAnsi="Arial" w:cs="Arial"/>
          <w:noProof/>
          <w:szCs w:val="24"/>
        </w:rPr>
        <w:t xml:space="preserve">, </w:t>
      </w:r>
      <w:r w:rsidRPr="00F923A8">
        <w:rPr>
          <w:rFonts w:ascii="Arial" w:hAnsi="Arial" w:cs="Arial"/>
          <w:i/>
          <w:iCs/>
          <w:noProof/>
          <w:szCs w:val="24"/>
        </w:rPr>
        <w:t>1</w:t>
      </w:r>
      <w:r w:rsidRPr="00F923A8">
        <w:rPr>
          <w:rFonts w:ascii="Arial" w:hAnsi="Arial" w:cs="Arial"/>
          <w:noProof/>
          <w:szCs w:val="24"/>
        </w:rPr>
        <w:t>(2), 120–128.</w:t>
      </w:r>
    </w:p>
    <w:p w14:paraId="1FC0E5EB" w14:textId="77777777" w:rsidR="00F923A8" w:rsidRPr="00F923A8" w:rsidRDefault="00F923A8" w:rsidP="008038BF">
      <w:pPr>
        <w:adjustRightInd w:val="0"/>
        <w:ind w:left="1134" w:hanging="567"/>
        <w:jc w:val="both"/>
        <w:rPr>
          <w:rFonts w:ascii="Arial" w:hAnsi="Arial" w:cs="Arial"/>
          <w:noProof/>
        </w:rPr>
      </w:pPr>
      <w:r w:rsidRPr="00F923A8">
        <w:rPr>
          <w:rFonts w:ascii="Arial" w:hAnsi="Arial" w:cs="Arial"/>
          <w:noProof/>
          <w:szCs w:val="24"/>
        </w:rPr>
        <w:t xml:space="preserve">Yuliana, R., &amp; Pantawis, S. (2022). Edunomika – Vol. 06, No. 01 (2022). </w:t>
      </w:r>
      <w:r w:rsidRPr="00F923A8">
        <w:rPr>
          <w:rFonts w:ascii="Arial" w:hAnsi="Arial" w:cs="Arial"/>
          <w:i/>
          <w:iCs/>
          <w:noProof/>
          <w:szCs w:val="24"/>
        </w:rPr>
        <w:t>Edunomika</w:t>
      </w:r>
      <w:r w:rsidRPr="00F923A8">
        <w:rPr>
          <w:rFonts w:ascii="Arial" w:hAnsi="Arial" w:cs="Arial"/>
          <w:noProof/>
          <w:szCs w:val="24"/>
        </w:rPr>
        <w:t xml:space="preserve">, </w:t>
      </w:r>
      <w:r w:rsidRPr="00F923A8">
        <w:rPr>
          <w:rFonts w:ascii="Arial" w:hAnsi="Arial" w:cs="Arial"/>
          <w:i/>
          <w:iCs/>
          <w:noProof/>
          <w:szCs w:val="24"/>
        </w:rPr>
        <w:t>06</w:t>
      </w:r>
      <w:r w:rsidRPr="00F923A8">
        <w:rPr>
          <w:rFonts w:ascii="Arial" w:hAnsi="Arial" w:cs="Arial"/>
          <w:noProof/>
          <w:szCs w:val="24"/>
        </w:rPr>
        <w:t>(01), 465–474.</w:t>
      </w:r>
    </w:p>
    <w:p w14:paraId="2C05C6BA" w14:textId="1F75A051" w:rsidR="001F0606" w:rsidRPr="00296C11" w:rsidRDefault="00F923A8" w:rsidP="008038BF">
      <w:pPr>
        <w:pStyle w:val="BodyText"/>
        <w:ind w:left="1134" w:hanging="567"/>
        <w:jc w:val="both"/>
        <w:rPr>
          <w:rFonts w:ascii="Arial" w:hAnsi="Arial" w:cs="Arial"/>
        </w:rPr>
      </w:pPr>
      <w:r>
        <w:rPr>
          <w:rFonts w:ascii="Arial" w:hAnsi="Arial" w:cs="Arial"/>
        </w:rPr>
        <w:fldChar w:fldCharType="end"/>
      </w:r>
    </w:p>
    <w:sectPr w:rsidR="001F0606" w:rsidRPr="00296C11">
      <w:headerReference w:type="default" r:id="rId16"/>
      <w:footerReference w:type="default" r:id="rId17"/>
      <w:pgSz w:w="11910" w:h="16850"/>
      <w:pgMar w:top="1660" w:right="1000" w:bottom="780" w:left="1680" w:header="297" w:footer="5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48724" w14:textId="77777777" w:rsidR="00030E5F" w:rsidRDefault="00030E5F">
      <w:r>
        <w:separator/>
      </w:r>
    </w:p>
  </w:endnote>
  <w:endnote w:type="continuationSeparator" w:id="0">
    <w:p w14:paraId="305B51D0" w14:textId="77777777" w:rsidR="00030E5F" w:rsidRDefault="00030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1823F" w14:textId="5A50C112" w:rsidR="001F0606" w:rsidRDefault="00296C11">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606003C9" wp14:editId="55027509">
              <wp:simplePos x="0" y="0"/>
              <wp:positionH relativeFrom="page">
                <wp:posOffset>4027170</wp:posOffset>
              </wp:positionH>
              <wp:positionV relativeFrom="page">
                <wp:posOffset>10179685</wp:posOffset>
              </wp:positionV>
              <wp:extent cx="231775" cy="182245"/>
              <wp:effectExtent l="0" t="0" r="0" b="0"/>
              <wp:wrapNone/>
              <wp:docPr id="62583939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AE429A" w14:textId="77777777" w:rsidR="001F0606" w:rsidRDefault="00E90AF3">
                          <w:pPr>
                            <w:pStyle w:val="BodyText"/>
                            <w:spacing w:before="13"/>
                            <w:ind w:left="6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6003C9" id="_x0000_t202" coordsize="21600,21600" o:spt="202" path="m,l,21600r21600,l21600,xe">
              <v:stroke joinstyle="miter"/>
              <v:path gradientshapeok="t" o:connecttype="rect"/>
            </v:shapetype>
            <v:shape id="Text Box 1" o:spid="_x0000_s1028" type="#_x0000_t202" style="position:absolute;margin-left:317.1pt;margin-top:801.55pt;width:18.25pt;height:14.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" filled="f" stroked="f">
              <v:textbox inset="0,0,0,0">
                <w:txbxContent>
                  <w:p w14:paraId="03AE429A" w14:textId="77777777" w:rsidR="001F0606" w:rsidRDefault="00E90AF3">
                    <w:pPr>
                      <w:pStyle w:val="BodyText"/>
                      <w:spacing w:before="13"/>
                      <w:ind w:left="60"/>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7AA1F" w14:textId="77777777" w:rsidR="00030E5F" w:rsidRDefault="00030E5F">
      <w:r>
        <w:separator/>
      </w:r>
    </w:p>
  </w:footnote>
  <w:footnote w:type="continuationSeparator" w:id="0">
    <w:p w14:paraId="06CD12B8" w14:textId="77777777" w:rsidR="00030E5F" w:rsidRDefault="00030E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DF40F" w14:textId="327A79BE" w:rsidR="001F0606" w:rsidRDefault="00296C11">
    <w:pPr>
      <w:pStyle w:val="BodyText"/>
      <w:spacing w:line="14" w:lineRule="auto"/>
      <w:rPr>
        <w:sz w:val="20"/>
      </w:rPr>
    </w:pPr>
    <w:r>
      <w:rPr>
        <w:noProof/>
      </w:rPr>
      <mc:AlternateContent>
        <mc:Choice Requires="wps">
          <w:drawing>
            <wp:anchor distT="0" distB="0" distL="114300" distR="114300" simplePos="0" relativeHeight="251657216" behindDoc="1" locked="0" layoutInCell="1" allowOverlap="1" wp14:anchorId="71CCFF03" wp14:editId="0AE3DDD1">
              <wp:simplePos x="0" y="0"/>
              <wp:positionH relativeFrom="margin">
                <wp:align>left</wp:align>
              </wp:positionH>
              <wp:positionV relativeFrom="page">
                <wp:posOffset>171450</wp:posOffset>
              </wp:positionV>
              <wp:extent cx="5762625" cy="504825"/>
              <wp:effectExtent l="0" t="0" r="9525" b="9525"/>
              <wp:wrapNone/>
              <wp:docPr id="2739881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0C5A91" w14:textId="56D5CE00" w:rsidR="001F0606" w:rsidRPr="001F33C7" w:rsidRDefault="00E90AF3" w:rsidP="001F33C7">
                          <w:pPr>
                            <w:spacing w:before="13"/>
                            <w:ind w:left="20"/>
                            <w:rPr>
                              <w:rFonts w:ascii="Arial"/>
                              <w:b/>
                              <w:spacing w:val="-15"/>
                            </w:rPr>
                          </w:pPr>
                          <w:r>
                            <w:rPr>
                              <w:rFonts w:ascii="Arial"/>
                              <w:b/>
                            </w:rPr>
                            <w:t>Proceeding</w:t>
                          </w:r>
                          <w:r>
                            <w:rPr>
                              <w:rFonts w:ascii="Arial"/>
                              <w:b/>
                              <w:spacing w:val="-5"/>
                            </w:rPr>
                            <w:t xml:space="preserve"> </w:t>
                          </w:r>
                          <w:r>
                            <w:rPr>
                              <w:rFonts w:ascii="Arial"/>
                              <w:b/>
                            </w:rPr>
                            <w:t>of</w:t>
                          </w:r>
                          <w:r>
                            <w:rPr>
                              <w:rFonts w:ascii="Arial"/>
                              <w:b/>
                              <w:spacing w:val="-6"/>
                            </w:rPr>
                            <w:t xml:space="preserve"> </w:t>
                          </w:r>
                          <w:r>
                            <w:rPr>
                              <w:rFonts w:ascii="Arial"/>
                              <w:b/>
                            </w:rPr>
                            <w:t>International</w:t>
                          </w:r>
                          <w:r>
                            <w:rPr>
                              <w:rFonts w:ascii="Arial"/>
                              <w:b/>
                              <w:spacing w:val="-3"/>
                            </w:rPr>
                            <w:t xml:space="preserve"> </w:t>
                          </w:r>
                          <w:r>
                            <w:rPr>
                              <w:rFonts w:ascii="Arial"/>
                              <w:b/>
                            </w:rPr>
                            <w:t>Bussiness</w:t>
                          </w:r>
                          <w:r>
                            <w:rPr>
                              <w:rFonts w:ascii="Arial"/>
                              <w:b/>
                              <w:spacing w:val="-5"/>
                            </w:rPr>
                            <w:t xml:space="preserve"> </w:t>
                          </w:r>
                          <w:r>
                            <w:rPr>
                              <w:rFonts w:ascii="Arial"/>
                              <w:b/>
                            </w:rPr>
                            <w:t>and</w:t>
                          </w:r>
                          <w:r>
                            <w:rPr>
                              <w:rFonts w:ascii="Arial"/>
                              <w:b/>
                              <w:spacing w:val="-5"/>
                            </w:rPr>
                            <w:t xml:space="preserve"> </w:t>
                          </w:r>
                          <w:r>
                            <w:rPr>
                              <w:rFonts w:ascii="Arial"/>
                              <w:b/>
                            </w:rPr>
                            <w:t>Economic</w:t>
                          </w:r>
                          <w:r>
                            <w:rPr>
                              <w:rFonts w:ascii="Arial"/>
                              <w:b/>
                              <w:spacing w:val="-4"/>
                            </w:rPr>
                            <w:t xml:space="preserve"> </w:t>
                          </w:r>
                          <w:r>
                            <w:rPr>
                              <w:rFonts w:ascii="Arial"/>
                              <w:b/>
                            </w:rPr>
                            <w:t>Conference</w:t>
                          </w:r>
                          <w:r>
                            <w:rPr>
                              <w:rFonts w:ascii="Arial"/>
                              <w:b/>
                              <w:spacing w:val="-5"/>
                            </w:rPr>
                            <w:t xml:space="preserve"> </w:t>
                          </w:r>
                          <w:r>
                            <w:rPr>
                              <w:rFonts w:ascii="Arial"/>
                              <w:b/>
                            </w:rPr>
                            <w:t>(IBEC)</w:t>
                          </w:r>
                          <w:r>
                            <w:rPr>
                              <w:rFonts w:ascii="Arial"/>
                              <w:b/>
                              <w:spacing w:val="-4"/>
                            </w:rPr>
                            <w:t xml:space="preserve"> </w:t>
                          </w:r>
                          <w:r>
                            <w:rPr>
                              <w:rFonts w:ascii="Arial"/>
                              <w:b/>
                            </w:rPr>
                            <w:t>Vol.</w:t>
                          </w:r>
                          <w:r>
                            <w:rPr>
                              <w:rFonts w:ascii="Arial"/>
                              <w:b/>
                              <w:spacing w:val="-3"/>
                            </w:rPr>
                            <w:t xml:space="preserve"> </w:t>
                          </w:r>
                          <w:r w:rsidR="001F33C7">
                            <w:rPr>
                              <w:rFonts w:ascii="Arial"/>
                              <w:b/>
                            </w:rPr>
                            <w:t>2</w:t>
                          </w:r>
                          <w:r>
                            <w:rPr>
                              <w:rFonts w:ascii="Arial"/>
                              <w:b/>
                              <w:spacing w:val="-58"/>
                            </w:rPr>
                            <w:t xml:space="preserve"> </w:t>
                          </w:r>
                          <w:r w:rsidR="001F33C7">
                            <w:rPr>
                              <w:rFonts w:ascii="Arial"/>
                              <w:b/>
                              <w:spacing w:val="-58"/>
                            </w:rPr>
                            <w:t xml:space="preserve">       </w:t>
                          </w:r>
                          <w:r>
                            <w:rPr>
                              <w:rFonts w:ascii="Arial"/>
                              <w:b/>
                              <w:spacing w:val="-1"/>
                            </w:rPr>
                            <w:t>No.</w:t>
                          </w:r>
                          <w:r>
                            <w:rPr>
                              <w:rFonts w:ascii="Arial"/>
                              <w:b/>
                              <w:spacing w:val="-13"/>
                            </w:rPr>
                            <w:t xml:space="preserve"> </w:t>
                          </w:r>
                          <w:r w:rsidR="001F33C7">
                            <w:rPr>
                              <w:rFonts w:ascii="Arial"/>
                              <w:b/>
                              <w:spacing w:val="-1"/>
                            </w:rPr>
                            <w:t>1</w:t>
                          </w:r>
                          <w:r>
                            <w:rPr>
                              <w:rFonts w:ascii="Arial"/>
                              <w:b/>
                              <w:spacing w:val="-1"/>
                            </w:rPr>
                            <w:t>,</w:t>
                          </w:r>
                          <w:r>
                            <w:rPr>
                              <w:rFonts w:ascii="Arial"/>
                              <w:b/>
                              <w:spacing w:val="-14"/>
                            </w:rPr>
                            <w:t xml:space="preserve"> </w:t>
                          </w:r>
                          <w:r>
                            <w:rPr>
                              <w:rFonts w:ascii="Arial"/>
                              <w:b/>
                              <w:spacing w:val="-1"/>
                            </w:rPr>
                            <w:t>pp.</w:t>
                          </w:r>
                          <w:r>
                            <w:rPr>
                              <w:rFonts w:ascii="Arial"/>
                              <w:b/>
                              <w:spacing w:val="-14"/>
                            </w:rPr>
                            <w:t xml:space="preserve"> </w:t>
                          </w:r>
                          <w:r>
                            <w:rPr>
                              <w:rFonts w:ascii="Arial"/>
                              <w:b/>
                            </w:rPr>
                            <w:t>xx-xx,</w:t>
                          </w:r>
                          <w:r>
                            <w:rPr>
                              <w:rFonts w:ascii="Arial"/>
                              <w:b/>
                              <w:spacing w:val="-13"/>
                            </w:rPr>
                            <w:t xml:space="preserve"> </w:t>
                          </w:r>
                          <w:r w:rsidR="001F33C7">
                            <w:rPr>
                              <w:rFonts w:ascii="Arial"/>
                              <w:b/>
                            </w:rPr>
                            <w:t>December</w:t>
                          </w:r>
                          <w:r>
                            <w:rPr>
                              <w:rFonts w:ascii="Arial"/>
                              <w:b/>
                            </w:rPr>
                            <w:t>,</w:t>
                          </w:r>
                          <w:r>
                            <w:rPr>
                              <w:rFonts w:ascii="Arial"/>
                              <w:b/>
                              <w:spacing w:val="-12"/>
                            </w:rPr>
                            <w:t xml:space="preserve"> </w:t>
                          </w:r>
                          <w:r w:rsidR="001F33C7">
                            <w:rPr>
                              <w:rFonts w:ascii="Arial"/>
                              <w:b/>
                            </w:rPr>
                            <w:t>2023</w:t>
                          </w:r>
                          <w:r w:rsidR="001F33C7">
                            <w:rPr>
                              <w:rFonts w:ascii="Arial"/>
                              <w:b/>
                              <w:spacing w:val="-15"/>
                            </w:rPr>
                            <w:t xml:space="preserve"> </w:t>
                          </w:r>
                          <w:hyperlink w:history="1">
                            <w:r w:rsidR="001F33C7" w:rsidRPr="00B20477">
                              <w:rPr>
                                <w:rStyle w:val="Hyperlink"/>
                                <w:rFonts w:ascii="Arial"/>
                                <w:b/>
                              </w:rPr>
                              <w:t>http://conference.eka prasetya.ac.id/index.php/ibec</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CCFF03" id="_x0000_t202" coordsize="21600,21600" o:spt="202" path="m,l,21600r21600,l21600,xe">
              <v:stroke joinstyle="miter"/>
              <v:path gradientshapeok="t" o:connecttype="rect"/>
            </v:shapetype>
            <v:shape id="_x0000_s1027" type="#_x0000_t202" style="position:absolute;margin-left:0;margin-top:13.5pt;width:453.75pt;height:39.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" filled="f" stroked="f">
              <v:textbox inset="0,0,0,0">
                <w:txbxContent>
                  <w:p w14:paraId="120C5A91" w14:textId="56D5CE00" w:rsidR="001F0606" w:rsidRPr="001F33C7" w:rsidRDefault="00E90AF3" w:rsidP="001F33C7">
                    <w:pPr>
                      <w:spacing w:before="13"/>
                      <w:ind w:left="20"/>
                      <w:rPr>
                        <w:rFonts w:ascii="Arial"/>
                        <w:b/>
                        <w:spacing w:val="-15"/>
                      </w:rPr>
                    </w:pPr>
                    <w:r>
                      <w:rPr>
                        <w:rFonts w:ascii="Arial"/>
                        <w:b/>
                      </w:rPr>
                      <w:t>Proceeding</w:t>
                    </w:r>
                    <w:r>
                      <w:rPr>
                        <w:rFonts w:ascii="Arial"/>
                        <w:b/>
                        <w:spacing w:val="-5"/>
                      </w:rPr>
                      <w:t xml:space="preserve"> </w:t>
                    </w:r>
                    <w:r>
                      <w:rPr>
                        <w:rFonts w:ascii="Arial"/>
                        <w:b/>
                      </w:rPr>
                      <w:t>of</w:t>
                    </w:r>
                    <w:r>
                      <w:rPr>
                        <w:rFonts w:ascii="Arial"/>
                        <w:b/>
                        <w:spacing w:val="-6"/>
                      </w:rPr>
                      <w:t xml:space="preserve"> </w:t>
                    </w:r>
                    <w:r>
                      <w:rPr>
                        <w:rFonts w:ascii="Arial"/>
                        <w:b/>
                      </w:rPr>
                      <w:t>International</w:t>
                    </w:r>
                    <w:r>
                      <w:rPr>
                        <w:rFonts w:ascii="Arial"/>
                        <w:b/>
                        <w:spacing w:val="-3"/>
                      </w:rPr>
                      <w:t xml:space="preserve"> </w:t>
                    </w:r>
                    <w:r>
                      <w:rPr>
                        <w:rFonts w:ascii="Arial"/>
                        <w:b/>
                      </w:rPr>
                      <w:t>Bussiness</w:t>
                    </w:r>
                    <w:r>
                      <w:rPr>
                        <w:rFonts w:ascii="Arial"/>
                        <w:b/>
                        <w:spacing w:val="-5"/>
                      </w:rPr>
                      <w:t xml:space="preserve"> </w:t>
                    </w:r>
                    <w:r>
                      <w:rPr>
                        <w:rFonts w:ascii="Arial"/>
                        <w:b/>
                      </w:rPr>
                      <w:t>and</w:t>
                    </w:r>
                    <w:r>
                      <w:rPr>
                        <w:rFonts w:ascii="Arial"/>
                        <w:b/>
                        <w:spacing w:val="-5"/>
                      </w:rPr>
                      <w:t xml:space="preserve"> </w:t>
                    </w:r>
                    <w:r>
                      <w:rPr>
                        <w:rFonts w:ascii="Arial"/>
                        <w:b/>
                      </w:rPr>
                      <w:t>Economic</w:t>
                    </w:r>
                    <w:r>
                      <w:rPr>
                        <w:rFonts w:ascii="Arial"/>
                        <w:b/>
                        <w:spacing w:val="-4"/>
                      </w:rPr>
                      <w:t xml:space="preserve"> </w:t>
                    </w:r>
                    <w:r>
                      <w:rPr>
                        <w:rFonts w:ascii="Arial"/>
                        <w:b/>
                      </w:rPr>
                      <w:t>Conference</w:t>
                    </w:r>
                    <w:r>
                      <w:rPr>
                        <w:rFonts w:ascii="Arial"/>
                        <w:b/>
                        <w:spacing w:val="-5"/>
                      </w:rPr>
                      <w:t xml:space="preserve"> </w:t>
                    </w:r>
                    <w:r>
                      <w:rPr>
                        <w:rFonts w:ascii="Arial"/>
                        <w:b/>
                      </w:rPr>
                      <w:t>(IBEC)</w:t>
                    </w:r>
                    <w:r>
                      <w:rPr>
                        <w:rFonts w:ascii="Arial"/>
                        <w:b/>
                        <w:spacing w:val="-4"/>
                      </w:rPr>
                      <w:t xml:space="preserve"> </w:t>
                    </w:r>
                    <w:r>
                      <w:rPr>
                        <w:rFonts w:ascii="Arial"/>
                        <w:b/>
                      </w:rPr>
                      <w:t>Vol.</w:t>
                    </w:r>
                    <w:r>
                      <w:rPr>
                        <w:rFonts w:ascii="Arial"/>
                        <w:b/>
                        <w:spacing w:val="-3"/>
                      </w:rPr>
                      <w:t xml:space="preserve"> </w:t>
                    </w:r>
                    <w:r w:rsidR="001F33C7">
                      <w:rPr>
                        <w:rFonts w:ascii="Arial"/>
                        <w:b/>
                      </w:rPr>
                      <w:t>2</w:t>
                    </w:r>
                    <w:r>
                      <w:rPr>
                        <w:rFonts w:ascii="Arial"/>
                        <w:b/>
                        <w:spacing w:val="-58"/>
                      </w:rPr>
                      <w:t xml:space="preserve"> </w:t>
                    </w:r>
                    <w:r w:rsidR="001F33C7">
                      <w:rPr>
                        <w:rFonts w:ascii="Arial"/>
                        <w:b/>
                        <w:spacing w:val="-58"/>
                      </w:rPr>
                      <w:t xml:space="preserve">       </w:t>
                    </w:r>
                    <w:r>
                      <w:rPr>
                        <w:rFonts w:ascii="Arial"/>
                        <w:b/>
                        <w:spacing w:val="-1"/>
                      </w:rPr>
                      <w:t>No.</w:t>
                    </w:r>
                    <w:r>
                      <w:rPr>
                        <w:rFonts w:ascii="Arial"/>
                        <w:b/>
                        <w:spacing w:val="-13"/>
                      </w:rPr>
                      <w:t xml:space="preserve"> </w:t>
                    </w:r>
                    <w:r w:rsidR="001F33C7">
                      <w:rPr>
                        <w:rFonts w:ascii="Arial"/>
                        <w:b/>
                        <w:spacing w:val="-1"/>
                      </w:rPr>
                      <w:t>1</w:t>
                    </w:r>
                    <w:r>
                      <w:rPr>
                        <w:rFonts w:ascii="Arial"/>
                        <w:b/>
                        <w:spacing w:val="-1"/>
                      </w:rPr>
                      <w:t>,</w:t>
                    </w:r>
                    <w:r>
                      <w:rPr>
                        <w:rFonts w:ascii="Arial"/>
                        <w:b/>
                        <w:spacing w:val="-14"/>
                      </w:rPr>
                      <w:t xml:space="preserve"> </w:t>
                    </w:r>
                    <w:r>
                      <w:rPr>
                        <w:rFonts w:ascii="Arial"/>
                        <w:b/>
                        <w:spacing w:val="-1"/>
                      </w:rPr>
                      <w:t>pp.</w:t>
                    </w:r>
                    <w:r>
                      <w:rPr>
                        <w:rFonts w:ascii="Arial"/>
                        <w:b/>
                        <w:spacing w:val="-14"/>
                      </w:rPr>
                      <w:t xml:space="preserve"> </w:t>
                    </w:r>
                    <w:r>
                      <w:rPr>
                        <w:rFonts w:ascii="Arial"/>
                        <w:b/>
                      </w:rPr>
                      <w:t>xx-xx,</w:t>
                    </w:r>
                    <w:r>
                      <w:rPr>
                        <w:rFonts w:ascii="Arial"/>
                        <w:b/>
                        <w:spacing w:val="-13"/>
                      </w:rPr>
                      <w:t xml:space="preserve"> </w:t>
                    </w:r>
                    <w:r w:rsidR="001F33C7">
                      <w:rPr>
                        <w:rFonts w:ascii="Arial"/>
                        <w:b/>
                      </w:rPr>
                      <w:t>December</w:t>
                    </w:r>
                    <w:r>
                      <w:rPr>
                        <w:rFonts w:ascii="Arial"/>
                        <w:b/>
                      </w:rPr>
                      <w:t>,</w:t>
                    </w:r>
                    <w:r>
                      <w:rPr>
                        <w:rFonts w:ascii="Arial"/>
                        <w:b/>
                        <w:spacing w:val="-12"/>
                      </w:rPr>
                      <w:t xml:space="preserve"> </w:t>
                    </w:r>
                    <w:r w:rsidR="001F33C7">
                      <w:rPr>
                        <w:rFonts w:ascii="Arial"/>
                        <w:b/>
                      </w:rPr>
                      <w:t>2023</w:t>
                    </w:r>
                    <w:r w:rsidR="001F33C7">
                      <w:rPr>
                        <w:rFonts w:ascii="Arial"/>
                        <w:b/>
                        <w:spacing w:val="-15"/>
                      </w:rPr>
                      <w:t xml:space="preserve"> </w:t>
                    </w:r>
                    <w:hyperlink w:history="1">
                      <w:r w:rsidR="001F33C7" w:rsidRPr="00B20477">
                        <w:rPr>
                          <w:rStyle w:val="Hyperlink"/>
                          <w:rFonts w:ascii="Arial"/>
                          <w:b/>
                        </w:rPr>
                        <w:t>http://conference.eka prasetya.ac.id/index.php/ibec</w:t>
                      </w:r>
                    </w:hyperlink>
                  </w:p>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C6740"/>
    <w:multiLevelType w:val="hybridMultilevel"/>
    <w:tmpl w:val="FFFFFFFF"/>
    <w:lvl w:ilvl="0" w:tplc="A3E6589C">
      <w:start w:val="1"/>
      <w:numFmt w:val="lowerLetter"/>
      <w:lvlText w:val="%1."/>
      <w:lvlJc w:val="left"/>
      <w:pPr>
        <w:ind w:left="897" w:hanging="247"/>
        <w:jc w:val="left"/>
      </w:pPr>
      <w:rPr>
        <w:rFonts w:ascii="Arial MT" w:eastAsia="Arial MT" w:hAnsi="Arial MT" w:cs="Arial MT" w:hint="default"/>
        <w:color w:val="000104"/>
        <w:spacing w:val="-1"/>
        <w:w w:val="100"/>
        <w:sz w:val="22"/>
        <w:szCs w:val="22"/>
        <w:lang w:val="en-US" w:eastAsia="en-US" w:bidi="ar-SA"/>
      </w:rPr>
    </w:lvl>
    <w:lvl w:ilvl="1" w:tplc="D9BC8096">
      <w:numFmt w:val="bullet"/>
      <w:lvlText w:val="•"/>
      <w:lvlJc w:val="left"/>
      <w:pPr>
        <w:ind w:left="1732" w:hanging="247"/>
      </w:pPr>
      <w:rPr>
        <w:rFonts w:hint="default"/>
        <w:lang w:val="en-US" w:eastAsia="en-US" w:bidi="ar-SA"/>
      </w:rPr>
    </w:lvl>
    <w:lvl w:ilvl="2" w:tplc="76E4848E">
      <w:numFmt w:val="bullet"/>
      <w:lvlText w:val="•"/>
      <w:lvlJc w:val="left"/>
      <w:pPr>
        <w:ind w:left="2564" w:hanging="247"/>
      </w:pPr>
      <w:rPr>
        <w:rFonts w:hint="default"/>
        <w:lang w:val="en-US" w:eastAsia="en-US" w:bidi="ar-SA"/>
      </w:rPr>
    </w:lvl>
    <w:lvl w:ilvl="3" w:tplc="C186AAA4">
      <w:numFmt w:val="bullet"/>
      <w:lvlText w:val="•"/>
      <w:lvlJc w:val="left"/>
      <w:pPr>
        <w:ind w:left="3397" w:hanging="247"/>
      </w:pPr>
      <w:rPr>
        <w:rFonts w:hint="default"/>
        <w:lang w:val="en-US" w:eastAsia="en-US" w:bidi="ar-SA"/>
      </w:rPr>
    </w:lvl>
    <w:lvl w:ilvl="4" w:tplc="F80C65CE">
      <w:numFmt w:val="bullet"/>
      <w:lvlText w:val="•"/>
      <w:lvlJc w:val="left"/>
      <w:pPr>
        <w:ind w:left="4229" w:hanging="247"/>
      </w:pPr>
      <w:rPr>
        <w:rFonts w:hint="default"/>
        <w:lang w:val="en-US" w:eastAsia="en-US" w:bidi="ar-SA"/>
      </w:rPr>
    </w:lvl>
    <w:lvl w:ilvl="5" w:tplc="F6CA574C">
      <w:numFmt w:val="bullet"/>
      <w:lvlText w:val="•"/>
      <w:lvlJc w:val="left"/>
      <w:pPr>
        <w:ind w:left="5062" w:hanging="247"/>
      </w:pPr>
      <w:rPr>
        <w:rFonts w:hint="default"/>
        <w:lang w:val="en-US" w:eastAsia="en-US" w:bidi="ar-SA"/>
      </w:rPr>
    </w:lvl>
    <w:lvl w:ilvl="6" w:tplc="7884E55E">
      <w:numFmt w:val="bullet"/>
      <w:lvlText w:val="•"/>
      <w:lvlJc w:val="left"/>
      <w:pPr>
        <w:ind w:left="5894" w:hanging="247"/>
      </w:pPr>
      <w:rPr>
        <w:rFonts w:hint="default"/>
        <w:lang w:val="en-US" w:eastAsia="en-US" w:bidi="ar-SA"/>
      </w:rPr>
    </w:lvl>
    <w:lvl w:ilvl="7" w:tplc="E9D29F6A">
      <w:numFmt w:val="bullet"/>
      <w:lvlText w:val="•"/>
      <w:lvlJc w:val="left"/>
      <w:pPr>
        <w:ind w:left="6726" w:hanging="247"/>
      </w:pPr>
      <w:rPr>
        <w:rFonts w:hint="default"/>
        <w:lang w:val="en-US" w:eastAsia="en-US" w:bidi="ar-SA"/>
      </w:rPr>
    </w:lvl>
    <w:lvl w:ilvl="8" w:tplc="2804A308">
      <w:numFmt w:val="bullet"/>
      <w:lvlText w:val="•"/>
      <w:lvlJc w:val="left"/>
      <w:pPr>
        <w:ind w:left="7559" w:hanging="247"/>
      </w:pPr>
      <w:rPr>
        <w:rFonts w:hint="default"/>
        <w:lang w:val="en-US" w:eastAsia="en-US" w:bidi="ar-SA"/>
      </w:rPr>
    </w:lvl>
  </w:abstractNum>
  <w:abstractNum w:abstractNumId="1" w15:restartNumberingAfterBreak="0">
    <w:nsid w:val="25A552B4"/>
    <w:multiLevelType w:val="hybridMultilevel"/>
    <w:tmpl w:val="FFFFFFFF"/>
    <w:lvl w:ilvl="0" w:tplc="0A9A36E6">
      <w:start w:val="1"/>
      <w:numFmt w:val="decimal"/>
      <w:lvlText w:val="%1."/>
      <w:lvlJc w:val="left"/>
      <w:pPr>
        <w:ind w:left="1157" w:hanging="567"/>
        <w:jc w:val="left"/>
      </w:pPr>
      <w:rPr>
        <w:rFonts w:ascii="Arial MT" w:eastAsia="Arial MT" w:hAnsi="Arial MT" w:cs="Arial MT" w:hint="default"/>
        <w:spacing w:val="-1"/>
        <w:w w:val="100"/>
        <w:sz w:val="22"/>
        <w:szCs w:val="22"/>
        <w:lang w:val="en-US" w:eastAsia="en-US" w:bidi="ar-SA"/>
      </w:rPr>
    </w:lvl>
    <w:lvl w:ilvl="1" w:tplc="8D100546">
      <w:numFmt w:val="bullet"/>
      <w:lvlText w:val="•"/>
      <w:lvlJc w:val="left"/>
      <w:pPr>
        <w:ind w:left="1966" w:hanging="567"/>
      </w:pPr>
      <w:rPr>
        <w:rFonts w:hint="default"/>
        <w:lang w:val="en-US" w:eastAsia="en-US" w:bidi="ar-SA"/>
      </w:rPr>
    </w:lvl>
    <w:lvl w:ilvl="2" w:tplc="A0B254B6">
      <w:numFmt w:val="bullet"/>
      <w:lvlText w:val="•"/>
      <w:lvlJc w:val="left"/>
      <w:pPr>
        <w:ind w:left="2772" w:hanging="567"/>
      </w:pPr>
      <w:rPr>
        <w:rFonts w:hint="default"/>
        <w:lang w:val="en-US" w:eastAsia="en-US" w:bidi="ar-SA"/>
      </w:rPr>
    </w:lvl>
    <w:lvl w:ilvl="3" w:tplc="5AD86906">
      <w:numFmt w:val="bullet"/>
      <w:lvlText w:val="•"/>
      <w:lvlJc w:val="left"/>
      <w:pPr>
        <w:ind w:left="3579" w:hanging="567"/>
      </w:pPr>
      <w:rPr>
        <w:rFonts w:hint="default"/>
        <w:lang w:val="en-US" w:eastAsia="en-US" w:bidi="ar-SA"/>
      </w:rPr>
    </w:lvl>
    <w:lvl w:ilvl="4" w:tplc="A4667C28">
      <w:numFmt w:val="bullet"/>
      <w:lvlText w:val="•"/>
      <w:lvlJc w:val="left"/>
      <w:pPr>
        <w:ind w:left="4385" w:hanging="567"/>
      </w:pPr>
      <w:rPr>
        <w:rFonts w:hint="default"/>
        <w:lang w:val="en-US" w:eastAsia="en-US" w:bidi="ar-SA"/>
      </w:rPr>
    </w:lvl>
    <w:lvl w:ilvl="5" w:tplc="A4389794">
      <w:numFmt w:val="bullet"/>
      <w:lvlText w:val="•"/>
      <w:lvlJc w:val="left"/>
      <w:pPr>
        <w:ind w:left="5192" w:hanging="567"/>
      </w:pPr>
      <w:rPr>
        <w:rFonts w:hint="default"/>
        <w:lang w:val="en-US" w:eastAsia="en-US" w:bidi="ar-SA"/>
      </w:rPr>
    </w:lvl>
    <w:lvl w:ilvl="6" w:tplc="B0D20E0A">
      <w:numFmt w:val="bullet"/>
      <w:lvlText w:val="•"/>
      <w:lvlJc w:val="left"/>
      <w:pPr>
        <w:ind w:left="5998" w:hanging="567"/>
      </w:pPr>
      <w:rPr>
        <w:rFonts w:hint="default"/>
        <w:lang w:val="en-US" w:eastAsia="en-US" w:bidi="ar-SA"/>
      </w:rPr>
    </w:lvl>
    <w:lvl w:ilvl="7" w:tplc="1730EFE6">
      <w:numFmt w:val="bullet"/>
      <w:lvlText w:val="•"/>
      <w:lvlJc w:val="left"/>
      <w:pPr>
        <w:ind w:left="6804" w:hanging="567"/>
      </w:pPr>
      <w:rPr>
        <w:rFonts w:hint="default"/>
        <w:lang w:val="en-US" w:eastAsia="en-US" w:bidi="ar-SA"/>
      </w:rPr>
    </w:lvl>
    <w:lvl w:ilvl="8" w:tplc="14B015CC">
      <w:numFmt w:val="bullet"/>
      <w:lvlText w:val="•"/>
      <w:lvlJc w:val="left"/>
      <w:pPr>
        <w:ind w:left="7611" w:hanging="567"/>
      </w:pPr>
      <w:rPr>
        <w:rFonts w:hint="default"/>
        <w:lang w:val="en-US" w:eastAsia="en-US" w:bidi="ar-SA"/>
      </w:rPr>
    </w:lvl>
  </w:abstractNum>
  <w:abstractNum w:abstractNumId="2" w15:restartNumberingAfterBreak="0">
    <w:nsid w:val="2A5C45AF"/>
    <w:multiLevelType w:val="hybridMultilevel"/>
    <w:tmpl w:val="FFFFFFFF"/>
    <w:lvl w:ilvl="0" w:tplc="2C200F72">
      <w:start w:val="1"/>
      <w:numFmt w:val="decimal"/>
      <w:lvlText w:val="%1."/>
      <w:lvlJc w:val="left"/>
      <w:pPr>
        <w:ind w:left="1157" w:hanging="567"/>
        <w:jc w:val="left"/>
      </w:pPr>
      <w:rPr>
        <w:rFonts w:hint="default"/>
        <w:spacing w:val="-1"/>
        <w:w w:val="100"/>
        <w:lang w:val="en-US" w:eastAsia="en-US" w:bidi="ar-SA"/>
      </w:rPr>
    </w:lvl>
    <w:lvl w:ilvl="1" w:tplc="0B06481C">
      <w:numFmt w:val="bullet"/>
      <w:lvlText w:val="•"/>
      <w:lvlJc w:val="left"/>
      <w:pPr>
        <w:ind w:left="1966" w:hanging="567"/>
      </w:pPr>
      <w:rPr>
        <w:rFonts w:hint="default"/>
        <w:lang w:val="en-US" w:eastAsia="en-US" w:bidi="ar-SA"/>
      </w:rPr>
    </w:lvl>
    <w:lvl w:ilvl="2" w:tplc="CE32FA2A">
      <w:numFmt w:val="bullet"/>
      <w:lvlText w:val="•"/>
      <w:lvlJc w:val="left"/>
      <w:pPr>
        <w:ind w:left="2772" w:hanging="567"/>
      </w:pPr>
      <w:rPr>
        <w:rFonts w:hint="default"/>
        <w:lang w:val="en-US" w:eastAsia="en-US" w:bidi="ar-SA"/>
      </w:rPr>
    </w:lvl>
    <w:lvl w:ilvl="3" w:tplc="C50616C4">
      <w:numFmt w:val="bullet"/>
      <w:lvlText w:val="•"/>
      <w:lvlJc w:val="left"/>
      <w:pPr>
        <w:ind w:left="3579" w:hanging="567"/>
      </w:pPr>
      <w:rPr>
        <w:rFonts w:hint="default"/>
        <w:lang w:val="en-US" w:eastAsia="en-US" w:bidi="ar-SA"/>
      </w:rPr>
    </w:lvl>
    <w:lvl w:ilvl="4" w:tplc="9BAA74B0">
      <w:numFmt w:val="bullet"/>
      <w:lvlText w:val="•"/>
      <w:lvlJc w:val="left"/>
      <w:pPr>
        <w:ind w:left="4385" w:hanging="567"/>
      </w:pPr>
      <w:rPr>
        <w:rFonts w:hint="default"/>
        <w:lang w:val="en-US" w:eastAsia="en-US" w:bidi="ar-SA"/>
      </w:rPr>
    </w:lvl>
    <w:lvl w:ilvl="5" w:tplc="1BA4A878">
      <w:numFmt w:val="bullet"/>
      <w:lvlText w:val="•"/>
      <w:lvlJc w:val="left"/>
      <w:pPr>
        <w:ind w:left="5192" w:hanging="567"/>
      </w:pPr>
      <w:rPr>
        <w:rFonts w:hint="default"/>
        <w:lang w:val="en-US" w:eastAsia="en-US" w:bidi="ar-SA"/>
      </w:rPr>
    </w:lvl>
    <w:lvl w:ilvl="6" w:tplc="9B5CA8FC">
      <w:numFmt w:val="bullet"/>
      <w:lvlText w:val="•"/>
      <w:lvlJc w:val="left"/>
      <w:pPr>
        <w:ind w:left="5998" w:hanging="567"/>
      </w:pPr>
      <w:rPr>
        <w:rFonts w:hint="default"/>
        <w:lang w:val="en-US" w:eastAsia="en-US" w:bidi="ar-SA"/>
      </w:rPr>
    </w:lvl>
    <w:lvl w:ilvl="7" w:tplc="776E5980">
      <w:numFmt w:val="bullet"/>
      <w:lvlText w:val="•"/>
      <w:lvlJc w:val="left"/>
      <w:pPr>
        <w:ind w:left="6804" w:hanging="567"/>
      </w:pPr>
      <w:rPr>
        <w:rFonts w:hint="default"/>
        <w:lang w:val="en-US" w:eastAsia="en-US" w:bidi="ar-SA"/>
      </w:rPr>
    </w:lvl>
    <w:lvl w:ilvl="8" w:tplc="DB96B538">
      <w:numFmt w:val="bullet"/>
      <w:lvlText w:val="•"/>
      <w:lvlJc w:val="left"/>
      <w:pPr>
        <w:ind w:left="7611" w:hanging="567"/>
      </w:pPr>
      <w:rPr>
        <w:rFonts w:hint="default"/>
        <w:lang w:val="en-US" w:eastAsia="en-US" w:bidi="ar-SA"/>
      </w:rPr>
    </w:lvl>
  </w:abstractNum>
  <w:abstractNum w:abstractNumId="3" w15:restartNumberingAfterBreak="0">
    <w:nsid w:val="4D7B1DBD"/>
    <w:multiLevelType w:val="hybridMultilevel"/>
    <w:tmpl w:val="FFFFFFFF"/>
    <w:lvl w:ilvl="0" w:tplc="FF40EF64">
      <w:start w:val="1"/>
      <w:numFmt w:val="decimal"/>
      <w:lvlText w:val="%1."/>
      <w:lvlJc w:val="left"/>
      <w:pPr>
        <w:ind w:left="1157" w:hanging="567"/>
        <w:jc w:val="left"/>
      </w:pPr>
      <w:rPr>
        <w:rFonts w:ascii="Arial MT" w:eastAsia="Arial MT" w:hAnsi="Arial MT" w:cs="Arial MT" w:hint="default"/>
        <w:spacing w:val="-1"/>
        <w:w w:val="100"/>
        <w:sz w:val="22"/>
        <w:szCs w:val="22"/>
        <w:lang w:val="en-US" w:eastAsia="en-US" w:bidi="ar-SA"/>
      </w:rPr>
    </w:lvl>
    <w:lvl w:ilvl="1" w:tplc="97DA0210">
      <w:numFmt w:val="bullet"/>
      <w:lvlText w:val="•"/>
      <w:lvlJc w:val="left"/>
      <w:pPr>
        <w:ind w:left="1966" w:hanging="567"/>
      </w:pPr>
      <w:rPr>
        <w:rFonts w:hint="default"/>
        <w:lang w:val="en-US" w:eastAsia="en-US" w:bidi="ar-SA"/>
      </w:rPr>
    </w:lvl>
    <w:lvl w:ilvl="2" w:tplc="9DFC441E">
      <w:numFmt w:val="bullet"/>
      <w:lvlText w:val="•"/>
      <w:lvlJc w:val="left"/>
      <w:pPr>
        <w:ind w:left="2772" w:hanging="567"/>
      </w:pPr>
      <w:rPr>
        <w:rFonts w:hint="default"/>
        <w:lang w:val="en-US" w:eastAsia="en-US" w:bidi="ar-SA"/>
      </w:rPr>
    </w:lvl>
    <w:lvl w:ilvl="3" w:tplc="8C284C2A">
      <w:numFmt w:val="bullet"/>
      <w:lvlText w:val="•"/>
      <w:lvlJc w:val="left"/>
      <w:pPr>
        <w:ind w:left="3579" w:hanging="567"/>
      </w:pPr>
      <w:rPr>
        <w:rFonts w:hint="default"/>
        <w:lang w:val="en-US" w:eastAsia="en-US" w:bidi="ar-SA"/>
      </w:rPr>
    </w:lvl>
    <w:lvl w:ilvl="4" w:tplc="4726D674">
      <w:numFmt w:val="bullet"/>
      <w:lvlText w:val="•"/>
      <w:lvlJc w:val="left"/>
      <w:pPr>
        <w:ind w:left="4385" w:hanging="567"/>
      </w:pPr>
      <w:rPr>
        <w:rFonts w:hint="default"/>
        <w:lang w:val="en-US" w:eastAsia="en-US" w:bidi="ar-SA"/>
      </w:rPr>
    </w:lvl>
    <w:lvl w:ilvl="5" w:tplc="C690264E">
      <w:numFmt w:val="bullet"/>
      <w:lvlText w:val="•"/>
      <w:lvlJc w:val="left"/>
      <w:pPr>
        <w:ind w:left="5192" w:hanging="567"/>
      </w:pPr>
      <w:rPr>
        <w:rFonts w:hint="default"/>
        <w:lang w:val="en-US" w:eastAsia="en-US" w:bidi="ar-SA"/>
      </w:rPr>
    </w:lvl>
    <w:lvl w:ilvl="6" w:tplc="C81A3C04">
      <w:numFmt w:val="bullet"/>
      <w:lvlText w:val="•"/>
      <w:lvlJc w:val="left"/>
      <w:pPr>
        <w:ind w:left="5998" w:hanging="567"/>
      </w:pPr>
      <w:rPr>
        <w:rFonts w:hint="default"/>
        <w:lang w:val="en-US" w:eastAsia="en-US" w:bidi="ar-SA"/>
      </w:rPr>
    </w:lvl>
    <w:lvl w:ilvl="7" w:tplc="BDE45614">
      <w:numFmt w:val="bullet"/>
      <w:lvlText w:val="•"/>
      <w:lvlJc w:val="left"/>
      <w:pPr>
        <w:ind w:left="6804" w:hanging="567"/>
      </w:pPr>
      <w:rPr>
        <w:rFonts w:hint="default"/>
        <w:lang w:val="en-US" w:eastAsia="en-US" w:bidi="ar-SA"/>
      </w:rPr>
    </w:lvl>
    <w:lvl w:ilvl="8" w:tplc="AEDA50B4">
      <w:numFmt w:val="bullet"/>
      <w:lvlText w:val="•"/>
      <w:lvlJc w:val="left"/>
      <w:pPr>
        <w:ind w:left="7611" w:hanging="567"/>
      </w:pPr>
      <w:rPr>
        <w:rFonts w:hint="default"/>
        <w:lang w:val="en-US" w:eastAsia="en-US" w:bidi="ar-SA"/>
      </w:rPr>
    </w:lvl>
  </w:abstractNum>
  <w:abstractNum w:abstractNumId="4" w15:restartNumberingAfterBreak="0">
    <w:nsid w:val="527B735E"/>
    <w:multiLevelType w:val="hybridMultilevel"/>
    <w:tmpl w:val="FFFFFFFF"/>
    <w:lvl w:ilvl="0" w:tplc="7E7A957A">
      <w:start w:val="1"/>
      <w:numFmt w:val="decimal"/>
      <w:lvlText w:val="%1."/>
      <w:lvlJc w:val="left"/>
      <w:pPr>
        <w:ind w:left="1157" w:hanging="567"/>
        <w:jc w:val="left"/>
      </w:pPr>
      <w:rPr>
        <w:rFonts w:ascii="Arial MT" w:eastAsia="Arial MT" w:hAnsi="Arial MT" w:cs="Arial MT" w:hint="default"/>
        <w:spacing w:val="-1"/>
        <w:w w:val="100"/>
        <w:sz w:val="22"/>
        <w:szCs w:val="22"/>
        <w:lang w:val="en-US" w:eastAsia="en-US" w:bidi="ar-SA"/>
      </w:rPr>
    </w:lvl>
    <w:lvl w:ilvl="1" w:tplc="FC841576">
      <w:numFmt w:val="bullet"/>
      <w:lvlText w:val="•"/>
      <w:lvlJc w:val="left"/>
      <w:pPr>
        <w:ind w:left="1966" w:hanging="567"/>
      </w:pPr>
      <w:rPr>
        <w:rFonts w:hint="default"/>
        <w:lang w:val="en-US" w:eastAsia="en-US" w:bidi="ar-SA"/>
      </w:rPr>
    </w:lvl>
    <w:lvl w:ilvl="2" w:tplc="B7303694">
      <w:numFmt w:val="bullet"/>
      <w:lvlText w:val="•"/>
      <w:lvlJc w:val="left"/>
      <w:pPr>
        <w:ind w:left="2772" w:hanging="567"/>
      </w:pPr>
      <w:rPr>
        <w:rFonts w:hint="default"/>
        <w:lang w:val="en-US" w:eastAsia="en-US" w:bidi="ar-SA"/>
      </w:rPr>
    </w:lvl>
    <w:lvl w:ilvl="3" w:tplc="37B68A02">
      <w:numFmt w:val="bullet"/>
      <w:lvlText w:val="•"/>
      <w:lvlJc w:val="left"/>
      <w:pPr>
        <w:ind w:left="3579" w:hanging="567"/>
      </w:pPr>
      <w:rPr>
        <w:rFonts w:hint="default"/>
        <w:lang w:val="en-US" w:eastAsia="en-US" w:bidi="ar-SA"/>
      </w:rPr>
    </w:lvl>
    <w:lvl w:ilvl="4" w:tplc="FB8A9AE6">
      <w:numFmt w:val="bullet"/>
      <w:lvlText w:val="•"/>
      <w:lvlJc w:val="left"/>
      <w:pPr>
        <w:ind w:left="4385" w:hanging="567"/>
      </w:pPr>
      <w:rPr>
        <w:rFonts w:hint="default"/>
        <w:lang w:val="en-US" w:eastAsia="en-US" w:bidi="ar-SA"/>
      </w:rPr>
    </w:lvl>
    <w:lvl w:ilvl="5" w:tplc="EB84ECB6">
      <w:numFmt w:val="bullet"/>
      <w:lvlText w:val="•"/>
      <w:lvlJc w:val="left"/>
      <w:pPr>
        <w:ind w:left="5192" w:hanging="567"/>
      </w:pPr>
      <w:rPr>
        <w:rFonts w:hint="default"/>
        <w:lang w:val="en-US" w:eastAsia="en-US" w:bidi="ar-SA"/>
      </w:rPr>
    </w:lvl>
    <w:lvl w:ilvl="6" w:tplc="82601D38">
      <w:numFmt w:val="bullet"/>
      <w:lvlText w:val="•"/>
      <w:lvlJc w:val="left"/>
      <w:pPr>
        <w:ind w:left="5998" w:hanging="567"/>
      </w:pPr>
      <w:rPr>
        <w:rFonts w:hint="default"/>
        <w:lang w:val="en-US" w:eastAsia="en-US" w:bidi="ar-SA"/>
      </w:rPr>
    </w:lvl>
    <w:lvl w:ilvl="7" w:tplc="4D4A8270">
      <w:numFmt w:val="bullet"/>
      <w:lvlText w:val="•"/>
      <w:lvlJc w:val="left"/>
      <w:pPr>
        <w:ind w:left="6804" w:hanging="567"/>
      </w:pPr>
      <w:rPr>
        <w:rFonts w:hint="default"/>
        <w:lang w:val="en-US" w:eastAsia="en-US" w:bidi="ar-SA"/>
      </w:rPr>
    </w:lvl>
    <w:lvl w:ilvl="8" w:tplc="6E424294">
      <w:numFmt w:val="bullet"/>
      <w:lvlText w:val="•"/>
      <w:lvlJc w:val="left"/>
      <w:pPr>
        <w:ind w:left="7611" w:hanging="567"/>
      </w:pPr>
      <w:rPr>
        <w:rFonts w:hint="default"/>
        <w:lang w:val="en-US" w:eastAsia="en-US" w:bidi="ar-SA"/>
      </w:rPr>
    </w:lvl>
  </w:abstractNum>
  <w:abstractNum w:abstractNumId="5" w15:restartNumberingAfterBreak="0">
    <w:nsid w:val="69885101"/>
    <w:multiLevelType w:val="hybridMultilevel"/>
    <w:tmpl w:val="B030A190"/>
    <w:lvl w:ilvl="0" w:tplc="FFFFFFFF">
      <w:start w:val="1"/>
      <w:numFmt w:val="decimal"/>
      <w:lvlText w:val="%1."/>
      <w:lvlJc w:val="left"/>
      <w:pPr>
        <w:ind w:left="1012" w:hanging="360"/>
      </w:pPr>
      <w:rPr>
        <w:rFonts w:hint="default"/>
        <w:color w:val="212121"/>
      </w:rPr>
    </w:lvl>
    <w:lvl w:ilvl="1" w:tplc="04090019" w:tentative="1">
      <w:start w:val="1"/>
      <w:numFmt w:val="lowerLetter"/>
      <w:lvlText w:val="%2."/>
      <w:lvlJc w:val="left"/>
      <w:pPr>
        <w:ind w:left="1732" w:hanging="360"/>
      </w:pPr>
    </w:lvl>
    <w:lvl w:ilvl="2" w:tplc="0409001B" w:tentative="1">
      <w:start w:val="1"/>
      <w:numFmt w:val="lowerRoman"/>
      <w:lvlText w:val="%3."/>
      <w:lvlJc w:val="right"/>
      <w:pPr>
        <w:ind w:left="2452" w:hanging="180"/>
      </w:pPr>
    </w:lvl>
    <w:lvl w:ilvl="3" w:tplc="0409000F" w:tentative="1">
      <w:start w:val="1"/>
      <w:numFmt w:val="decimal"/>
      <w:lvlText w:val="%4."/>
      <w:lvlJc w:val="left"/>
      <w:pPr>
        <w:ind w:left="3172" w:hanging="360"/>
      </w:pPr>
    </w:lvl>
    <w:lvl w:ilvl="4" w:tplc="04090019" w:tentative="1">
      <w:start w:val="1"/>
      <w:numFmt w:val="lowerLetter"/>
      <w:lvlText w:val="%5."/>
      <w:lvlJc w:val="left"/>
      <w:pPr>
        <w:ind w:left="3892" w:hanging="360"/>
      </w:pPr>
    </w:lvl>
    <w:lvl w:ilvl="5" w:tplc="0409001B" w:tentative="1">
      <w:start w:val="1"/>
      <w:numFmt w:val="lowerRoman"/>
      <w:lvlText w:val="%6."/>
      <w:lvlJc w:val="right"/>
      <w:pPr>
        <w:ind w:left="4612" w:hanging="180"/>
      </w:pPr>
    </w:lvl>
    <w:lvl w:ilvl="6" w:tplc="0409000F" w:tentative="1">
      <w:start w:val="1"/>
      <w:numFmt w:val="decimal"/>
      <w:lvlText w:val="%7."/>
      <w:lvlJc w:val="left"/>
      <w:pPr>
        <w:ind w:left="5332" w:hanging="360"/>
      </w:pPr>
    </w:lvl>
    <w:lvl w:ilvl="7" w:tplc="04090019" w:tentative="1">
      <w:start w:val="1"/>
      <w:numFmt w:val="lowerLetter"/>
      <w:lvlText w:val="%8."/>
      <w:lvlJc w:val="left"/>
      <w:pPr>
        <w:ind w:left="6052" w:hanging="360"/>
      </w:pPr>
    </w:lvl>
    <w:lvl w:ilvl="8" w:tplc="0409001B" w:tentative="1">
      <w:start w:val="1"/>
      <w:numFmt w:val="lowerRoman"/>
      <w:lvlText w:val="%9."/>
      <w:lvlJc w:val="right"/>
      <w:pPr>
        <w:ind w:left="6772" w:hanging="180"/>
      </w:pPr>
    </w:lvl>
  </w:abstractNum>
  <w:abstractNum w:abstractNumId="6" w15:restartNumberingAfterBreak="0">
    <w:nsid w:val="6C5E14B1"/>
    <w:multiLevelType w:val="hybridMultilevel"/>
    <w:tmpl w:val="FFFFFFFF"/>
    <w:lvl w:ilvl="0" w:tplc="03ECDBC6">
      <w:start w:val="1"/>
      <w:numFmt w:val="decimal"/>
      <w:lvlText w:val="%1."/>
      <w:lvlJc w:val="left"/>
      <w:pPr>
        <w:ind w:left="1157" w:hanging="567"/>
        <w:jc w:val="left"/>
      </w:pPr>
      <w:rPr>
        <w:rFonts w:ascii="Arial MT" w:eastAsia="Arial MT" w:hAnsi="Arial MT" w:cs="Arial MT" w:hint="default"/>
        <w:spacing w:val="-1"/>
        <w:w w:val="100"/>
        <w:sz w:val="22"/>
        <w:szCs w:val="22"/>
        <w:lang w:val="en-US" w:eastAsia="en-US" w:bidi="ar-SA"/>
      </w:rPr>
    </w:lvl>
    <w:lvl w:ilvl="1" w:tplc="E9A4C622">
      <w:numFmt w:val="bullet"/>
      <w:lvlText w:val="•"/>
      <w:lvlJc w:val="left"/>
      <w:pPr>
        <w:ind w:left="1966" w:hanging="567"/>
      </w:pPr>
      <w:rPr>
        <w:rFonts w:hint="default"/>
        <w:lang w:val="en-US" w:eastAsia="en-US" w:bidi="ar-SA"/>
      </w:rPr>
    </w:lvl>
    <w:lvl w:ilvl="2" w:tplc="7B56FABC">
      <w:numFmt w:val="bullet"/>
      <w:lvlText w:val="•"/>
      <w:lvlJc w:val="left"/>
      <w:pPr>
        <w:ind w:left="2772" w:hanging="567"/>
      </w:pPr>
      <w:rPr>
        <w:rFonts w:hint="default"/>
        <w:lang w:val="en-US" w:eastAsia="en-US" w:bidi="ar-SA"/>
      </w:rPr>
    </w:lvl>
    <w:lvl w:ilvl="3" w:tplc="B644EFF0">
      <w:numFmt w:val="bullet"/>
      <w:lvlText w:val="•"/>
      <w:lvlJc w:val="left"/>
      <w:pPr>
        <w:ind w:left="3579" w:hanging="567"/>
      </w:pPr>
      <w:rPr>
        <w:rFonts w:hint="default"/>
        <w:lang w:val="en-US" w:eastAsia="en-US" w:bidi="ar-SA"/>
      </w:rPr>
    </w:lvl>
    <w:lvl w:ilvl="4" w:tplc="720EDDFE">
      <w:numFmt w:val="bullet"/>
      <w:lvlText w:val="•"/>
      <w:lvlJc w:val="left"/>
      <w:pPr>
        <w:ind w:left="4385" w:hanging="567"/>
      </w:pPr>
      <w:rPr>
        <w:rFonts w:hint="default"/>
        <w:lang w:val="en-US" w:eastAsia="en-US" w:bidi="ar-SA"/>
      </w:rPr>
    </w:lvl>
    <w:lvl w:ilvl="5" w:tplc="FFD66AE0">
      <w:numFmt w:val="bullet"/>
      <w:lvlText w:val="•"/>
      <w:lvlJc w:val="left"/>
      <w:pPr>
        <w:ind w:left="5192" w:hanging="567"/>
      </w:pPr>
      <w:rPr>
        <w:rFonts w:hint="default"/>
        <w:lang w:val="en-US" w:eastAsia="en-US" w:bidi="ar-SA"/>
      </w:rPr>
    </w:lvl>
    <w:lvl w:ilvl="6" w:tplc="B5447A6E">
      <w:numFmt w:val="bullet"/>
      <w:lvlText w:val="•"/>
      <w:lvlJc w:val="left"/>
      <w:pPr>
        <w:ind w:left="5998" w:hanging="567"/>
      </w:pPr>
      <w:rPr>
        <w:rFonts w:hint="default"/>
        <w:lang w:val="en-US" w:eastAsia="en-US" w:bidi="ar-SA"/>
      </w:rPr>
    </w:lvl>
    <w:lvl w:ilvl="7" w:tplc="5FDE4E02">
      <w:numFmt w:val="bullet"/>
      <w:lvlText w:val="•"/>
      <w:lvlJc w:val="left"/>
      <w:pPr>
        <w:ind w:left="6804" w:hanging="567"/>
      </w:pPr>
      <w:rPr>
        <w:rFonts w:hint="default"/>
        <w:lang w:val="en-US" w:eastAsia="en-US" w:bidi="ar-SA"/>
      </w:rPr>
    </w:lvl>
    <w:lvl w:ilvl="8" w:tplc="F678E988">
      <w:numFmt w:val="bullet"/>
      <w:lvlText w:val="•"/>
      <w:lvlJc w:val="left"/>
      <w:pPr>
        <w:ind w:left="7611" w:hanging="567"/>
      </w:pPr>
      <w:rPr>
        <w:rFonts w:hint="default"/>
        <w:lang w:val="en-US" w:eastAsia="en-US" w:bidi="ar-SA"/>
      </w:rPr>
    </w:lvl>
  </w:abstractNum>
  <w:abstractNum w:abstractNumId="7" w15:restartNumberingAfterBreak="0">
    <w:nsid w:val="6C750DE8"/>
    <w:multiLevelType w:val="hybridMultilevel"/>
    <w:tmpl w:val="FFFFFFFF"/>
    <w:lvl w:ilvl="0" w:tplc="5DD6756E">
      <w:start w:val="1"/>
      <w:numFmt w:val="lowerLetter"/>
      <w:lvlText w:val="%1."/>
      <w:lvlJc w:val="left"/>
      <w:pPr>
        <w:ind w:left="897" w:hanging="247"/>
        <w:jc w:val="left"/>
      </w:pPr>
      <w:rPr>
        <w:rFonts w:ascii="Arial MT" w:eastAsia="Arial MT" w:hAnsi="Arial MT" w:cs="Arial MT" w:hint="default"/>
        <w:color w:val="000104"/>
        <w:spacing w:val="-1"/>
        <w:w w:val="100"/>
        <w:sz w:val="22"/>
        <w:szCs w:val="22"/>
        <w:lang w:val="en-US" w:eastAsia="en-US" w:bidi="ar-SA"/>
      </w:rPr>
    </w:lvl>
    <w:lvl w:ilvl="1" w:tplc="8AEA94FA">
      <w:numFmt w:val="bullet"/>
      <w:lvlText w:val="•"/>
      <w:lvlJc w:val="left"/>
      <w:pPr>
        <w:ind w:left="1732" w:hanging="247"/>
      </w:pPr>
      <w:rPr>
        <w:rFonts w:hint="default"/>
        <w:lang w:val="en-US" w:eastAsia="en-US" w:bidi="ar-SA"/>
      </w:rPr>
    </w:lvl>
    <w:lvl w:ilvl="2" w:tplc="C222244C">
      <w:numFmt w:val="bullet"/>
      <w:lvlText w:val="•"/>
      <w:lvlJc w:val="left"/>
      <w:pPr>
        <w:ind w:left="2564" w:hanging="247"/>
      </w:pPr>
      <w:rPr>
        <w:rFonts w:hint="default"/>
        <w:lang w:val="en-US" w:eastAsia="en-US" w:bidi="ar-SA"/>
      </w:rPr>
    </w:lvl>
    <w:lvl w:ilvl="3" w:tplc="ED08CFAC">
      <w:numFmt w:val="bullet"/>
      <w:lvlText w:val="•"/>
      <w:lvlJc w:val="left"/>
      <w:pPr>
        <w:ind w:left="3397" w:hanging="247"/>
      </w:pPr>
      <w:rPr>
        <w:rFonts w:hint="default"/>
        <w:lang w:val="en-US" w:eastAsia="en-US" w:bidi="ar-SA"/>
      </w:rPr>
    </w:lvl>
    <w:lvl w:ilvl="4" w:tplc="9CCCE080">
      <w:numFmt w:val="bullet"/>
      <w:lvlText w:val="•"/>
      <w:lvlJc w:val="left"/>
      <w:pPr>
        <w:ind w:left="4229" w:hanging="247"/>
      </w:pPr>
      <w:rPr>
        <w:rFonts w:hint="default"/>
        <w:lang w:val="en-US" w:eastAsia="en-US" w:bidi="ar-SA"/>
      </w:rPr>
    </w:lvl>
    <w:lvl w:ilvl="5" w:tplc="106A3630">
      <w:numFmt w:val="bullet"/>
      <w:lvlText w:val="•"/>
      <w:lvlJc w:val="left"/>
      <w:pPr>
        <w:ind w:left="5062" w:hanging="247"/>
      </w:pPr>
      <w:rPr>
        <w:rFonts w:hint="default"/>
        <w:lang w:val="en-US" w:eastAsia="en-US" w:bidi="ar-SA"/>
      </w:rPr>
    </w:lvl>
    <w:lvl w:ilvl="6" w:tplc="56D0BE6E">
      <w:numFmt w:val="bullet"/>
      <w:lvlText w:val="•"/>
      <w:lvlJc w:val="left"/>
      <w:pPr>
        <w:ind w:left="5894" w:hanging="247"/>
      </w:pPr>
      <w:rPr>
        <w:rFonts w:hint="default"/>
        <w:lang w:val="en-US" w:eastAsia="en-US" w:bidi="ar-SA"/>
      </w:rPr>
    </w:lvl>
    <w:lvl w:ilvl="7" w:tplc="F2DA56FA">
      <w:numFmt w:val="bullet"/>
      <w:lvlText w:val="•"/>
      <w:lvlJc w:val="left"/>
      <w:pPr>
        <w:ind w:left="6726" w:hanging="247"/>
      </w:pPr>
      <w:rPr>
        <w:rFonts w:hint="default"/>
        <w:lang w:val="en-US" w:eastAsia="en-US" w:bidi="ar-SA"/>
      </w:rPr>
    </w:lvl>
    <w:lvl w:ilvl="8" w:tplc="0FD01E8A">
      <w:numFmt w:val="bullet"/>
      <w:lvlText w:val="•"/>
      <w:lvlJc w:val="left"/>
      <w:pPr>
        <w:ind w:left="7559" w:hanging="247"/>
      </w:pPr>
      <w:rPr>
        <w:rFonts w:hint="default"/>
        <w:lang w:val="en-US" w:eastAsia="en-US" w:bidi="ar-SA"/>
      </w:rPr>
    </w:lvl>
  </w:abstractNum>
  <w:abstractNum w:abstractNumId="8" w15:restartNumberingAfterBreak="0">
    <w:nsid w:val="704F5931"/>
    <w:multiLevelType w:val="hybridMultilevel"/>
    <w:tmpl w:val="FFFFFFFF"/>
    <w:lvl w:ilvl="0" w:tplc="D1507372">
      <w:start w:val="1"/>
      <w:numFmt w:val="lowerLetter"/>
      <w:lvlText w:val="%1."/>
      <w:lvlJc w:val="left"/>
      <w:pPr>
        <w:ind w:left="897" w:hanging="247"/>
        <w:jc w:val="left"/>
      </w:pPr>
      <w:rPr>
        <w:rFonts w:ascii="Arial MT" w:eastAsia="Arial MT" w:hAnsi="Arial MT" w:cs="Arial MT" w:hint="default"/>
        <w:color w:val="000104"/>
        <w:spacing w:val="-1"/>
        <w:w w:val="100"/>
        <w:sz w:val="22"/>
        <w:szCs w:val="22"/>
        <w:lang w:val="en-US" w:eastAsia="en-US" w:bidi="ar-SA"/>
      </w:rPr>
    </w:lvl>
    <w:lvl w:ilvl="1" w:tplc="7898FB74">
      <w:numFmt w:val="bullet"/>
      <w:lvlText w:val="•"/>
      <w:lvlJc w:val="left"/>
      <w:pPr>
        <w:ind w:left="1732" w:hanging="247"/>
      </w:pPr>
      <w:rPr>
        <w:rFonts w:hint="default"/>
        <w:lang w:val="en-US" w:eastAsia="en-US" w:bidi="ar-SA"/>
      </w:rPr>
    </w:lvl>
    <w:lvl w:ilvl="2" w:tplc="4A76F4EE">
      <w:numFmt w:val="bullet"/>
      <w:lvlText w:val="•"/>
      <w:lvlJc w:val="left"/>
      <w:pPr>
        <w:ind w:left="2564" w:hanging="247"/>
      </w:pPr>
      <w:rPr>
        <w:rFonts w:hint="default"/>
        <w:lang w:val="en-US" w:eastAsia="en-US" w:bidi="ar-SA"/>
      </w:rPr>
    </w:lvl>
    <w:lvl w:ilvl="3" w:tplc="0BB817E2">
      <w:numFmt w:val="bullet"/>
      <w:lvlText w:val="•"/>
      <w:lvlJc w:val="left"/>
      <w:pPr>
        <w:ind w:left="3397" w:hanging="247"/>
      </w:pPr>
      <w:rPr>
        <w:rFonts w:hint="default"/>
        <w:lang w:val="en-US" w:eastAsia="en-US" w:bidi="ar-SA"/>
      </w:rPr>
    </w:lvl>
    <w:lvl w:ilvl="4" w:tplc="8020D5F6">
      <w:numFmt w:val="bullet"/>
      <w:lvlText w:val="•"/>
      <w:lvlJc w:val="left"/>
      <w:pPr>
        <w:ind w:left="4229" w:hanging="247"/>
      </w:pPr>
      <w:rPr>
        <w:rFonts w:hint="default"/>
        <w:lang w:val="en-US" w:eastAsia="en-US" w:bidi="ar-SA"/>
      </w:rPr>
    </w:lvl>
    <w:lvl w:ilvl="5" w:tplc="C7DCC9FC">
      <w:numFmt w:val="bullet"/>
      <w:lvlText w:val="•"/>
      <w:lvlJc w:val="left"/>
      <w:pPr>
        <w:ind w:left="5062" w:hanging="247"/>
      </w:pPr>
      <w:rPr>
        <w:rFonts w:hint="default"/>
        <w:lang w:val="en-US" w:eastAsia="en-US" w:bidi="ar-SA"/>
      </w:rPr>
    </w:lvl>
    <w:lvl w:ilvl="6" w:tplc="564C1CE2">
      <w:numFmt w:val="bullet"/>
      <w:lvlText w:val="•"/>
      <w:lvlJc w:val="left"/>
      <w:pPr>
        <w:ind w:left="5894" w:hanging="247"/>
      </w:pPr>
      <w:rPr>
        <w:rFonts w:hint="default"/>
        <w:lang w:val="en-US" w:eastAsia="en-US" w:bidi="ar-SA"/>
      </w:rPr>
    </w:lvl>
    <w:lvl w:ilvl="7" w:tplc="65D076B8">
      <w:numFmt w:val="bullet"/>
      <w:lvlText w:val="•"/>
      <w:lvlJc w:val="left"/>
      <w:pPr>
        <w:ind w:left="6726" w:hanging="247"/>
      </w:pPr>
      <w:rPr>
        <w:rFonts w:hint="default"/>
        <w:lang w:val="en-US" w:eastAsia="en-US" w:bidi="ar-SA"/>
      </w:rPr>
    </w:lvl>
    <w:lvl w:ilvl="8" w:tplc="D0CCAC8A">
      <w:numFmt w:val="bullet"/>
      <w:lvlText w:val="•"/>
      <w:lvlJc w:val="left"/>
      <w:pPr>
        <w:ind w:left="7559" w:hanging="247"/>
      </w:pPr>
      <w:rPr>
        <w:rFonts w:hint="default"/>
        <w:lang w:val="en-US" w:eastAsia="en-US" w:bidi="ar-SA"/>
      </w:rPr>
    </w:lvl>
  </w:abstractNum>
  <w:abstractNum w:abstractNumId="9" w15:restartNumberingAfterBreak="0">
    <w:nsid w:val="714E055C"/>
    <w:multiLevelType w:val="hybridMultilevel"/>
    <w:tmpl w:val="FFFFFFFF"/>
    <w:lvl w:ilvl="0" w:tplc="A8D439B6">
      <w:start w:val="1"/>
      <w:numFmt w:val="decimal"/>
      <w:lvlText w:val="%1."/>
      <w:lvlJc w:val="left"/>
      <w:pPr>
        <w:ind w:left="1157" w:hanging="567"/>
        <w:jc w:val="left"/>
      </w:pPr>
      <w:rPr>
        <w:rFonts w:ascii="Arial MT" w:eastAsia="Arial MT" w:hAnsi="Arial MT" w:cs="Arial MT" w:hint="default"/>
        <w:spacing w:val="-1"/>
        <w:w w:val="100"/>
        <w:sz w:val="22"/>
        <w:szCs w:val="22"/>
        <w:lang w:val="en-US" w:eastAsia="en-US" w:bidi="ar-SA"/>
      </w:rPr>
    </w:lvl>
    <w:lvl w:ilvl="1" w:tplc="6CBCCFC6">
      <w:numFmt w:val="bullet"/>
      <w:lvlText w:val="•"/>
      <w:lvlJc w:val="left"/>
      <w:pPr>
        <w:ind w:left="1966" w:hanging="567"/>
      </w:pPr>
      <w:rPr>
        <w:rFonts w:hint="default"/>
        <w:lang w:val="en-US" w:eastAsia="en-US" w:bidi="ar-SA"/>
      </w:rPr>
    </w:lvl>
    <w:lvl w:ilvl="2" w:tplc="914A3F32">
      <w:numFmt w:val="bullet"/>
      <w:lvlText w:val="•"/>
      <w:lvlJc w:val="left"/>
      <w:pPr>
        <w:ind w:left="2772" w:hanging="567"/>
      </w:pPr>
      <w:rPr>
        <w:rFonts w:hint="default"/>
        <w:lang w:val="en-US" w:eastAsia="en-US" w:bidi="ar-SA"/>
      </w:rPr>
    </w:lvl>
    <w:lvl w:ilvl="3" w:tplc="C55265FC">
      <w:numFmt w:val="bullet"/>
      <w:lvlText w:val="•"/>
      <w:lvlJc w:val="left"/>
      <w:pPr>
        <w:ind w:left="3579" w:hanging="567"/>
      </w:pPr>
      <w:rPr>
        <w:rFonts w:hint="default"/>
        <w:lang w:val="en-US" w:eastAsia="en-US" w:bidi="ar-SA"/>
      </w:rPr>
    </w:lvl>
    <w:lvl w:ilvl="4" w:tplc="072EE830">
      <w:numFmt w:val="bullet"/>
      <w:lvlText w:val="•"/>
      <w:lvlJc w:val="left"/>
      <w:pPr>
        <w:ind w:left="4385" w:hanging="567"/>
      </w:pPr>
      <w:rPr>
        <w:rFonts w:hint="default"/>
        <w:lang w:val="en-US" w:eastAsia="en-US" w:bidi="ar-SA"/>
      </w:rPr>
    </w:lvl>
    <w:lvl w:ilvl="5" w:tplc="1D548C3A">
      <w:numFmt w:val="bullet"/>
      <w:lvlText w:val="•"/>
      <w:lvlJc w:val="left"/>
      <w:pPr>
        <w:ind w:left="5192" w:hanging="567"/>
      </w:pPr>
      <w:rPr>
        <w:rFonts w:hint="default"/>
        <w:lang w:val="en-US" w:eastAsia="en-US" w:bidi="ar-SA"/>
      </w:rPr>
    </w:lvl>
    <w:lvl w:ilvl="6" w:tplc="FA96150A">
      <w:numFmt w:val="bullet"/>
      <w:lvlText w:val="•"/>
      <w:lvlJc w:val="left"/>
      <w:pPr>
        <w:ind w:left="5998" w:hanging="567"/>
      </w:pPr>
      <w:rPr>
        <w:rFonts w:hint="default"/>
        <w:lang w:val="en-US" w:eastAsia="en-US" w:bidi="ar-SA"/>
      </w:rPr>
    </w:lvl>
    <w:lvl w:ilvl="7" w:tplc="8D1A832E">
      <w:numFmt w:val="bullet"/>
      <w:lvlText w:val="•"/>
      <w:lvlJc w:val="left"/>
      <w:pPr>
        <w:ind w:left="6804" w:hanging="567"/>
      </w:pPr>
      <w:rPr>
        <w:rFonts w:hint="default"/>
        <w:lang w:val="en-US" w:eastAsia="en-US" w:bidi="ar-SA"/>
      </w:rPr>
    </w:lvl>
    <w:lvl w:ilvl="8" w:tplc="F3F6E34C">
      <w:numFmt w:val="bullet"/>
      <w:lvlText w:val="•"/>
      <w:lvlJc w:val="left"/>
      <w:pPr>
        <w:ind w:left="7611" w:hanging="567"/>
      </w:pPr>
      <w:rPr>
        <w:rFonts w:hint="default"/>
        <w:lang w:val="en-US" w:eastAsia="en-US" w:bidi="ar-SA"/>
      </w:rPr>
    </w:lvl>
  </w:abstractNum>
  <w:abstractNum w:abstractNumId="10" w15:restartNumberingAfterBreak="0">
    <w:nsid w:val="75A74663"/>
    <w:multiLevelType w:val="hybridMultilevel"/>
    <w:tmpl w:val="E376A618"/>
    <w:lvl w:ilvl="0" w:tplc="9788D46C">
      <w:start w:val="1"/>
      <w:numFmt w:val="lowerLetter"/>
      <w:lvlText w:val="%1."/>
      <w:lvlJc w:val="left"/>
      <w:pPr>
        <w:ind w:left="1010" w:hanging="360"/>
      </w:pPr>
      <w:rPr>
        <w:rFonts w:hint="default"/>
      </w:rPr>
    </w:lvl>
    <w:lvl w:ilvl="1" w:tplc="38090019" w:tentative="1">
      <w:start w:val="1"/>
      <w:numFmt w:val="lowerLetter"/>
      <w:lvlText w:val="%2."/>
      <w:lvlJc w:val="left"/>
      <w:pPr>
        <w:ind w:left="1730" w:hanging="360"/>
      </w:pPr>
    </w:lvl>
    <w:lvl w:ilvl="2" w:tplc="3809001B" w:tentative="1">
      <w:start w:val="1"/>
      <w:numFmt w:val="lowerRoman"/>
      <w:lvlText w:val="%3."/>
      <w:lvlJc w:val="right"/>
      <w:pPr>
        <w:ind w:left="2450" w:hanging="180"/>
      </w:pPr>
    </w:lvl>
    <w:lvl w:ilvl="3" w:tplc="3809000F" w:tentative="1">
      <w:start w:val="1"/>
      <w:numFmt w:val="decimal"/>
      <w:lvlText w:val="%4."/>
      <w:lvlJc w:val="left"/>
      <w:pPr>
        <w:ind w:left="3170" w:hanging="360"/>
      </w:pPr>
    </w:lvl>
    <w:lvl w:ilvl="4" w:tplc="38090019" w:tentative="1">
      <w:start w:val="1"/>
      <w:numFmt w:val="lowerLetter"/>
      <w:lvlText w:val="%5."/>
      <w:lvlJc w:val="left"/>
      <w:pPr>
        <w:ind w:left="3890" w:hanging="360"/>
      </w:pPr>
    </w:lvl>
    <w:lvl w:ilvl="5" w:tplc="3809001B" w:tentative="1">
      <w:start w:val="1"/>
      <w:numFmt w:val="lowerRoman"/>
      <w:lvlText w:val="%6."/>
      <w:lvlJc w:val="right"/>
      <w:pPr>
        <w:ind w:left="4610" w:hanging="180"/>
      </w:pPr>
    </w:lvl>
    <w:lvl w:ilvl="6" w:tplc="3809000F" w:tentative="1">
      <w:start w:val="1"/>
      <w:numFmt w:val="decimal"/>
      <w:lvlText w:val="%7."/>
      <w:lvlJc w:val="left"/>
      <w:pPr>
        <w:ind w:left="5330" w:hanging="360"/>
      </w:pPr>
    </w:lvl>
    <w:lvl w:ilvl="7" w:tplc="38090019" w:tentative="1">
      <w:start w:val="1"/>
      <w:numFmt w:val="lowerLetter"/>
      <w:lvlText w:val="%8."/>
      <w:lvlJc w:val="left"/>
      <w:pPr>
        <w:ind w:left="6050" w:hanging="360"/>
      </w:pPr>
    </w:lvl>
    <w:lvl w:ilvl="8" w:tplc="3809001B" w:tentative="1">
      <w:start w:val="1"/>
      <w:numFmt w:val="lowerRoman"/>
      <w:lvlText w:val="%9."/>
      <w:lvlJc w:val="right"/>
      <w:pPr>
        <w:ind w:left="6770" w:hanging="180"/>
      </w:pPr>
    </w:lvl>
  </w:abstractNum>
  <w:num w:numId="1" w16cid:durableId="1059934375">
    <w:abstractNumId w:val="0"/>
  </w:num>
  <w:num w:numId="2" w16cid:durableId="751048423">
    <w:abstractNumId w:val="7"/>
  </w:num>
  <w:num w:numId="3" w16cid:durableId="242837530">
    <w:abstractNumId w:val="9"/>
  </w:num>
  <w:num w:numId="4" w16cid:durableId="2004091119">
    <w:abstractNumId w:val="3"/>
  </w:num>
  <w:num w:numId="5" w16cid:durableId="1600983617">
    <w:abstractNumId w:val="8"/>
  </w:num>
  <w:num w:numId="6" w16cid:durableId="1562447572">
    <w:abstractNumId w:val="2"/>
  </w:num>
  <w:num w:numId="7" w16cid:durableId="603223333">
    <w:abstractNumId w:val="6"/>
  </w:num>
  <w:num w:numId="8" w16cid:durableId="1429622401">
    <w:abstractNumId w:val="1"/>
  </w:num>
  <w:num w:numId="9" w16cid:durableId="349183884">
    <w:abstractNumId w:val="4"/>
  </w:num>
  <w:num w:numId="10" w16cid:durableId="1383167435">
    <w:abstractNumId w:val="10"/>
  </w:num>
  <w:num w:numId="11" w16cid:durableId="13067372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606"/>
    <w:rsid w:val="00030E5F"/>
    <w:rsid w:val="00056C8D"/>
    <w:rsid w:val="000B088D"/>
    <w:rsid w:val="000D0A29"/>
    <w:rsid w:val="0011092C"/>
    <w:rsid w:val="001126DF"/>
    <w:rsid w:val="00126340"/>
    <w:rsid w:val="001427DD"/>
    <w:rsid w:val="00151B23"/>
    <w:rsid w:val="00167B04"/>
    <w:rsid w:val="001760A9"/>
    <w:rsid w:val="0017760A"/>
    <w:rsid w:val="001916EF"/>
    <w:rsid w:val="001A03CB"/>
    <w:rsid w:val="001A1F18"/>
    <w:rsid w:val="001A661A"/>
    <w:rsid w:val="001B5A08"/>
    <w:rsid w:val="001B7C27"/>
    <w:rsid w:val="001B7F28"/>
    <w:rsid w:val="001C07EC"/>
    <w:rsid w:val="001F0606"/>
    <w:rsid w:val="001F33C7"/>
    <w:rsid w:val="001F7192"/>
    <w:rsid w:val="001F7AE2"/>
    <w:rsid w:val="00204792"/>
    <w:rsid w:val="00224F78"/>
    <w:rsid w:val="00232FA7"/>
    <w:rsid w:val="002504BA"/>
    <w:rsid w:val="002750F0"/>
    <w:rsid w:val="00275590"/>
    <w:rsid w:val="00285162"/>
    <w:rsid w:val="00294AE8"/>
    <w:rsid w:val="00296C11"/>
    <w:rsid w:val="002A1269"/>
    <w:rsid w:val="002A12D9"/>
    <w:rsid w:val="002A4CF8"/>
    <w:rsid w:val="002C6BD0"/>
    <w:rsid w:val="002E6081"/>
    <w:rsid w:val="002F0A7B"/>
    <w:rsid w:val="00341073"/>
    <w:rsid w:val="003758E8"/>
    <w:rsid w:val="003B3598"/>
    <w:rsid w:val="003B76D5"/>
    <w:rsid w:val="00413EB0"/>
    <w:rsid w:val="004226E9"/>
    <w:rsid w:val="00463F1D"/>
    <w:rsid w:val="004656BC"/>
    <w:rsid w:val="00494100"/>
    <w:rsid w:val="004A193D"/>
    <w:rsid w:val="004D7D74"/>
    <w:rsid w:val="004F1C22"/>
    <w:rsid w:val="004F4EB6"/>
    <w:rsid w:val="0050290D"/>
    <w:rsid w:val="00561FD3"/>
    <w:rsid w:val="00567E73"/>
    <w:rsid w:val="00580CA9"/>
    <w:rsid w:val="00585093"/>
    <w:rsid w:val="005E2637"/>
    <w:rsid w:val="005E5C15"/>
    <w:rsid w:val="005E7DBF"/>
    <w:rsid w:val="006343E2"/>
    <w:rsid w:val="00641042"/>
    <w:rsid w:val="0068518E"/>
    <w:rsid w:val="00691D27"/>
    <w:rsid w:val="006946D7"/>
    <w:rsid w:val="006A1A92"/>
    <w:rsid w:val="006C4A03"/>
    <w:rsid w:val="006D3770"/>
    <w:rsid w:val="00707821"/>
    <w:rsid w:val="007222D4"/>
    <w:rsid w:val="00722CA3"/>
    <w:rsid w:val="00740549"/>
    <w:rsid w:val="00763E1E"/>
    <w:rsid w:val="00766145"/>
    <w:rsid w:val="00774F94"/>
    <w:rsid w:val="00784803"/>
    <w:rsid w:val="00787503"/>
    <w:rsid w:val="0079345E"/>
    <w:rsid w:val="007B288B"/>
    <w:rsid w:val="007B69D0"/>
    <w:rsid w:val="007F08D6"/>
    <w:rsid w:val="008038BF"/>
    <w:rsid w:val="00803F1A"/>
    <w:rsid w:val="00821188"/>
    <w:rsid w:val="008302BE"/>
    <w:rsid w:val="008C30FC"/>
    <w:rsid w:val="008C772A"/>
    <w:rsid w:val="008E42E1"/>
    <w:rsid w:val="00931E77"/>
    <w:rsid w:val="00963A95"/>
    <w:rsid w:val="009714D9"/>
    <w:rsid w:val="009921BE"/>
    <w:rsid w:val="00995C62"/>
    <w:rsid w:val="009B77DE"/>
    <w:rsid w:val="009E6542"/>
    <w:rsid w:val="009F4194"/>
    <w:rsid w:val="00A03EAE"/>
    <w:rsid w:val="00A30A25"/>
    <w:rsid w:val="00A31425"/>
    <w:rsid w:val="00A376EC"/>
    <w:rsid w:val="00A470FE"/>
    <w:rsid w:val="00A65BC8"/>
    <w:rsid w:val="00A67CA2"/>
    <w:rsid w:val="00A70E47"/>
    <w:rsid w:val="00A72C2B"/>
    <w:rsid w:val="00A76E91"/>
    <w:rsid w:val="00AA30B1"/>
    <w:rsid w:val="00AC03BD"/>
    <w:rsid w:val="00AC119B"/>
    <w:rsid w:val="00AE4A6C"/>
    <w:rsid w:val="00AE719A"/>
    <w:rsid w:val="00B329D5"/>
    <w:rsid w:val="00B956EF"/>
    <w:rsid w:val="00BA68C5"/>
    <w:rsid w:val="00BC706A"/>
    <w:rsid w:val="00BC7B99"/>
    <w:rsid w:val="00BD5FAE"/>
    <w:rsid w:val="00BE4408"/>
    <w:rsid w:val="00C30D40"/>
    <w:rsid w:val="00C3248C"/>
    <w:rsid w:val="00C73D19"/>
    <w:rsid w:val="00C7621C"/>
    <w:rsid w:val="00CA6643"/>
    <w:rsid w:val="00CB46EF"/>
    <w:rsid w:val="00CC6064"/>
    <w:rsid w:val="00CE1B5A"/>
    <w:rsid w:val="00D118E6"/>
    <w:rsid w:val="00D1720F"/>
    <w:rsid w:val="00D41A9F"/>
    <w:rsid w:val="00D42D95"/>
    <w:rsid w:val="00D61623"/>
    <w:rsid w:val="00D747C0"/>
    <w:rsid w:val="00DB300F"/>
    <w:rsid w:val="00DB4706"/>
    <w:rsid w:val="00DD4BD2"/>
    <w:rsid w:val="00DE02E1"/>
    <w:rsid w:val="00E035C0"/>
    <w:rsid w:val="00E1027C"/>
    <w:rsid w:val="00E314E6"/>
    <w:rsid w:val="00E64528"/>
    <w:rsid w:val="00E822BF"/>
    <w:rsid w:val="00E83BAA"/>
    <w:rsid w:val="00E86E49"/>
    <w:rsid w:val="00E90AF3"/>
    <w:rsid w:val="00E963F2"/>
    <w:rsid w:val="00EA2087"/>
    <w:rsid w:val="00EC41E3"/>
    <w:rsid w:val="00EF6550"/>
    <w:rsid w:val="00F2713B"/>
    <w:rsid w:val="00F70984"/>
    <w:rsid w:val="00F83EC3"/>
    <w:rsid w:val="00F923A8"/>
    <w:rsid w:val="00FC52C7"/>
    <w:rsid w:val="00FD6337"/>
    <w:rsid w:val="00FD7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EEA046"/>
  <w15:docId w15:val="{2D41010C-5AC6-3844-8BDA-BFE56AC47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590"/>
      <w:outlineLvl w:val="0"/>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35"/>
      <w:ind w:left="1135" w:right="683" w:firstLine="1"/>
      <w:jc w:val="center"/>
    </w:pPr>
    <w:rPr>
      <w:rFonts w:ascii="Arial" w:eastAsia="Arial" w:hAnsi="Arial" w:cs="Arial"/>
      <w:b/>
      <w:bCs/>
      <w:sz w:val="30"/>
      <w:szCs w:val="30"/>
    </w:rPr>
  </w:style>
  <w:style w:type="paragraph" w:styleId="ListParagraph">
    <w:name w:val="List Paragraph"/>
    <w:basedOn w:val="Normal"/>
    <w:uiPriority w:val="1"/>
    <w:qFormat/>
    <w:pPr>
      <w:ind w:left="1157" w:hanging="568"/>
    </w:pPr>
  </w:style>
  <w:style w:type="paragraph" w:customStyle="1" w:styleId="TableParagraph">
    <w:name w:val="Table Paragraph"/>
    <w:basedOn w:val="Normal"/>
    <w:uiPriority w:val="1"/>
    <w:qFormat/>
    <w:pPr>
      <w:jc w:val="center"/>
    </w:pPr>
  </w:style>
  <w:style w:type="character" w:styleId="CommentReference">
    <w:name w:val="annotation reference"/>
    <w:basedOn w:val="DefaultParagraphFont"/>
    <w:uiPriority w:val="99"/>
    <w:semiHidden/>
    <w:unhideWhenUsed/>
    <w:rsid w:val="003B76D5"/>
    <w:rPr>
      <w:sz w:val="16"/>
      <w:szCs w:val="16"/>
    </w:rPr>
  </w:style>
  <w:style w:type="paragraph" w:styleId="CommentText">
    <w:name w:val="annotation text"/>
    <w:basedOn w:val="Normal"/>
    <w:link w:val="CommentTextChar"/>
    <w:uiPriority w:val="99"/>
    <w:semiHidden/>
    <w:unhideWhenUsed/>
    <w:rsid w:val="003B76D5"/>
    <w:rPr>
      <w:sz w:val="20"/>
      <w:szCs w:val="20"/>
    </w:rPr>
  </w:style>
  <w:style w:type="character" w:customStyle="1" w:styleId="CommentTextChar">
    <w:name w:val="Comment Text Char"/>
    <w:basedOn w:val="DefaultParagraphFont"/>
    <w:link w:val="CommentText"/>
    <w:uiPriority w:val="99"/>
    <w:semiHidden/>
    <w:rsid w:val="003B76D5"/>
    <w:rPr>
      <w:rFonts w:ascii="Arial MT" w:eastAsia="Arial MT" w:hAnsi="Arial MT" w:cs="Arial MT"/>
      <w:sz w:val="20"/>
      <w:szCs w:val="20"/>
    </w:rPr>
  </w:style>
  <w:style w:type="paragraph" w:styleId="CommentSubject">
    <w:name w:val="annotation subject"/>
    <w:basedOn w:val="CommentText"/>
    <w:next w:val="CommentText"/>
    <w:link w:val="CommentSubjectChar"/>
    <w:uiPriority w:val="99"/>
    <w:semiHidden/>
    <w:unhideWhenUsed/>
    <w:rsid w:val="003B76D5"/>
    <w:rPr>
      <w:b/>
      <w:bCs/>
    </w:rPr>
  </w:style>
  <w:style w:type="character" w:customStyle="1" w:styleId="CommentSubjectChar">
    <w:name w:val="Comment Subject Char"/>
    <w:basedOn w:val="CommentTextChar"/>
    <w:link w:val="CommentSubject"/>
    <w:uiPriority w:val="99"/>
    <w:semiHidden/>
    <w:rsid w:val="003B76D5"/>
    <w:rPr>
      <w:rFonts w:ascii="Arial MT" w:eastAsia="Arial MT" w:hAnsi="Arial MT" w:cs="Arial MT"/>
      <w:b/>
      <w:bCs/>
      <w:sz w:val="20"/>
      <w:szCs w:val="20"/>
    </w:rPr>
  </w:style>
  <w:style w:type="paragraph" w:styleId="HTMLPreformatted">
    <w:name w:val="HTML Preformatted"/>
    <w:basedOn w:val="Normal"/>
    <w:link w:val="HTMLPreformattedChar"/>
    <w:uiPriority w:val="99"/>
    <w:unhideWhenUsed/>
    <w:rsid w:val="003B76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rsid w:val="003B76D5"/>
    <w:rPr>
      <w:rFonts w:ascii="Courier New" w:eastAsia="Times New Roman" w:hAnsi="Courier New" w:cs="Courier New"/>
      <w:sz w:val="20"/>
      <w:szCs w:val="20"/>
      <w:lang w:val="en-ID" w:eastAsia="en-ID"/>
    </w:rPr>
  </w:style>
  <w:style w:type="character" w:customStyle="1" w:styleId="y2iqfc">
    <w:name w:val="y2iqfc"/>
    <w:basedOn w:val="DefaultParagraphFont"/>
    <w:rsid w:val="003B76D5"/>
  </w:style>
  <w:style w:type="character" w:styleId="Hyperlink">
    <w:name w:val="Hyperlink"/>
    <w:basedOn w:val="DefaultParagraphFont"/>
    <w:uiPriority w:val="99"/>
    <w:unhideWhenUsed/>
    <w:rsid w:val="00BD5FAE"/>
    <w:rPr>
      <w:color w:val="0000FF" w:themeColor="hyperlink"/>
      <w:u w:val="single"/>
    </w:rPr>
  </w:style>
  <w:style w:type="character" w:styleId="UnresolvedMention">
    <w:name w:val="Unresolved Mention"/>
    <w:basedOn w:val="DefaultParagraphFont"/>
    <w:uiPriority w:val="99"/>
    <w:semiHidden/>
    <w:unhideWhenUsed/>
    <w:rsid w:val="00BD5FAE"/>
    <w:rPr>
      <w:color w:val="605E5C"/>
      <w:shd w:val="clear" w:color="auto" w:fill="E1DFDD"/>
    </w:rPr>
  </w:style>
  <w:style w:type="paragraph" w:styleId="Header">
    <w:name w:val="header"/>
    <w:basedOn w:val="Normal"/>
    <w:link w:val="HeaderChar"/>
    <w:uiPriority w:val="99"/>
    <w:unhideWhenUsed/>
    <w:rsid w:val="001F33C7"/>
    <w:pPr>
      <w:tabs>
        <w:tab w:val="center" w:pos="4513"/>
        <w:tab w:val="right" w:pos="9026"/>
      </w:tabs>
    </w:pPr>
  </w:style>
  <w:style w:type="character" w:customStyle="1" w:styleId="HeaderChar">
    <w:name w:val="Header Char"/>
    <w:basedOn w:val="DefaultParagraphFont"/>
    <w:link w:val="Header"/>
    <w:uiPriority w:val="99"/>
    <w:rsid w:val="001F33C7"/>
    <w:rPr>
      <w:rFonts w:ascii="Arial MT" w:eastAsia="Arial MT" w:hAnsi="Arial MT" w:cs="Arial MT"/>
    </w:rPr>
  </w:style>
  <w:style w:type="paragraph" w:styleId="Footer">
    <w:name w:val="footer"/>
    <w:basedOn w:val="Normal"/>
    <w:link w:val="FooterChar"/>
    <w:uiPriority w:val="99"/>
    <w:unhideWhenUsed/>
    <w:rsid w:val="001F33C7"/>
    <w:pPr>
      <w:tabs>
        <w:tab w:val="center" w:pos="4513"/>
        <w:tab w:val="right" w:pos="9026"/>
      </w:tabs>
    </w:pPr>
  </w:style>
  <w:style w:type="character" w:customStyle="1" w:styleId="FooterChar">
    <w:name w:val="Footer Char"/>
    <w:basedOn w:val="DefaultParagraphFont"/>
    <w:link w:val="Footer"/>
    <w:uiPriority w:val="99"/>
    <w:rsid w:val="001F33C7"/>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662925">
      <w:bodyDiv w:val="1"/>
      <w:marLeft w:val="0"/>
      <w:marRight w:val="0"/>
      <w:marTop w:val="0"/>
      <w:marBottom w:val="0"/>
      <w:divBdr>
        <w:top w:val="none" w:sz="0" w:space="0" w:color="auto"/>
        <w:left w:val="none" w:sz="0" w:space="0" w:color="auto"/>
        <w:bottom w:val="none" w:sz="0" w:space="0" w:color="auto"/>
        <w:right w:val="none" w:sz="0" w:space="0" w:color="auto"/>
      </w:divBdr>
    </w:div>
    <w:div w:id="438961278">
      <w:bodyDiv w:val="1"/>
      <w:marLeft w:val="0"/>
      <w:marRight w:val="0"/>
      <w:marTop w:val="0"/>
      <w:marBottom w:val="0"/>
      <w:divBdr>
        <w:top w:val="none" w:sz="0" w:space="0" w:color="auto"/>
        <w:left w:val="none" w:sz="0" w:space="0" w:color="auto"/>
        <w:bottom w:val="none" w:sz="0" w:space="0" w:color="auto"/>
        <w:right w:val="none" w:sz="0" w:space="0" w:color="auto"/>
      </w:divBdr>
    </w:div>
    <w:div w:id="459156879">
      <w:bodyDiv w:val="1"/>
      <w:marLeft w:val="0"/>
      <w:marRight w:val="0"/>
      <w:marTop w:val="0"/>
      <w:marBottom w:val="0"/>
      <w:divBdr>
        <w:top w:val="none" w:sz="0" w:space="0" w:color="auto"/>
        <w:left w:val="none" w:sz="0" w:space="0" w:color="auto"/>
        <w:bottom w:val="none" w:sz="0" w:space="0" w:color="auto"/>
        <w:right w:val="none" w:sz="0" w:space="0" w:color="auto"/>
      </w:divBdr>
    </w:div>
    <w:div w:id="554856644">
      <w:bodyDiv w:val="1"/>
      <w:marLeft w:val="0"/>
      <w:marRight w:val="0"/>
      <w:marTop w:val="0"/>
      <w:marBottom w:val="0"/>
      <w:divBdr>
        <w:top w:val="none" w:sz="0" w:space="0" w:color="auto"/>
        <w:left w:val="none" w:sz="0" w:space="0" w:color="auto"/>
        <w:bottom w:val="none" w:sz="0" w:space="0" w:color="auto"/>
        <w:right w:val="none" w:sz="0" w:space="0" w:color="auto"/>
      </w:divBdr>
    </w:div>
    <w:div w:id="999653085">
      <w:bodyDiv w:val="1"/>
      <w:marLeft w:val="0"/>
      <w:marRight w:val="0"/>
      <w:marTop w:val="0"/>
      <w:marBottom w:val="0"/>
      <w:divBdr>
        <w:top w:val="none" w:sz="0" w:space="0" w:color="auto"/>
        <w:left w:val="none" w:sz="0" w:space="0" w:color="auto"/>
        <w:bottom w:val="none" w:sz="0" w:space="0" w:color="auto"/>
        <w:right w:val="none" w:sz="0" w:space="0" w:color="auto"/>
      </w:divBdr>
    </w:div>
    <w:div w:id="1245529281">
      <w:bodyDiv w:val="1"/>
      <w:marLeft w:val="0"/>
      <w:marRight w:val="0"/>
      <w:marTop w:val="0"/>
      <w:marBottom w:val="0"/>
      <w:divBdr>
        <w:top w:val="none" w:sz="0" w:space="0" w:color="auto"/>
        <w:left w:val="none" w:sz="0" w:space="0" w:color="auto"/>
        <w:bottom w:val="none" w:sz="0" w:space="0" w:color="auto"/>
        <w:right w:val="none" w:sz="0" w:space="0" w:color="auto"/>
      </w:divBdr>
    </w:div>
    <w:div w:id="1469202073">
      <w:bodyDiv w:val="1"/>
      <w:marLeft w:val="0"/>
      <w:marRight w:val="0"/>
      <w:marTop w:val="0"/>
      <w:marBottom w:val="0"/>
      <w:divBdr>
        <w:top w:val="none" w:sz="0" w:space="0" w:color="auto"/>
        <w:left w:val="none" w:sz="0" w:space="0" w:color="auto"/>
        <w:bottom w:val="none" w:sz="0" w:space="0" w:color="auto"/>
        <w:right w:val="none" w:sz="0" w:space="0" w:color="auto"/>
      </w:divBdr>
    </w:div>
    <w:div w:id="1491676860">
      <w:bodyDiv w:val="1"/>
      <w:marLeft w:val="0"/>
      <w:marRight w:val="0"/>
      <w:marTop w:val="0"/>
      <w:marBottom w:val="0"/>
      <w:divBdr>
        <w:top w:val="none" w:sz="0" w:space="0" w:color="auto"/>
        <w:left w:val="none" w:sz="0" w:space="0" w:color="auto"/>
        <w:bottom w:val="none" w:sz="0" w:space="0" w:color="auto"/>
        <w:right w:val="none" w:sz="0" w:space="0" w:color="auto"/>
      </w:divBdr>
    </w:div>
    <w:div w:id="20758830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indonesiabaik.id"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ritim.go.id/" TargetMode="External"/><Relationship Id="rId5" Type="http://schemas.openxmlformats.org/officeDocument/2006/relationships/webSettings" Target="webSettings.xml"/><Relationship Id="rId15" Type="http://schemas.openxmlformats.org/officeDocument/2006/relationships/hyperlink" Target="http://www.indonesiabaik.id" TargetMode="Externa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aritim.go.id/"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BF719A-55D4-44D6-B42F-4B0824308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6929</Words>
  <Characters>39499</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IT</cp:lastModifiedBy>
  <cp:revision>3</cp:revision>
  <dcterms:created xsi:type="dcterms:W3CDTF">2023-11-20T09:28:00Z</dcterms:created>
  <dcterms:modified xsi:type="dcterms:W3CDTF">2023-11-21T09:19:00Z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2023-10-17T00:00:00Z</vt:filetime>
  </property>
  <property fmtid="{D5CDD505-2E9C-101B-9397-08002B2CF9AE}" pid="3" name="Creator">
    <vt:lpwstr>Microsoft® Word 2019</vt:lpwstr>
  </property>
  <property fmtid="{D5CDD505-2E9C-101B-9397-08002B2CF9AE}" pid="4" name="LastSaved">
    <vt:filetime>2023-10-26T00:00:00Z</vt:filetime>
  </property>
  <property fmtid="{D5CDD505-2E9C-101B-9397-08002B2CF9AE}" pid="5" name="Mendeley Document_1">
    <vt:lpwstr>True</vt:lpwstr>
  </property>
  <property fmtid="{D5CDD505-2E9C-101B-9397-08002B2CF9AE}" pid="6" name="Mendeley Unique User Id_1">
    <vt:lpwstr>4b03289e-fdf8-36fe-a58f-67a02d08068f</vt:lpwstr>
  </property>
  <property fmtid="{D5CDD505-2E9C-101B-9397-08002B2CF9AE}" pid="7" name="Mendeley Citation Style_1">
    <vt:lpwstr>http://www.zotero.org/styles/apa</vt:lpwstr>
  </property>
  <property fmtid="{D5CDD505-2E9C-101B-9397-08002B2CF9AE}" pid="8" name="Mendeley Recent Style Id 0_1">
    <vt:lpwstr>http://www.zotero.org/styles/american-medical-association</vt:lpwstr>
  </property>
  <property fmtid="{D5CDD505-2E9C-101B-9397-08002B2CF9AE}" pid="9" name="Mendeley Recent Style Name 0_1">
    <vt:lpwstr>American Medical Association 11th edition</vt:lpwstr>
  </property>
  <property fmtid="{D5CDD505-2E9C-101B-9397-08002B2CF9AE}" pid="10" name="Mendeley Recent Style Id 1_1">
    <vt:lpwstr>http://www.zotero.org/styles/american-political-science-association</vt:lpwstr>
  </property>
  <property fmtid="{D5CDD505-2E9C-101B-9397-08002B2CF9AE}" pid="11" name="Mendeley Recent Style Name 1_1">
    <vt:lpwstr>American Political Science Association</vt:lpwstr>
  </property>
  <property fmtid="{D5CDD505-2E9C-101B-9397-08002B2CF9AE}" pid="12" name="Mendeley Recent Style Id 2_1">
    <vt:lpwstr>http://www.zotero.org/styles/apa</vt:lpwstr>
  </property>
  <property fmtid="{D5CDD505-2E9C-101B-9397-08002B2CF9AE}" pid="13" name="Mendeley Recent Style Name 2_1">
    <vt:lpwstr>American Psychological Association 7th edition</vt:lpwstr>
  </property>
  <property fmtid="{D5CDD505-2E9C-101B-9397-08002B2CF9AE}" pid="14" name="Mendeley Recent Style Id 3_1">
    <vt:lpwstr>http://www.zotero.org/styles/american-sociological-association</vt:lpwstr>
  </property>
  <property fmtid="{D5CDD505-2E9C-101B-9397-08002B2CF9AE}" pid="15" name="Mendeley Recent Style Name 3_1">
    <vt:lpwstr>American Sociological Association 6th edition</vt:lpwstr>
  </property>
  <property fmtid="{D5CDD505-2E9C-101B-9397-08002B2CF9AE}" pid="16" name="Mendeley Recent Style Id 4_1">
    <vt:lpwstr>http://www.zotero.org/styles/chicago-author-date</vt:lpwstr>
  </property>
  <property fmtid="{D5CDD505-2E9C-101B-9397-08002B2CF9AE}" pid="17" name="Mendeley Recent Style Name 4_1">
    <vt:lpwstr>Chicago Manual of Style 17th edition (author-date)</vt:lpwstr>
  </property>
  <property fmtid="{D5CDD505-2E9C-101B-9397-08002B2CF9AE}" pid="18" name="Mendeley Recent Style Id 5_1">
    <vt:lpwstr>http://www.zotero.org/styles/harvard-cite-them-right</vt:lpwstr>
  </property>
  <property fmtid="{D5CDD505-2E9C-101B-9397-08002B2CF9AE}" pid="19" name="Mendeley Recent Style Name 5_1">
    <vt:lpwstr>Cite Them Right 12th edition - Harvard</vt:lpwstr>
  </property>
  <property fmtid="{D5CDD505-2E9C-101B-9397-08002B2CF9AE}" pid="20" name="Mendeley Recent Style Id 6_1">
    <vt:lpwstr>http://www.zotero.org/styles/ieee</vt:lpwstr>
  </property>
  <property fmtid="{D5CDD505-2E9C-101B-9397-08002B2CF9AE}" pid="21" name="Mendeley Recent Style Name 6_1">
    <vt:lpwstr>IEEE</vt:lpwstr>
  </property>
  <property fmtid="{D5CDD505-2E9C-101B-9397-08002B2CF9AE}" pid="22" name="Mendeley Recent Style Id 7_1">
    <vt:lpwstr>http://www.zotero.org/styles/modern-humanities-research-association</vt:lpwstr>
  </property>
  <property fmtid="{D5CDD505-2E9C-101B-9397-08002B2CF9AE}" pid="23" name="Mendeley Recent Style Name 7_1">
    <vt:lpwstr>Modern Humanities Research Association 3rd edition (note with bibliography)</vt:lpwstr>
  </property>
  <property fmtid="{D5CDD505-2E9C-101B-9397-08002B2CF9AE}" pid="24" name="Mendeley Recent Style Id 8_1">
    <vt:lpwstr>http://www.zotero.org/styles/modern-language-association</vt:lpwstr>
  </property>
  <property fmtid="{D5CDD505-2E9C-101B-9397-08002B2CF9AE}" pid="25" name="Mendeley Recent Style Name 8_1">
    <vt:lpwstr>Modern Language Association 9th edition</vt:lpwstr>
  </property>
  <property fmtid="{D5CDD505-2E9C-101B-9397-08002B2CF9AE}" pid="26" name="Mendeley Recent Style Id 9_1">
    <vt:lpwstr>http://www.zotero.org/styles/nature</vt:lpwstr>
  </property>
  <property fmtid="{D5CDD505-2E9C-101B-9397-08002B2CF9AE}" pid="27" name="Mendeley Recent Style Name 9_1">
    <vt:lpwstr>Nature</vt:lpwstr>
  </property>
</Properties>
</file>