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C154" w14:textId="49848C24" w:rsidR="0037281D" w:rsidRPr="000E70A8" w:rsidRDefault="000E70A8" w:rsidP="006A611D">
      <w:pPr>
        <w:spacing w:after="0" w:line="240" w:lineRule="auto"/>
        <w:ind w:left="0" w:firstLine="0"/>
        <w:jc w:val="center"/>
        <w:rPr>
          <w:b/>
          <w:bCs/>
          <w:sz w:val="30"/>
          <w:szCs w:val="30"/>
        </w:rPr>
      </w:pPr>
      <w:r w:rsidRPr="000E70A8">
        <w:rPr>
          <w:b/>
          <w:bCs/>
          <w:sz w:val="30"/>
          <w:szCs w:val="30"/>
        </w:rPr>
        <w:t>The Influence of Social Media and Customer Trust on Decisions to Use Bridal Beauty Queen Services</w:t>
      </w:r>
    </w:p>
    <w:p w14:paraId="2C4A93E0" w14:textId="77777777" w:rsidR="000E70A8" w:rsidRDefault="000E70A8" w:rsidP="006A611D">
      <w:pPr>
        <w:spacing w:after="0" w:line="240" w:lineRule="auto"/>
        <w:ind w:left="0" w:firstLine="0"/>
        <w:jc w:val="center"/>
      </w:pPr>
    </w:p>
    <w:p w14:paraId="35FA741B" w14:textId="31227E49" w:rsidR="0037281D" w:rsidRDefault="00C17D94" w:rsidP="006A611D">
      <w:pPr>
        <w:pStyle w:val="Heading1"/>
        <w:spacing w:after="0" w:line="240" w:lineRule="auto"/>
        <w:ind w:left="0" w:right="8"/>
      </w:pPr>
      <w:r w:rsidRPr="00C17D94">
        <w:t xml:space="preserve">Vanessa </w:t>
      </w:r>
      <w:r w:rsidR="00D42883">
        <w:rPr>
          <w:vertAlign w:val="superscript"/>
        </w:rPr>
        <w:t>1,</w:t>
      </w:r>
      <w:r w:rsidR="0034681A">
        <w:t xml:space="preserve"> </w:t>
      </w:r>
      <w:r w:rsidR="0034681A" w:rsidRPr="0034681A">
        <w:t>Sri Rezeki</w:t>
      </w:r>
      <w:r w:rsidR="0034681A">
        <w:rPr>
          <w:vertAlign w:val="superscript"/>
        </w:rPr>
        <w:t xml:space="preserve"> </w:t>
      </w:r>
      <w:r w:rsidR="00D42883">
        <w:rPr>
          <w:vertAlign w:val="superscript"/>
        </w:rPr>
        <w:t>2</w:t>
      </w:r>
    </w:p>
    <w:p w14:paraId="6444F950" w14:textId="1791D529" w:rsidR="0037281D" w:rsidRPr="000D7F84" w:rsidRDefault="00110654" w:rsidP="006A611D">
      <w:pPr>
        <w:spacing w:after="0" w:line="240" w:lineRule="auto"/>
        <w:ind w:left="0" w:firstLine="0"/>
        <w:jc w:val="center"/>
        <w:rPr>
          <w:vertAlign w:val="superscript"/>
        </w:rPr>
      </w:pPr>
      <w:r>
        <w:t>STIE</w:t>
      </w:r>
      <w:r w:rsidR="0087201F">
        <w:t xml:space="preserve"> Eka Prasetya</w:t>
      </w:r>
      <w:r>
        <w:rPr>
          <w:vertAlign w:val="superscript"/>
        </w:rPr>
        <w:t>1</w:t>
      </w:r>
      <w:r w:rsidR="000D7F84">
        <w:t>, Universitas Negeri Medan</w:t>
      </w:r>
      <w:r w:rsidR="000D7F84">
        <w:rPr>
          <w:vertAlign w:val="superscript"/>
        </w:rPr>
        <w:t>2</w:t>
      </w:r>
    </w:p>
    <w:p w14:paraId="5BCC6247" w14:textId="4D88873D" w:rsidR="0087201F" w:rsidRDefault="0087201F" w:rsidP="006A611D">
      <w:pPr>
        <w:spacing w:after="0" w:line="240" w:lineRule="auto"/>
        <w:ind w:left="0" w:firstLine="0"/>
        <w:jc w:val="center"/>
      </w:pPr>
      <w:r>
        <w:t>Jl. Merapi No.8, Pusat Pasar, Kec.Medan Kota, Kota Medan, Sumatera Utara, 20212, Indonesia</w:t>
      </w:r>
    </w:p>
    <w:p w14:paraId="110C820C" w14:textId="65D87983" w:rsidR="0037281D" w:rsidRPr="00C17D94" w:rsidRDefault="00B30662" w:rsidP="006A611D">
      <w:pPr>
        <w:spacing w:after="0" w:line="240" w:lineRule="auto"/>
        <w:ind w:left="0" w:firstLine="0"/>
        <w:jc w:val="center"/>
      </w:pPr>
      <w:r w:rsidRPr="00C17D94">
        <w:t>Vanessazhuo03@gmail.com</w:t>
      </w:r>
    </w:p>
    <w:p w14:paraId="27E5CFA4" w14:textId="77777777" w:rsidR="0037281D" w:rsidRDefault="00D42883" w:rsidP="00E3089B">
      <w:pPr>
        <w:spacing w:after="0" w:line="259" w:lineRule="auto"/>
        <w:ind w:left="0" w:firstLine="0"/>
        <w:jc w:val="left"/>
      </w:pPr>
      <w:r>
        <w:rPr>
          <w:b/>
        </w:rPr>
        <w:t xml:space="preserve"> </w:t>
      </w:r>
    </w:p>
    <w:p w14:paraId="365B92C8" w14:textId="77777777" w:rsidR="0037281D" w:rsidRDefault="00D42883" w:rsidP="00E3089B">
      <w:pPr>
        <w:pStyle w:val="Heading1"/>
        <w:ind w:left="0" w:right="12"/>
      </w:pPr>
      <w:r>
        <w:t>ABSTRACT</w:t>
      </w:r>
      <w:r>
        <w:rPr>
          <w:b w:val="0"/>
        </w:rPr>
        <w:t xml:space="preserve"> </w:t>
      </w:r>
    </w:p>
    <w:p w14:paraId="721AD214" w14:textId="77777777" w:rsidR="0037281D" w:rsidRDefault="00D42883" w:rsidP="00E3089B">
      <w:pPr>
        <w:spacing w:after="0" w:line="259" w:lineRule="auto"/>
        <w:ind w:left="0" w:firstLine="0"/>
        <w:jc w:val="left"/>
      </w:pPr>
      <w:r>
        <w:rPr>
          <w:i/>
        </w:rPr>
        <w:t xml:space="preserve"> </w:t>
      </w:r>
    </w:p>
    <w:p w14:paraId="09FA37CA" w14:textId="27CBB397" w:rsidR="0037281D" w:rsidRDefault="0072476D" w:rsidP="0087201F">
      <w:pPr>
        <w:ind w:left="0" w:right="56" w:firstLine="0"/>
      </w:pPr>
      <w:r w:rsidRPr="000F59CB">
        <w:t xml:space="preserve">This study aims to determine the Effect of Social Media and Customer Trust on the Decision to Use Bridal Beauty Queen Services. The research methodology used is quantitative descriptive method. The type of data used in this study is quantitative data, which is obtained in the form of numbers and numbers. Data sources are primary and secondary data. The population used is all customers who purchase services at Bridal Beauty Queen, totaling 78 people. From the population, selected with </w:t>
      </w:r>
      <w:r w:rsidRPr="000F59CB">
        <w:rPr>
          <w:i/>
          <w:iCs/>
        </w:rPr>
        <w:t xml:space="preserve">saturated sampling </w:t>
      </w:r>
      <w:r w:rsidRPr="000F59CB">
        <w:t>technique which means that the entire population becomes the research sample. The analysis method used is multiple linear regression with the regression equation User Decision = 4.547 + 0.559 Social Media + 0.201 Customer Trust</w:t>
      </w:r>
      <w:r w:rsidRPr="000F59CB">
        <w:rPr>
          <w:b/>
          <w:bCs/>
        </w:rPr>
        <w:t>.</w:t>
      </w:r>
      <w:r w:rsidRPr="000F59CB">
        <w:t xml:space="preserve"> The results of the research analysis show that Social Media has a significant positive effect on Bridal Beauty Queen User Decisions and Customer Trust has a positive and significant effect on Bridal Beauty Queen User Decisions. Simultaneously Social Media and Customer Trust simultaneously have a significant and significant effect on the User Decision of Bridal Beauty Queen Services with the </w:t>
      </w:r>
      <w:r w:rsidRPr="000F59CB">
        <w:rPr>
          <w:i/>
          <w:iCs/>
        </w:rPr>
        <w:t xml:space="preserve">Adjusted R Square </w:t>
      </w:r>
      <w:r w:rsidRPr="000F59CB">
        <w:t>result of 0.672. This shows that 67.2% of the Bridal Beauty Queen Service User Decision is influenced by the Social Media and Customer Trust variables while the remaining 32.8% is influenced by other variables not examined in this study</w:t>
      </w:r>
      <w:r w:rsidR="00E4678E">
        <w:t>.</w:t>
      </w:r>
    </w:p>
    <w:p w14:paraId="5F3AF0DC" w14:textId="77777777" w:rsidR="0037281D" w:rsidRDefault="00D42883" w:rsidP="00E3089B">
      <w:pPr>
        <w:spacing w:after="0" w:line="259" w:lineRule="auto"/>
        <w:ind w:left="0" w:firstLine="0"/>
        <w:jc w:val="left"/>
      </w:pPr>
      <w:r>
        <w:rPr>
          <w:i/>
        </w:rPr>
        <w:t xml:space="preserve"> </w:t>
      </w:r>
    </w:p>
    <w:p w14:paraId="733715C4" w14:textId="35DD32DB" w:rsidR="0037281D" w:rsidRDefault="00D42883" w:rsidP="00E3089B">
      <w:pPr>
        <w:ind w:left="0" w:right="56"/>
      </w:pPr>
      <w:r>
        <w:rPr>
          <w:b/>
        </w:rPr>
        <w:t xml:space="preserve">Keywords: </w:t>
      </w:r>
      <w:r w:rsidR="00C27557" w:rsidRPr="000F59CB">
        <w:rPr>
          <w:bCs/>
        </w:rPr>
        <w:t>Social Media, Customer Trust,</w:t>
      </w:r>
      <w:r w:rsidR="002219AF">
        <w:rPr>
          <w:bCs/>
        </w:rPr>
        <w:t xml:space="preserve"> </w:t>
      </w:r>
      <w:r w:rsidR="00C27557" w:rsidRPr="000F59CB">
        <w:rPr>
          <w:bCs/>
        </w:rPr>
        <w:t>Usage Decision</w:t>
      </w:r>
      <w:r w:rsidR="00352E1F">
        <w:t xml:space="preserve">, </w:t>
      </w:r>
      <w:r w:rsidR="001918F5">
        <w:t>Bridal Be</w:t>
      </w:r>
      <w:r w:rsidR="00CB3D06">
        <w:t>a</w:t>
      </w:r>
      <w:r w:rsidR="001918F5">
        <w:t xml:space="preserve">uty Queen, </w:t>
      </w:r>
      <w:r w:rsidR="002219AF">
        <w:t xml:space="preserve">Customer </w:t>
      </w:r>
    </w:p>
    <w:p w14:paraId="0BD93D50" w14:textId="0FB0CD87" w:rsidR="0037281D" w:rsidRDefault="00D42883" w:rsidP="00CF3C67">
      <w:pPr>
        <w:spacing w:after="0" w:line="259" w:lineRule="auto"/>
        <w:ind w:left="0" w:firstLine="0"/>
        <w:jc w:val="left"/>
      </w:pPr>
      <w:r>
        <w:t xml:space="preserve"> </w:t>
      </w:r>
    </w:p>
    <w:p w14:paraId="2811E2C2" w14:textId="38730530" w:rsidR="0037281D" w:rsidRDefault="00D42883" w:rsidP="00E3089B">
      <w:pPr>
        <w:pStyle w:val="Heading1"/>
        <w:ind w:left="0" w:right="3"/>
      </w:pPr>
      <w:r>
        <w:t xml:space="preserve">INTRODUCTION </w:t>
      </w:r>
    </w:p>
    <w:p w14:paraId="5134E4E6" w14:textId="77777777" w:rsidR="0037281D" w:rsidRDefault="00D42883" w:rsidP="00E3089B">
      <w:pPr>
        <w:spacing w:after="0" w:line="259" w:lineRule="auto"/>
        <w:ind w:left="0" w:firstLine="0"/>
        <w:jc w:val="left"/>
      </w:pPr>
      <w:r>
        <w:rPr>
          <w:b/>
        </w:rPr>
        <w:t xml:space="preserve"> </w:t>
      </w:r>
    </w:p>
    <w:p w14:paraId="11BF50D7" w14:textId="77777777" w:rsidR="003716D9" w:rsidRDefault="003716D9" w:rsidP="00CB3D06">
      <w:pPr>
        <w:ind w:left="0" w:right="56" w:firstLine="0"/>
      </w:pPr>
      <w:r w:rsidRPr="000F59CB">
        <w:t>At this time, almost every day there will be a new couple to get married where marriage is one of the life goals of almost all people today. Marriage is also something sacred and is also one of the obligations of mankind to be able to continue to develop so that the human ecosystem on earth can be maintained. Bridal is one of the service providers engaged in wedding needs. Bridal currently provides clothing to bridal makeup to carry out the wedding procession. Bridal is also one of the first destinations for couples who will carry out the wedding because Bridal provides wedding clothes both from wedding dresses and suits to the traditional clothes of the bride and groom. Apart from wear, Bridal also provides other needs of the bride and groom where bridal provides makeup services to the bride and groom and also the family of the bride and groom. Bridal also provides accessories, bridal flowers to the car makeup of the bride so that this makes bridal one of the main destinations for prospective brides</w:t>
      </w:r>
      <w:r w:rsidRPr="008523B7">
        <w:t>.</w:t>
      </w:r>
    </w:p>
    <w:p w14:paraId="39AF2C9E" w14:textId="77777777" w:rsidR="0087201F" w:rsidRDefault="0087201F" w:rsidP="0087201F">
      <w:pPr>
        <w:ind w:left="0" w:right="56" w:firstLine="0"/>
      </w:pPr>
    </w:p>
    <w:p w14:paraId="738D03AC" w14:textId="58CC88F6" w:rsidR="003716D9" w:rsidRDefault="003716D9" w:rsidP="0087201F">
      <w:pPr>
        <w:ind w:left="0" w:right="56" w:firstLine="0"/>
      </w:pPr>
      <w:r w:rsidRPr="000F59CB">
        <w:t xml:space="preserve">Medan city also has a lot of bridal where one of them is Beauty Queen. Beauty Queen is one of the bridal that has been established since 2019. Beauty Queen was founded by </w:t>
      </w:r>
      <w:r w:rsidR="00A227E2">
        <w:t>Mrs. Ira</w:t>
      </w:r>
      <w:r w:rsidRPr="000F59CB">
        <w:t xml:space="preserve">, where initially </w:t>
      </w:r>
      <w:r w:rsidR="00A227E2">
        <w:t>Mrs. Ira</w:t>
      </w:r>
      <w:r w:rsidRPr="000F59CB">
        <w:t xml:space="preserve"> was one of the photographers in the city of Medan and was widely recognized by the people in the city of Medan. But over time, </w:t>
      </w:r>
      <w:r w:rsidR="00A227E2">
        <w:t>Mrs. Ira</w:t>
      </w:r>
      <w:r w:rsidRPr="000F59CB">
        <w:t xml:space="preserve"> established a bridal in order to increase his business and also facilitate his work. Currently Beauty Queen already has a lot of customers who have used the services of Beauty Queen to be part of the bride's wedding. However, Beauty Queen is currently experiencing a decline in sales where the decline in sales from Beauty Queen is caused by the decline in consumer decisions to use the services of Beauty Queen. There are several factors that cause the decline in the decision to use Beauty Queen bridal services, one of which is the lack of utilization of social media from Beauty Queen bridal.</w:t>
      </w:r>
    </w:p>
    <w:p w14:paraId="572538EA" w14:textId="77777777" w:rsidR="0087201F" w:rsidRDefault="0087201F" w:rsidP="0087201F">
      <w:pPr>
        <w:ind w:left="0" w:right="56" w:firstLine="0"/>
      </w:pPr>
    </w:p>
    <w:p w14:paraId="03D2C6D6" w14:textId="104F8EC8" w:rsidR="003716D9" w:rsidRDefault="003716D9" w:rsidP="0087201F">
      <w:pPr>
        <w:ind w:left="0" w:right="56" w:firstLine="0"/>
      </w:pPr>
      <w:r w:rsidRPr="000F59CB">
        <w:t>Social Media is a communication and marketing tool that allows users to interact, share, and exchange information and ideas in a virtual network. Social media is part of internet development that allows users to disseminate information or content anytime and anywhere. The existence of social media will certainly be able to facilitate its users where social media provides a lot of information so that it will provide convenience in finding the information needed. In addition, social media is also one of the suggestions in developing businesses from business people where business people can advertise goods to be offered to consumers and consumers can find what these consumers need so that it can also be stated that social media can be a forum for buying and selling transactions</w:t>
      </w:r>
      <w:r w:rsidRPr="008523B7">
        <w:t xml:space="preserve">. </w:t>
      </w:r>
    </w:p>
    <w:p w14:paraId="4971B304" w14:textId="77777777" w:rsidR="0087201F" w:rsidRDefault="0087201F" w:rsidP="0087201F">
      <w:pPr>
        <w:ind w:left="0" w:right="56" w:firstLine="0"/>
      </w:pPr>
    </w:p>
    <w:p w14:paraId="4822C234" w14:textId="4A0553EE" w:rsidR="003716D9" w:rsidRDefault="003716D9" w:rsidP="0087201F">
      <w:pPr>
        <w:ind w:left="0" w:right="56" w:firstLine="0"/>
      </w:pPr>
      <w:r w:rsidRPr="000F59CB">
        <w:t xml:space="preserve">Social Media from Beauty Queen is still considered less than optimal use where Beauty Queen is still relatively few in uploading photos of the clothes or </w:t>
      </w:r>
      <w:r w:rsidRPr="000F59CB">
        <w:rPr>
          <w:i/>
          <w:iCs/>
        </w:rPr>
        <w:t xml:space="preserve">make-up </w:t>
      </w:r>
      <w:r w:rsidRPr="000F59CB">
        <w:t xml:space="preserve">results from the Bridal. In addition, the results of photos from the bridal are still relatively poor so that they cannot increase the interest or interest of potential users of their services. The use of social media to promote bridal is also still relatively little done where Bridal Beauty Queen rarely uses </w:t>
      </w:r>
      <w:r w:rsidRPr="000F59CB">
        <w:rPr>
          <w:i/>
          <w:iCs/>
        </w:rPr>
        <w:t>ads</w:t>
      </w:r>
      <w:r w:rsidRPr="000F59CB">
        <w:t xml:space="preserve"> to introduce bridal to potential customers. So that it makes consumers less familiar with Bridal Beauty Queen so that it reduces consumer interest in using its services</w:t>
      </w:r>
      <w:r w:rsidRPr="008523B7">
        <w:t>.</w:t>
      </w:r>
    </w:p>
    <w:p w14:paraId="19538012" w14:textId="77777777" w:rsidR="0087201F" w:rsidRDefault="0087201F" w:rsidP="0087201F">
      <w:pPr>
        <w:ind w:left="0" w:right="56" w:firstLine="0"/>
      </w:pPr>
    </w:p>
    <w:p w14:paraId="7D9012EB" w14:textId="1B32C8C5" w:rsidR="00AA0A32" w:rsidRDefault="003716D9" w:rsidP="0087201F">
      <w:pPr>
        <w:ind w:left="0" w:right="56" w:firstLine="0"/>
      </w:pPr>
      <w:r w:rsidRPr="000F59CB">
        <w:t>In addition, consumer trust can also have an impact on decisions to use services where the high trust of consumers will make consumers more confident to use the services offered to them. On the other hand, if consumers have low trust in the product or service, it will make consumers switch to choosing another product or service that is considered more convincing. Therefore, every business actor needs to increase the trust that consumers have. Business actors will do various ways to be able to convince consumers of the products or services offered by them. However, the trust that consumers have in Bridal Beauty Queen is quite low, which is because Bridal still has few customers and also Bridal rarely conducts exhibitions so that it makes the level of consumer confidence low in Bridal Beauty Queen</w:t>
      </w:r>
      <w:r w:rsidR="008523B7" w:rsidRPr="008523B7">
        <w:t>.</w:t>
      </w:r>
    </w:p>
    <w:p w14:paraId="4FAFA5AA" w14:textId="77777777" w:rsidR="00AA0A32" w:rsidRDefault="00AA0A32" w:rsidP="0087201F">
      <w:pPr>
        <w:ind w:left="0" w:right="56" w:firstLine="0"/>
      </w:pPr>
    </w:p>
    <w:p w14:paraId="7BEF9CB1" w14:textId="77777777" w:rsidR="007115EB" w:rsidRDefault="007115EB" w:rsidP="007115EB">
      <w:pPr>
        <w:ind w:left="0" w:right="56" w:firstLine="639"/>
      </w:pPr>
    </w:p>
    <w:p w14:paraId="1AF4E8D3" w14:textId="00DAC58B" w:rsidR="0037281D" w:rsidRDefault="00D42883" w:rsidP="00E3089B">
      <w:pPr>
        <w:pStyle w:val="Heading1"/>
        <w:ind w:left="0" w:right="14"/>
      </w:pPr>
      <w:r>
        <w:lastRenderedPageBreak/>
        <w:t xml:space="preserve">LITERATURE REVIEW  </w:t>
      </w:r>
    </w:p>
    <w:p w14:paraId="5F2EA7D7" w14:textId="77777777" w:rsidR="008523B7" w:rsidRDefault="008523B7" w:rsidP="00E3089B">
      <w:pPr>
        <w:spacing w:after="0" w:line="259" w:lineRule="auto"/>
        <w:ind w:left="0" w:firstLine="0"/>
        <w:jc w:val="left"/>
        <w:rPr>
          <w:b/>
        </w:rPr>
      </w:pPr>
    </w:p>
    <w:p w14:paraId="185B8C39" w14:textId="77777777" w:rsidR="005F03BB" w:rsidRDefault="005F03BB" w:rsidP="005F03BB">
      <w:pPr>
        <w:spacing w:after="0" w:line="259" w:lineRule="auto"/>
        <w:ind w:left="0" w:firstLine="0"/>
        <w:jc w:val="left"/>
      </w:pPr>
      <w:r>
        <w:rPr>
          <w:b/>
        </w:rPr>
        <w:t>Purchasing Decision</w:t>
      </w:r>
    </w:p>
    <w:p w14:paraId="0B1F2234" w14:textId="77777777" w:rsidR="005F03BB" w:rsidRDefault="005F03BB" w:rsidP="0087201F">
      <w:pPr>
        <w:ind w:left="0" w:right="56" w:firstLine="0"/>
      </w:pPr>
      <w:r>
        <w:t>According</w:t>
      </w:r>
      <w:r w:rsidRPr="00682982">
        <w:t xml:space="preserve"> </w:t>
      </w:r>
      <w:sdt>
        <w:sdtPr>
          <w:tag w:val="MENDELEY_CITATION_v3_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"/>
          <w:id w:val="-128319372"/>
          <w:placeholder>
            <w:docPart w:val="D50F2DEF87EF40F59ED5D6BB118FBD9C"/>
          </w:placeholder>
        </w:sdtPr>
        <w:sdtContent>
          <w:r w:rsidRPr="00052C02">
            <w:rPr>
              <w:rFonts w:eastAsia="Times New Roman"/>
            </w:rPr>
            <w:t>Aripin &amp; Negara (2021:53)</w:t>
          </w:r>
        </w:sdtContent>
      </w:sdt>
      <w:r w:rsidRPr="00682982">
        <w:rPr>
          <w:lang w:val="id-ID"/>
        </w:rPr>
        <w:t xml:space="preserve">, </w:t>
      </w:r>
      <w:r w:rsidRPr="000F59CB">
        <w:t>Purchasing Decision is a process of how to determine the best, logical, rational, and ideal decision based on facts, data and information from an alternative to achieve the goals set with little risk, effectively, and efficiently.</w:t>
      </w:r>
    </w:p>
    <w:p w14:paraId="0187DA2B" w14:textId="77777777" w:rsidR="007C76D2" w:rsidRDefault="007C76D2" w:rsidP="007C76D2">
      <w:pPr>
        <w:ind w:left="0" w:right="56" w:firstLine="0"/>
      </w:pPr>
      <w:r w:rsidRPr="007C76D2">
        <w:t>A purchasing decision, according to M. Anang Firmansyah (2018), is the process of generating a number of different courses of action before selecting one to buy.</w:t>
      </w:r>
    </w:p>
    <w:p w14:paraId="3DFBB900" w14:textId="6EB4A507" w:rsidR="007C76D2" w:rsidRPr="007C76D2" w:rsidRDefault="007C76D2" w:rsidP="007C76D2">
      <w:pPr>
        <w:ind w:left="0" w:right="56" w:firstLine="0"/>
      </w:pPr>
      <w:r w:rsidRPr="007C76D2">
        <w:t xml:space="preserve"> According to Siatama et al. (2023), a consumer's purchasing decisions are just one step in a sequence of mental and physical actions that take place during the purchase process at specific times and to satisfy specific demands.</w:t>
      </w:r>
      <w:r w:rsidRPr="007C76D2">
        <w:br/>
        <w:t xml:space="preserve">Consumer decision-making, according to Sinaga (2021), is an integration process that integrates knowledge to assess two or more alternative actions and select one. </w:t>
      </w:r>
    </w:p>
    <w:p w14:paraId="24DCF05A" w14:textId="4ABDC587" w:rsidR="005F03BB" w:rsidRDefault="005F03BB" w:rsidP="0087201F">
      <w:pPr>
        <w:ind w:left="0" w:right="56" w:firstLine="0"/>
      </w:pPr>
      <w:r>
        <w:t>According</w:t>
      </w:r>
      <w:r w:rsidRPr="00682982">
        <w:t xml:space="preserve"> </w:t>
      </w:r>
      <w:sdt>
        <w:sdtPr>
          <w:tag w:val="MENDELEY_CITATION_v3_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"/>
          <w:id w:val="1466005378"/>
          <w:placeholder>
            <w:docPart w:val="36E7D79F3B83433EB0E3E89CC68CD06F"/>
          </w:placeholder>
        </w:sdtPr>
        <w:sdtContent>
          <w:r w:rsidRPr="00052C02">
            <w:t>Wangsa (2019:13),</w:t>
          </w:r>
        </w:sdtContent>
      </w:sdt>
      <w:r w:rsidRPr="008523B7">
        <w:t xml:space="preserve"> </w:t>
      </w:r>
      <w:r>
        <w:t>Indicators of purchasing decisions used in research are as follows</w:t>
      </w:r>
      <w:r w:rsidR="007115EB">
        <w:t xml:space="preserve"> </w:t>
      </w:r>
      <w:r>
        <w:t>Stability in a product</w:t>
      </w:r>
      <w:r w:rsidR="007115EB">
        <w:t xml:space="preserve">, </w:t>
      </w:r>
      <w:r>
        <w:t>Habit of buying product</w:t>
      </w:r>
      <w:r w:rsidR="00A227E2">
        <w:t>s</w:t>
      </w:r>
      <w:r w:rsidR="007115EB">
        <w:t xml:space="preserve">, </w:t>
      </w:r>
      <w:r>
        <w:t>Willingness to recommen</w:t>
      </w:r>
      <w:r w:rsidR="00A227E2">
        <w:t>d</w:t>
      </w:r>
      <w:r w:rsidR="007115EB">
        <w:t xml:space="preserve">, </w:t>
      </w:r>
      <w:r>
        <w:t>Interest in visiting again.</w:t>
      </w:r>
    </w:p>
    <w:p w14:paraId="77CD9867" w14:textId="2384A1CF" w:rsidR="00B600BD" w:rsidRDefault="00B600BD" w:rsidP="0087201F">
      <w:pPr>
        <w:ind w:left="0" w:right="56" w:firstLine="0"/>
      </w:pPr>
      <w:r w:rsidRPr="00D10427">
        <w:t xml:space="preserve">From the theory above it can be concluded that </w:t>
      </w:r>
      <w:r w:rsidRPr="00562B53">
        <w:t>Purchasing decisions are a continuum consisting of 2 dimensions, namely dimensions that indicate the involvement of consumers in purchasing decisions and dimensions that indicate the amount of information consumers need to be able to make decisions by searching for information and considering various alternatives.</w:t>
      </w:r>
    </w:p>
    <w:p w14:paraId="4AFD7C7E" w14:textId="77777777" w:rsidR="005F03BB" w:rsidRDefault="005F03BB" w:rsidP="005F03BB">
      <w:pPr>
        <w:ind w:left="0" w:right="56" w:firstLine="0"/>
      </w:pPr>
    </w:p>
    <w:p w14:paraId="799DD8C5" w14:textId="77777777" w:rsidR="005F03BB" w:rsidRPr="000F59CB" w:rsidRDefault="005F03BB" w:rsidP="005F03BB">
      <w:pPr>
        <w:ind w:left="0" w:right="56" w:firstLine="0"/>
        <w:rPr>
          <w:b/>
          <w:bCs/>
        </w:rPr>
      </w:pPr>
      <w:r w:rsidRPr="000F59CB">
        <w:rPr>
          <w:b/>
          <w:bCs/>
        </w:rPr>
        <w:t>Social Media</w:t>
      </w:r>
    </w:p>
    <w:p w14:paraId="3791E618" w14:textId="77777777" w:rsidR="005F03BB" w:rsidRDefault="005F03BB" w:rsidP="00EC2075">
      <w:pPr>
        <w:ind w:left="0" w:right="56" w:firstLine="0"/>
      </w:pPr>
      <w:r>
        <w:t>According</w:t>
      </w:r>
      <w:r w:rsidRPr="00682982">
        <w:t xml:space="preserve"> </w:t>
      </w:r>
      <w:sdt>
        <w:sdtPr>
          <w:tag w:val="MENDELEY_CITATION_v3_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"/>
          <w:id w:val="1086276530"/>
          <w:placeholder>
            <w:docPart w:val="9BB700AFAD504CDFB40369BA85574775"/>
          </w:placeholder>
        </w:sdtPr>
        <w:sdtContent>
          <w:r w:rsidRPr="00052C02">
            <w:t>(Abdul Rauf et al., 2021)</w:t>
          </w:r>
        </w:sdtContent>
      </w:sdt>
      <w:r>
        <w:t xml:space="preserve"> </w:t>
      </w:r>
      <w:r w:rsidRPr="000F59CB">
        <w:t>Social media is a medium used to socialize everyone online or online without being limited by time and space</w:t>
      </w:r>
      <w:r w:rsidRPr="007E4230">
        <w:t>.</w:t>
      </w:r>
    </w:p>
    <w:p w14:paraId="053754B7" w14:textId="77777777" w:rsidR="007C76D2" w:rsidRPr="007C76D2" w:rsidRDefault="005F03BB" w:rsidP="007C76D2">
      <w:pPr>
        <w:ind w:left="0" w:right="56" w:firstLine="0"/>
      </w:pPr>
      <w:r>
        <w:t xml:space="preserve">According </w:t>
      </w:r>
      <w:sdt>
        <w:sdtPr>
          <w:tag w:val="MENDELEY_CITATION_v3_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"/>
          <w:id w:val="-1651432437"/>
          <w:placeholder>
            <w:docPart w:val="9BB700AFAD504CDFB40369BA85574775"/>
          </w:placeholder>
        </w:sdtPr>
        <w:sdtContent>
          <w:r w:rsidRPr="00052C02">
            <w:t>(Agustianto et al., 2023)</w:t>
          </w:r>
        </w:sdtContent>
      </w:sdt>
      <w:r>
        <w:t xml:space="preserve">, </w:t>
      </w:r>
      <w:r w:rsidR="007C76D2" w:rsidRPr="007C76D2">
        <w:t xml:space="preserve">The internet-based technology known as social media makes it easier for users to communicate and engage with one another. </w:t>
      </w:r>
      <w:r w:rsidR="007C76D2" w:rsidRPr="007C76D2">
        <w:br/>
        <w:t xml:space="preserve">Several indications are found in social media, according to (Indriyani &amp; Suri, 2020). information that is both fascinating and enjoyable, exchanges between buyers and sellers, Consumers' interactions with one another, Finding product information is simple. Facilitation of public information dissemination, Social media trust level </w:t>
      </w:r>
    </w:p>
    <w:p w14:paraId="59C9DE23" w14:textId="77777777" w:rsidR="007C76D2" w:rsidRPr="007C76D2" w:rsidRDefault="007C76D2" w:rsidP="007C76D2">
      <w:pPr>
        <w:ind w:left="0" w:right="56"/>
      </w:pPr>
      <w:r w:rsidRPr="007C76D2">
        <w:t>According to the aforementioned notion, social media is a digital platform that enables online interaction, sharing, and content creation. A component of the internet's growth, social media enables people to engage in social activities without being constrained by time or location.</w:t>
      </w:r>
    </w:p>
    <w:p w14:paraId="5F857F6A" w14:textId="77777777" w:rsidR="005F03BB" w:rsidRDefault="005F03BB" w:rsidP="005F03BB">
      <w:pPr>
        <w:ind w:left="0" w:right="56"/>
      </w:pPr>
    </w:p>
    <w:p w14:paraId="1F75E305" w14:textId="77777777" w:rsidR="005F03BB" w:rsidRPr="000F59CB" w:rsidRDefault="005F03BB" w:rsidP="005F03BB">
      <w:pPr>
        <w:ind w:left="0" w:right="56" w:firstLine="0"/>
        <w:rPr>
          <w:rFonts w:eastAsia="Calibri"/>
          <w:b/>
        </w:rPr>
      </w:pPr>
      <w:r w:rsidRPr="000F59CB">
        <w:rPr>
          <w:rFonts w:eastAsia="Calibri"/>
          <w:b/>
          <w:bCs/>
        </w:rPr>
        <w:t>Consumer Trust</w:t>
      </w:r>
    </w:p>
    <w:p w14:paraId="089304AC" w14:textId="77777777" w:rsidR="005F03BB" w:rsidRDefault="005F03BB" w:rsidP="00EC2075">
      <w:pPr>
        <w:ind w:left="0" w:right="56" w:firstLine="0"/>
        <w:rPr>
          <w:rFonts w:eastAsia="Calibri"/>
          <w:lang w:val="id-ID"/>
        </w:rPr>
      </w:pPr>
      <w:r>
        <w:rPr>
          <w:rFonts w:eastAsia="Calibri"/>
          <w:lang w:val="id-ID"/>
        </w:rPr>
        <w:t>According</w:t>
      </w:r>
      <w:r w:rsidRPr="00794247">
        <w:rPr>
          <w:rFonts w:eastAsia="Calibri"/>
          <w:lang w:val="id-ID"/>
        </w:rPr>
        <w:t xml:space="preserve"> </w:t>
      </w:r>
      <w:sdt>
        <w:sdtPr>
          <w:rPr>
            <w:rFonts w:eastAsia="Calibri"/>
            <w:lang w:val="id-ID"/>
          </w:rPr>
          <w:tag w:val="MENDELEY_CITATION_v3_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"/>
          <w:id w:val="2015569415"/>
          <w:placeholder>
            <w:docPart w:val="9BB700AFAD504CDFB40369BA85574775"/>
          </w:placeholder>
        </w:sdtPr>
        <w:sdtContent>
          <w:r w:rsidRPr="00052C02">
            <w:rPr>
              <w:rFonts w:eastAsia="Calibri"/>
              <w:lang w:val="id-ID"/>
            </w:rPr>
            <w:t>(Todingbua, 2022)</w:t>
          </w:r>
        </w:sdtContent>
      </w:sdt>
      <w:r w:rsidRPr="00794247">
        <w:rPr>
          <w:rFonts w:eastAsia="Calibri"/>
          <w:lang w:val="id-ID"/>
        </w:rPr>
        <w:t xml:space="preserve">, </w:t>
      </w:r>
      <w:r w:rsidRPr="000F59CB">
        <w:rPr>
          <w:rFonts w:eastAsia="Calibri"/>
          <w:lang w:val="id-ID"/>
        </w:rPr>
        <w:t>Consumer Trust is the belief that customers have in the company because the company can provide the expectations they want and need (needs and wants).</w:t>
      </w:r>
    </w:p>
    <w:p w14:paraId="0B26E366" w14:textId="4DC78191" w:rsidR="005F03BB" w:rsidRDefault="005F03BB" w:rsidP="00EC2075">
      <w:pPr>
        <w:ind w:left="0" w:right="56" w:firstLine="0"/>
        <w:rPr>
          <w:rFonts w:eastAsia="Calibri"/>
          <w:lang w:val="id-ID"/>
        </w:rPr>
      </w:pPr>
      <w:r>
        <w:rPr>
          <w:rFonts w:eastAsia="Calibri"/>
          <w:lang w:val="id-ID"/>
        </w:rPr>
        <w:t>According</w:t>
      </w:r>
      <w:r w:rsidRPr="00E136A7">
        <w:rPr>
          <w:rFonts w:eastAsia="Calibri"/>
          <w:lang w:val="id-ID"/>
        </w:rPr>
        <w:t xml:space="preserve"> </w:t>
      </w:r>
      <w:sdt>
        <w:sdtPr>
          <w:rPr>
            <w:rFonts w:eastAsia="Calibri"/>
            <w:lang w:val="id-ID"/>
          </w:rPr>
          <w:tag w:val="MENDELEY_CITATION_v3_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"/>
          <w:id w:val="-1994092191"/>
          <w:placeholder>
            <w:docPart w:val="9BB700AFAD504CDFB40369BA85574775"/>
          </w:placeholder>
        </w:sdtPr>
        <w:sdtContent>
          <w:r w:rsidRPr="00052C02">
            <w:rPr>
              <w:rFonts w:eastAsia="Times New Roman"/>
            </w:rPr>
            <w:t>(Astuti &amp; Amanda, 2020)</w:t>
          </w:r>
        </w:sdtContent>
      </w:sdt>
      <w:r w:rsidRPr="00E136A7">
        <w:rPr>
          <w:rFonts w:eastAsia="Calibri"/>
          <w:lang w:val="id-ID"/>
        </w:rPr>
        <w:t xml:space="preserve">, </w:t>
      </w:r>
      <w:r w:rsidRPr="000F59CB">
        <w:rPr>
          <w:rFonts w:eastAsia="Calibri"/>
          <w:lang w:val="id-ID"/>
        </w:rPr>
        <w:t>Consumer trust is consumer knowledge about an object, its attributes, and its benefits</w:t>
      </w:r>
      <w:r w:rsidRPr="00E136A7">
        <w:rPr>
          <w:rFonts w:eastAsia="Calibri"/>
          <w:lang w:val="id-ID"/>
        </w:rPr>
        <w:t>.</w:t>
      </w:r>
    </w:p>
    <w:p w14:paraId="3DD339AB" w14:textId="329271C0" w:rsidR="005F03BB" w:rsidRPr="00A227E2" w:rsidRDefault="005F03BB" w:rsidP="00EC2075">
      <w:pPr>
        <w:ind w:left="0" w:right="56" w:firstLine="0"/>
        <w:rPr>
          <w:b/>
          <w:bCs/>
        </w:rPr>
      </w:pPr>
      <w:r>
        <w:rPr>
          <w:lang w:val="id-ID"/>
        </w:rPr>
        <w:t>According</w:t>
      </w:r>
      <w:r w:rsidRPr="009244D8">
        <w:rPr>
          <w:lang w:val="id-ID"/>
        </w:rPr>
        <w:t xml:space="preserve"> </w:t>
      </w:r>
      <w:sdt>
        <w:sdtPr>
          <w:rPr>
            <w:lang w:val="id-ID"/>
          </w:rPr>
          <w:tag w:val="MENDELEY_CITATION_v3_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"/>
          <w:id w:val="376283659"/>
          <w:placeholder>
            <w:docPart w:val="9BB700AFAD504CDFB40369BA85574775"/>
          </w:placeholder>
        </w:sdtPr>
        <w:sdtContent>
          <w:r w:rsidRPr="00052C02">
            <w:rPr>
              <w:lang w:val="id-ID"/>
            </w:rPr>
            <w:t>(Donni Juni Priansa, 2017)</w:t>
          </w:r>
        </w:sdtContent>
      </w:sdt>
      <w:r w:rsidRPr="009244D8">
        <w:rPr>
          <w:lang w:val="id-ID"/>
        </w:rPr>
        <w:t>,</w:t>
      </w:r>
      <w:r w:rsidRPr="000F59CB">
        <w:t xml:space="preserve"> </w:t>
      </w:r>
      <w:r w:rsidRPr="000F59CB">
        <w:rPr>
          <w:lang w:val="id-ID"/>
        </w:rPr>
        <w:t xml:space="preserve">stated that research conducted for more than 40 years on trust, has resulted in dimensions that can be used as instruments for measuring trust, namely satisfaction, interpersonal scale, trustworthiness, </w:t>
      </w:r>
    </w:p>
    <w:p w14:paraId="5C36BDBA" w14:textId="77777777" w:rsidR="00EC2075" w:rsidRDefault="00EC2075" w:rsidP="00EC2075">
      <w:pPr>
        <w:spacing w:after="0" w:line="259" w:lineRule="auto"/>
        <w:ind w:left="0" w:firstLine="0"/>
      </w:pPr>
    </w:p>
    <w:p w14:paraId="06A36B5D" w14:textId="43D1A1BE" w:rsidR="0037281D" w:rsidRDefault="00A227E2" w:rsidP="00EC2075">
      <w:pPr>
        <w:spacing w:after="0" w:line="259" w:lineRule="auto"/>
        <w:ind w:left="0" w:firstLine="0"/>
        <w:rPr>
          <w:b/>
          <w:i/>
        </w:rPr>
      </w:pPr>
      <w:r w:rsidRPr="00D10427">
        <w:t xml:space="preserve">From the theory above it can be concluded that </w:t>
      </w:r>
      <w:r w:rsidRPr="00F54AEC">
        <w:rPr>
          <w:lang w:val="id-ID"/>
        </w:rPr>
        <w:t>Customer trust is a consumer's confidence in a company, product, or service. Customer trust can be defined as the belief that a company will fulfill its promises and do the right thing for customers</w:t>
      </w:r>
    </w:p>
    <w:p w14:paraId="3BF11558" w14:textId="77777777" w:rsidR="00A227E2" w:rsidRDefault="00A227E2" w:rsidP="00E3089B">
      <w:pPr>
        <w:pStyle w:val="Heading1"/>
        <w:ind w:left="0" w:right="9"/>
      </w:pPr>
    </w:p>
    <w:p w14:paraId="1EF31748" w14:textId="1A4DF65D" w:rsidR="0037281D" w:rsidRDefault="00D42883" w:rsidP="00E3089B">
      <w:pPr>
        <w:pStyle w:val="Heading1"/>
        <w:ind w:left="0" w:right="9"/>
      </w:pPr>
      <w:r>
        <w:t xml:space="preserve">RESEARCH METHOD  </w:t>
      </w:r>
    </w:p>
    <w:p w14:paraId="6ED0D4BC" w14:textId="77777777" w:rsidR="0037281D" w:rsidRDefault="00D42883" w:rsidP="00E3089B">
      <w:pPr>
        <w:spacing w:after="0" w:line="259" w:lineRule="auto"/>
        <w:ind w:left="0" w:firstLine="0"/>
        <w:jc w:val="center"/>
      </w:pPr>
      <w:r>
        <w:t xml:space="preserve"> </w:t>
      </w:r>
    </w:p>
    <w:p w14:paraId="1271A7C6" w14:textId="090B634F" w:rsidR="00685DF8" w:rsidRPr="007C76D2" w:rsidRDefault="007C76D2" w:rsidP="00EC2075">
      <w:pPr>
        <w:ind w:left="0" w:right="56" w:firstLine="0"/>
      </w:pPr>
      <w:r w:rsidRPr="007C76D2">
        <w:t xml:space="preserve">Bridal Beauty Queen, located at Jalan Ladang No. 187 Medan, is the site of this study. This kind of research is quantitative and employs a survey approach, using a questionnaire as a research tool to gather primary data (Manik et al., 2022). Quantitative data is what this kind of research data is. According to Opinion Sugiyono (2019:9), this kind of study is survey-based and quantitative, using a questionnaire as a research tool to gather primary data. Quantitative data is what this kind of research data is. According to Based on Opinion (Sugiyono, 2020), a population is a category for generalization made up of items or people with specific attributes chosen by researchers for analysis before conclusions are made. </w:t>
      </w:r>
      <w:r w:rsidR="00685DF8" w:rsidRPr="004D6305">
        <w:rPr>
          <w:rFonts w:eastAsia="Calibri"/>
        </w:rPr>
        <w:t xml:space="preserve">In this study, the population is all Bridal </w:t>
      </w:r>
      <w:r w:rsidR="00685DF8" w:rsidRPr="004D6305">
        <w:rPr>
          <w:rFonts w:eastAsia="Calibri"/>
          <w:i/>
          <w:iCs/>
        </w:rPr>
        <w:t>Beauty Queen</w:t>
      </w:r>
      <w:r w:rsidR="00685DF8" w:rsidRPr="004D6305">
        <w:rPr>
          <w:rFonts w:eastAsia="Calibri"/>
        </w:rPr>
        <w:t xml:space="preserve"> customers in 2024, totaling 79 people.</w:t>
      </w:r>
    </w:p>
    <w:p w14:paraId="54CA55D3" w14:textId="77777777" w:rsidR="00EC2075" w:rsidRDefault="00EC2075" w:rsidP="00EC2075">
      <w:pPr>
        <w:spacing w:after="0" w:line="259" w:lineRule="auto"/>
        <w:ind w:left="0" w:firstLine="0"/>
        <w:rPr>
          <w:rFonts w:eastAsia="Calibri"/>
        </w:rPr>
      </w:pPr>
    </w:p>
    <w:p w14:paraId="11008983" w14:textId="77777777" w:rsidR="007C76D2" w:rsidRPr="007C76D2" w:rsidRDefault="007C76D2" w:rsidP="007C76D2">
      <w:pPr>
        <w:spacing w:after="0" w:line="259" w:lineRule="auto"/>
        <w:ind w:left="0" w:firstLine="0"/>
        <w:rPr>
          <w:rFonts w:eastAsia="Calibri"/>
        </w:rPr>
      </w:pPr>
      <w:r w:rsidRPr="007C76D2">
        <w:rPr>
          <w:rFonts w:eastAsia="Calibri"/>
        </w:rPr>
        <w:t>According to Sugiyono's (2020) perspective, The sample is a component of the population's size and makeup. Saturated sampling was the sample strategy employed in this investigation. As a result, 79 regular consumers served as research samples. According to the viewpoint (Sugiyono, 2020), data can be gathered by documentation, questionnaires, interviews, observation, and a combination of the four methods.</w:t>
      </w:r>
    </w:p>
    <w:p w14:paraId="2D38C42C" w14:textId="77777777" w:rsidR="002B0CD0" w:rsidRDefault="002B0CD0" w:rsidP="00420381">
      <w:pPr>
        <w:spacing w:after="0" w:line="259" w:lineRule="auto"/>
        <w:ind w:left="0" w:firstLine="0"/>
        <w:jc w:val="center"/>
        <w:rPr>
          <w:b/>
          <w:bCs/>
        </w:rPr>
      </w:pPr>
    </w:p>
    <w:p w14:paraId="238B7BF7" w14:textId="368BD35F" w:rsidR="0037281D" w:rsidRPr="00420381" w:rsidRDefault="00D42883" w:rsidP="00420381">
      <w:pPr>
        <w:spacing w:after="0" w:line="259" w:lineRule="auto"/>
        <w:ind w:left="0" w:firstLine="0"/>
        <w:jc w:val="center"/>
        <w:rPr>
          <w:b/>
          <w:bCs/>
        </w:rPr>
      </w:pPr>
      <w:r w:rsidRPr="00420381">
        <w:rPr>
          <w:b/>
          <w:bCs/>
        </w:rPr>
        <w:t>RESULTS</w:t>
      </w:r>
    </w:p>
    <w:p w14:paraId="391F6DB3" w14:textId="77777777" w:rsidR="0037281D" w:rsidRDefault="00D42883" w:rsidP="00E3089B">
      <w:pPr>
        <w:spacing w:after="0" w:line="259" w:lineRule="auto"/>
        <w:ind w:left="0" w:firstLine="0"/>
        <w:jc w:val="center"/>
      </w:pPr>
      <w:r>
        <w:t xml:space="preserve"> </w:t>
      </w:r>
    </w:p>
    <w:p w14:paraId="2125B303" w14:textId="77777777" w:rsidR="00D80B8D" w:rsidRPr="00D80B8D" w:rsidRDefault="00D80B8D" w:rsidP="00D80B8D">
      <w:pPr>
        <w:spacing w:after="0" w:line="240" w:lineRule="auto"/>
        <w:ind w:left="0" w:firstLine="0"/>
        <w:jc w:val="left"/>
        <w:rPr>
          <w:b/>
        </w:rPr>
      </w:pPr>
      <w:r w:rsidRPr="00D80B8D">
        <w:rPr>
          <w:b/>
          <w:bCs/>
        </w:rPr>
        <w:t>Validity Test Results</w:t>
      </w:r>
    </w:p>
    <w:p w14:paraId="3E512C4B" w14:textId="77777777" w:rsidR="00D80B8D" w:rsidRDefault="00D80B8D" w:rsidP="00D80B8D">
      <w:pPr>
        <w:spacing w:after="0" w:line="240" w:lineRule="auto"/>
        <w:ind w:left="0" w:firstLine="0"/>
        <w:jc w:val="left"/>
        <w:rPr>
          <w:bCs/>
        </w:rPr>
      </w:pPr>
      <w:r w:rsidRPr="00D80B8D">
        <w:rPr>
          <w:b/>
          <w:bCs/>
        </w:rPr>
        <w:t xml:space="preserve">Table 1 </w:t>
      </w:r>
      <w:r w:rsidRPr="00D80B8D">
        <w:rPr>
          <w:bCs/>
        </w:rPr>
        <w:t>Validity Test Results</w:t>
      </w:r>
    </w:p>
    <w:p w14:paraId="67480033" w14:textId="77777777" w:rsidR="00110654" w:rsidRPr="00D80B8D" w:rsidRDefault="00110654" w:rsidP="00D80B8D">
      <w:pPr>
        <w:spacing w:after="0" w:line="240" w:lineRule="auto"/>
        <w:ind w:left="0" w:firstLine="0"/>
        <w:jc w:val="left"/>
        <w:rPr>
          <w:b/>
        </w:rPr>
      </w:pPr>
    </w:p>
    <w:tbl>
      <w:tblPr>
        <w:tblStyle w:val="TableGrid0"/>
        <w:tblW w:w="7625" w:type="dxa"/>
        <w:tblLook w:val="04A0" w:firstRow="1" w:lastRow="0" w:firstColumn="1" w:lastColumn="0" w:noHBand="0" w:noVBand="1"/>
      </w:tblPr>
      <w:tblGrid>
        <w:gridCol w:w="1094"/>
        <w:gridCol w:w="1127"/>
        <w:gridCol w:w="1050"/>
        <w:gridCol w:w="10"/>
        <w:gridCol w:w="1117"/>
        <w:gridCol w:w="1050"/>
        <w:gridCol w:w="10"/>
        <w:gridCol w:w="1117"/>
        <w:gridCol w:w="1050"/>
      </w:tblGrid>
      <w:tr w:rsidR="00B30662" w:rsidRPr="00AB761F" w14:paraId="5632B062" w14:textId="77777777" w:rsidTr="00B30662">
        <w:trPr>
          <w:trHeight w:val="288"/>
        </w:trPr>
        <w:tc>
          <w:tcPr>
            <w:tcW w:w="1094" w:type="dxa"/>
            <w:vMerge w:val="restart"/>
            <w:noWrap/>
            <w:hideMark/>
          </w:tcPr>
          <w:p w14:paraId="66A9A937"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Questioner</w:t>
            </w:r>
          </w:p>
        </w:tc>
        <w:tc>
          <w:tcPr>
            <w:tcW w:w="2187" w:type="dxa"/>
            <w:gridSpan w:val="3"/>
            <w:noWrap/>
            <w:hideMark/>
          </w:tcPr>
          <w:p w14:paraId="15CD8477"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Social Media</w:t>
            </w:r>
            <w:r w:rsidRPr="00AB761F">
              <w:rPr>
                <w:rFonts w:ascii="Times New Roman" w:eastAsia="Times New Roman" w:hAnsi="Times New Roman" w:cs="Times New Roman"/>
                <w:kern w:val="0"/>
                <w:sz w:val="20"/>
                <w:szCs w:val="20"/>
                <w14:ligatures w14:val="none"/>
              </w:rPr>
              <w:t xml:space="preserve"> (X1)</w:t>
            </w:r>
          </w:p>
        </w:tc>
        <w:tc>
          <w:tcPr>
            <w:tcW w:w="2177" w:type="dxa"/>
            <w:gridSpan w:val="3"/>
            <w:noWrap/>
            <w:hideMark/>
          </w:tcPr>
          <w:p w14:paraId="085F88C6"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Customer Trust</w:t>
            </w:r>
            <w:r w:rsidRPr="00AB761F">
              <w:rPr>
                <w:rFonts w:ascii="Times New Roman" w:eastAsia="Times New Roman" w:hAnsi="Times New Roman" w:cs="Times New Roman"/>
                <w:kern w:val="0"/>
                <w:sz w:val="20"/>
                <w:szCs w:val="20"/>
                <w14:ligatures w14:val="none"/>
              </w:rPr>
              <w:t>(X2)</w:t>
            </w:r>
          </w:p>
        </w:tc>
        <w:tc>
          <w:tcPr>
            <w:tcW w:w="2167" w:type="dxa"/>
            <w:gridSpan w:val="2"/>
            <w:noWrap/>
            <w:hideMark/>
          </w:tcPr>
          <w:p w14:paraId="540EC89A"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Customer Use</w:t>
            </w:r>
            <w:r w:rsidRPr="00AB761F">
              <w:rPr>
                <w:rFonts w:ascii="Times New Roman" w:eastAsia="Times New Roman" w:hAnsi="Times New Roman" w:cs="Times New Roman"/>
                <w:kern w:val="0"/>
                <w:sz w:val="20"/>
                <w:szCs w:val="20"/>
                <w14:ligatures w14:val="none"/>
              </w:rPr>
              <w:t xml:space="preserve"> (Y)</w:t>
            </w:r>
          </w:p>
        </w:tc>
      </w:tr>
      <w:tr w:rsidR="00B30662" w:rsidRPr="00AB761F" w14:paraId="10969DD3" w14:textId="77777777" w:rsidTr="00B30662">
        <w:trPr>
          <w:trHeight w:val="288"/>
        </w:trPr>
        <w:tc>
          <w:tcPr>
            <w:tcW w:w="1094" w:type="dxa"/>
            <w:vMerge/>
            <w:hideMark/>
          </w:tcPr>
          <w:p w14:paraId="71A583C7"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p>
        </w:tc>
        <w:tc>
          <w:tcPr>
            <w:tcW w:w="1127" w:type="dxa"/>
            <w:noWrap/>
            <w:hideMark/>
          </w:tcPr>
          <w:p w14:paraId="75BD63DF"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Pearson Correlation</w:t>
            </w:r>
          </w:p>
        </w:tc>
        <w:tc>
          <w:tcPr>
            <w:tcW w:w="1050" w:type="dxa"/>
            <w:noWrap/>
            <w:hideMark/>
          </w:tcPr>
          <w:p w14:paraId="7DAD6881"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Sig</w:t>
            </w:r>
          </w:p>
        </w:tc>
        <w:tc>
          <w:tcPr>
            <w:tcW w:w="1127" w:type="dxa"/>
            <w:gridSpan w:val="2"/>
            <w:noWrap/>
            <w:hideMark/>
          </w:tcPr>
          <w:p w14:paraId="008F1EDE"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Pearson Correlation</w:t>
            </w:r>
          </w:p>
        </w:tc>
        <w:tc>
          <w:tcPr>
            <w:tcW w:w="1050" w:type="dxa"/>
            <w:noWrap/>
            <w:hideMark/>
          </w:tcPr>
          <w:p w14:paraId="0D9FE3D2"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Sig</w:t>
            </w:r>
          </w:p>
        </w:tc>
        <w:tc>
          <w:tcPr>
            <w:tcW w:w="1127" w:type="dxa"/>
            <w:gridSpan w:val="2"/>
            <w:noWrap/>
            <w:hideMark/>
          </w:tcPr>
          <w:p w14:paraId="49F3B978"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Pearson Correlation</w:t>
            </w:r>
          </w:p>
        </w:tc>
        <w:tc>
          <w:tcPr>
            <w:tcW w:w="1050" w:type="dxa"/>
            <w:noWrap/>
            <w:hideMark/>
          </w:tcPr>
          <w:p w14:paraId="261F0F31"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Sig</w:t>
            </w:r>
          </w:p>
        </w:tc>
      </w:tr>
      <w:tr w:rsidR="00B30662" w:rsidRPr="00AB761F" w14:paraId="7F1E5D24" w14:textId="77777777" w:rsidTr="00B30662">
        <w:trPr>
          <w:trHeight w:val="288"/>
        </w:trPr>
        <w:tc>
          <w:tcPr>
            <w:tcW w:w="1094" w:type="dxa"/>
            <w:noWrap/>
            <w:hideMark/>
          </w:tcPr>
          <w:p w14:paraId="7D316504"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1</w:t>
            </w:r>
          </w:p>
        </w:tc>
        <w:tc>
          <w:tcPr>
            <w:tcW w:w="1127" w:type="dxa"/>
            <w:noWrap/>
            <w:hideMark/>
          </w:tcPr>
          <w:p w14:paraId="6AFD419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0.452</w:t>
            </w:r>
          </w:p>
        </w:tc>
        <w:tc>
          <w:tcPr>
            <w:tcW w:w="1050" w:type="dxa"/>
            <w:noWrap/>
            <w:hideMark/>
          </w:tcPr>
          <w:p w14:paraId="10CA108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0.012</w:t>
            </w:r>
          </w:p>
        </w:tc>
        <w:tc>
          <w:tcPr>
            <w:tcW w:w="1127" w:type="dxa"/>
            <w:gridSpan w:val="2"/>
            <w:noWrap/>
            <w:hideMark/>
          </w:tcPr>
          <w:p w14:paraId="32E7E5D4"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0.821</w:t>
            </w:r>
          </w:p>
        </w:tc>
        <w:tc>
          <w:tcPr>
            <w:tcW w:w="1050" w:type="dxa"/>
            <w:noWrap/>
            <w:hideMark/>
          </w:tcPr>
          <w:p w14:paraId="0568BC0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1E01188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0.452</w:t>
            </w:r>
          </w:p>
        </w:tc>
        <w:tc>
          <w:tcPr>
            <w:tcW w:w="1050" w:type="dxa"/>
            <w:noWrap/>
            <w:hideMark/>
          </w:tcPr>
          <w:p w14:paraId="2B15D1C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0.012</w:t>
            </w:r>
          </w:p>
        </w:tc>
      </w:tr>
      <w:tr w:rsidR="00B30662" w:rsidRPr="00AB761F" w14:paraId="2270D271" w14:textId="77777777" w:rsidTr="00B30662">
        <w:trPr>
          <w:trHeight w:val="288"/>
        </w:trPr>
        <w:tc>
          <w:tcPr>
            <w:tcW w:w="1094" w:type="dxa"/>
            <w:noWrap/>
            <w:hideMark/>
          </w:tcPr>
          <w:p w14:paraId="4AE82CB5"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2</w:t>
            </w:r>
          </w:p>
        </w:tc>
        <w:tc>
          <w:tcPr>
            <w:tcW w:w="1127" w:type="dxa"/>
            <w:noWrap/>
            <w:hideMark/>
          </w:tcPr>
          <w:p w14:paraId="4807F4B2"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0.664</w:t>
            </w:r>
          </w:p>
        </w:tc>
        <w:tc>
          <w:tcPr>
            <w:tcW w:w="1050" w:type="dxa"/>
            <w:noWrap/>
            <w:hideMark/>
          </w:tcPr>
          <w:p w14:paraId="74431B7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4D80A287"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0.522</w:t>
            </w:r>
          </w:p>
        </w:tc>
        <w:tc>
          <w:tcPr>
            <w:tcW w:w="1050" w:type="dxa"/>
            <w:noWrap/>
            <w:hideMark/>
          </w:tcPr>
          <w:p w14:paraId="5AE8053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0.003</w:t>
            </w:r>
          </w:p>
        </w:tc>
        <w:tc>
          <w:tcPr>
            <w:tcW w:w="1127" w:type="dxa"/>
            <w:gridSpan w:val="2"/>
            <w:noWrap/>
            <w:hideMark/>
          </w:tcPr>
          <w:p w14:paraId="121CBF3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0.664</w:t>
            </w:r>
          </w:p>
        </w:tc>
        <w:tc>
          <w:tcPr>
            <w:tcW w:w="1050" w:type="dxa"/>
            <w:noWrap/>
            <w:hideMark/>
          </w:tcPr>
          <w:p w14:paraId="73E139BC"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r>
      <w:tr w:rsidR="00B30662" w:rsidRPr="00AB761F" w14:paraId="1E41EC4D" w14:textId="77777777" w:rsidTr="00B30662">
        <w:trPr>
          <w:trHeight w:val="288"/>
        </w:trPr>
        <w:tc>
          <w:tcPr>
            <w:tcW w:w="1094" w:type="dxa"/>
            <w:noWrap/>
            <w:hideMark/>
          </w:tcPr>
          <w:p w14:paraId="5D45F751"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3</w:t>
            </w:r>
          </w:p>
        </w:tc>
        <w:tc>
          <w:tcPr>
            <w:tcW w:w="1127" w:type="dxa"/>
            <w:noWrap/>
            <w:hideMark/>
          </w:tcPr>
          <w:p w14:paraId="602DB617"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0.508</w:t>
            </w:r>
          </w:p>
        </w:tc>
        <w:tc>
          <w:tcPr>
            <w:tcW w:w="1050" w:type="dxa"/>
            <w:noWrap/>
            <w:hideMark/>
          </w:tcPr>
          <w:p w14:paraId="54AF7E20"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0.004</w:t>
            </w:r>
          </w:p>
        </w:tc>
        <w:tc>
          <w:tcPr>
            <w:tcW w:w="1127" w:type="dxa"/>
            <w:gridSpan w:val="2"/>
            <w:noWrap/>
            <w:hideMark/>
          </w:tcPr>
          <w:p w14:paraId="6B866F6F"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0.587</w:t>
            </w:r>
          </w:p>
        </w:tc>
        <w:tc>
          <w:tcPr>
            <w:tcW w:w="1050" w:type="dxa"/>
            <w:noWrap/>
            <w:hideMark/>
          </w:tcPr>
          <w:p w14:paraId="1F6DDF0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0.001</w:t>
            </w:r>
          </w:p>
        </w:tc>
        <w:tc>
          <w:tcPr>
            <w:tcW w:w="1127" w:type="dxa"/>
            <w:gridSpan w:val="2"/>
            <w:noWrap/>
            <w:hideMark/>
          </w:tcPr>
          <w:p w14:paraId="5512B49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0.508</w:t>
            </w:r>
          </w:p>
        </w:tc>
        <w:tc>
          <w:tcPr>
            <w:tcW w:w="1050" w:type="dxa"/>
            <w:noWrap/>
            <w:hideMark/>
          </w:tcPr>
          <w:p w14:paraId="49A6C78B"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0.004</w:t>
            </w:r>
          </w:p>
        </w:tc>
      </w:tr>
      <w:tr w:rsidR="00B30662" w:rsidRPr="00AB761F" w14:paraId="29ADD28F" w14:textId="77777777" w:rsidTr="00B30662">
        <w:trPr>
          <w:trHeight w:val="288"/>
        </w:trPr>
        <w:tc>
          <w:tcPr>
            <w:tcW w:w="1094" w:type="dxa"/>
            <w:noWrap/>
            <w:hideMark/>
          </w:tcPr>
          <w:p w14:paraId="6213006A"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4</w:t>
            </w:r>
          </w:p>
        </w:tc>
        <w:tc>
          <w:tcPr>
            <w:tcW w:w="1127" w:type="dxa"/>
            <w:noWrap/>
            <w:hideMark/>
          </w:tcPr>
          <w:p w14:paraId="0E03D66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0.498</w:t>
            </w:r>
          </w:p>
        </w:tc>
        <w:tc>
          <w:tcPr>
            <w:tcW w:w="1050" w:type="dxa"/>
            <w:noWrap/>
            <w:hideMark/>
          </w:tcPr>
          <w:p w14:paraId="4445C700"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0.005</w:t>
            </w:r>
          </w:p>
        </w:tc>
        <w:tc>
          <w:tcPr>
            <w:tcW w:w="1127" w:type="dxa"/>
            <w:gridSpan w:val="2"/>
            <w:noWrap/>
            <w:hideMark/>
          </w:tcPr>
          <w:p w14:paraId="43F015B4"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0.715</w:t>
            </w:r>
          </w:p>
        </w:tc>
        <w:tc>
          <w:tcPr>
            <w:tcW w:w="1050" w:type="dxa"/>
            <w:noWrap/>
            <w:hideMark/>
          </w:tcPr>
          <w:p w14:paraId="6C7D77E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246DA6C5"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0.498</w:t>
            </w:r>
          </w:p>
        </w:tc>
        <w:tc>
          <w:tcPr>
            <w:tcW w:w="1050" w:type="dxa"/>
            <w:noWrap/>
            <w:hideMark/>
          </w:tcPr>
          <w:p w14:paraId="1DA3A2EB"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0.005</w:t>
            </w:r>
          </w:p>
        </w:tc>
      </w:tr>
      <w:tr w:rsidR="00B30662" w:rsidRPr="00AB761F" w14:paraId="6343EDE6" w14:textId="77777777" w:rsidTr="00B30662">
        <w:trPr>
          <w:trHeight w:val="288"/>
        </w:trPr>
        <w:tc>
          <w:tcPr>
            <w:tcW w:w="1094" w:type="dxa"/>
            <w:noWrap/>
            <w:hideMark/>
          </w:tcPr>
          <w:p w14:paraId="0C7392D7"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5</w:t>
            </w:r>
          </w:p>
        </w:tc>
        <w:tc>
          <w:tcPr>
            <w:tcW w:w="1127" w:type="dxa"/>
            <w:noWrap/>
            <w:hideMark/>
          </w:tcPr>
          <w:p w14:paraId="48D5023E"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0.545</w:t>
            </w:r>
          </w:p>
        </w:tc>
        <w:tc>
          <w:tcPr>
            <w:tcW w:w="1050" w:type="dxa"/>
            <w:noWrap/>
            <w:hideMark/>
          </w:tcPr>
          <w:p w14:paraId="2EC3F0F2"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0.002</w:t>
            </w:r>
          </w:p>
        </w:tc>
        <w:tc>
          <w:tcPr>
            <w:tcW w:w="1127" w:type="dxa"/>
            <w:gridSpan w:val="2"/>
            <w:noWrap/>
            <w:hideMark/>
          </w:tcPr>
          <w:p w14:paraId="2DFF4763"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0.466</w:t>
            </w:r>
          </w:p>
        </w:tc>
        <w:tc>
          <w:tcPr>
            <w:tcW w:w="1050" w:type="dxa"/>
            <w:noWrap/>
            <w:hideMark/>
          </w:tcPr>
          <w:p w14:paraId="356261C7"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0.010</w:t>
            </w:r>
          </w:p>
        </w:tc>
        <w:tc>
          <w:tcPr>
            <w:tcW w:w="1127" w:type="dxa"/>
            <w:gridSpan w:val="2"/>
            <w:noWrap/>
            <w:hideMark/>
          </w:tcPr>
          <w:p w14:paraId="1A4DEDB5"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0.545</w:t>
            </w:r>
          </w:p>
        </w:tc>
        <w:tc>
          <w:tcPr>
            <w:tcW w:w="1050" w:type="dxa"/>
            <w:noWrap/>
            <w:hideMark/>
          </w:tcPr>
          <w:p w14:paraId="3AA4E723"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0.002</w:t>
            </w:r>
          </w:p>
        </w:tc>
      </w:tr>
      <w:tr w:rsidR="00B30662" w:rsidRPr="00AB761F" w14:paraId="32F31C66" w14:textId="77777777" w:rsidTr="00B30662">
        <w:trPr>
          <w:trHeight w:val="288"/>
        </w:trPr>
        <w:tc>
          <w:tcPr>
            <w:tcW w:w="1094" w:type="dxa"/>
            <w:noWrap/>
            <w:hideMark/>
          </w:tcPr>
          <w:p w14:paraId="400A75A2"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6</w:t>
            </w:r>
          </w:p>
        </w:tc>
        <w:tc>
          <w:tcPr>
            <w:tcW w:w="1127" w:type="dxa"/>
            <w:noWrap/>
            <w:hideMark/>
          </w:tcPr>
          <w:p w14:paraId="6C4FA2F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0.551</w:t>
            </w:r>
          </w:p>
        </w:tc>
        <w:tc>
          <w:tcPr>
            <w:tcW w:w="1050" w:type="dxa"/>
            <w:noWrap/>
            <w:hideMark/>
          </w:tcPr>
          <w:p w14:paraId="462BB2C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0.002</w:t>
            </w:r>
          </w:p>
        </w:tc>
        <w:tc>
          <w:tcPr>
            <w:tcW w:w="1127" w:type="dxa"/>
            <w:gridSpan w:val="2"/>
            <w:noWrap/>
            <w:hideMark/>
          </w:tcPr>
          <w:p w14:paraId="1576361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0.668</w:t>
            </w:r>
          </w:p>
        </w:tc>
        <w:tc>
          <w:tcPr>
            <w:tcW w:w="1050" w:type="dxa"/>
            <w:noWrap/>
            <w:hideMark/>
          </w:tcPr>
          <w:p w14:paraId="7304DF5F"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1CFA3E5E"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0.551</w:t>
            </w:r>
          </w:p>
        </w:tc>
        <w:tc>
          <w:tcPr>
            <w:tcW w:w="1050" w:type="dxa"/>
            <w:noWrap/>
            <w:hideMark/>
          </w:tcPr>
          <w:p w14:paraId="4737638E"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0.002</w:t>
            </w:r>
          </w:p>
        </w:tc>
      </w:tr>
      <w:tr w:rsidR="00B30662" w:rsidRPr="00AB761F" w14:paraId="584A83A1" w14:textId="77777777" w:rsidTr="00B30662">
        <w:trPr>
          <w:trHeight w:val="288"/>
        </w:trPr>
        <w:tc>
          <w:tcPr>
            <w:tcW w:w="1094" w:type="dxa"/>
            <w:noWrap/>
            <w:hideMark/>
          </w:tcPr>
          <w:p w14:paraId="3395386B"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7</w:t>
            </w:r>
          </w:p>
        </w:tc>
        <w:tc>
          <w:tcPr>
            <w:tcW w:w="1127" w:type="dxa"/>
            <w:noWrap/>
            <w:hideMark/>
          </w:tcPr>
          <w:p w14:paraId="7EA21FA8"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0.513</w:t>
            </w:r>
          </w:p>
        </w:tc>
        <w:tc>
          <w:tcPr>
            <w:tcW w:w="1050" w:type="dxa"/>
            <w:noWrap/>
            <w:hideMark/>
          </w:tcPr>
          <w:p w14:paraId="2CA5787A"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0.004</w:t>
            </w:r>
          </w:p>
        </w:tc>
        <w:tc>
          <w:tcPr>
            <w:tcW w:w="1127" w:type="dxa"/>
            <w:gridSpan w:val="2"/>
            <w:noWrap/>
            <w:hideMark/>
          </w:tcPr>
          <w:p w14:paraId="630BB15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0.742</w:t>
            </w:r>
          </w:p>
        </w:tc>
        <w:tc>
          <w:tcPr>
            <w:tcW w:w="1050" w:type="dxa"/>
            <w:noWrap/>
            <w:hideMark/>
          </w:tcPr>
          <w:p w14:paraId="529E57D3"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1F9C2CF8"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0.513</w:t>
            </w:r>
          </w:p>
        </w:tc>
        <w:tc>
          <w:tcPr>
            <w:tcW w:w="1050" w:type="dxa"/>
            <w:noWrap/>
            <w:hideMark/>
          </w:tcPr>
          <w:p w14:paraId="4575EE79"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0.004</w:t>
            </w:r>
          </w:p>
        </w:tc>
      </w:tr>
      <w:tr w:rsidR="00B30662" w:rsidRPr="00AB761F" w14:paraId="2F2A199B" w14:textId="77777777" w:rsidTr="00B30662">
        <w:trPr>
          <w:trHeight w:val="288"/>
        </w:trPr>
        <w:tc>
          <w:tcPr>
            <w:tcW w:w="1094" w:type="dxa"/>
            <w:noWrap/>
            <w:hideMark/>
          </w:tcPr>
          <w:p w14:paraId="3DA89201"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8</w:t>
            </w:r>
          </w:p>
        </w:tc>
        <w:tc>
          <w:tcPr>
            <w:tcW w:w="1127" w:type="dxa"/>
            <w:noWrap/>
            <w:hideMark/>
          </w:tcPr>
          <w:p w14:paraId="06F5F407"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0.720</w:t>
            </w:r>
          </w:p>
        </w:tc>
        <w:tc>
          <w:tcPr>
            <w:tcW w:w="1050" w:type="dxa"/>
            <w:noWrap/>
            <w:hideMark/>
          </w:tcPr>
          <w:p w14:paraId="249F64D8"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11EC8412"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0.475</w:t>
            </w:r>
          </w:p>
        </w:tc>
        <w:tc>
          <w:tcPr>
            <w:tcW w:w="1050" w:type="dxa"/>
            <w:noWrap/>
            <w:hideMark/>
          </w:tcPr>
          <w:p w14:paraId="39935299"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0.008</w:t>
            </w:r>
          </w:p>
        </w:tc>
        <w:tc>
          <w:tcPr>
            <w:tcW w:w="1127" w:type="dxa"/>
            <w:gridSpan w:val="2"/>
            <w:noWrap/>
            <w:hideMark/>
          </w:tcPr>
          <w:p w14:paraId="63D489E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0.720</w:t>
            </w:r>
          </w:p>
        </w:tc>
        <w:tc>
          <w:tcPr>
            <w:tcW w:w="1050" w:type="dxa"/>
            <w:noWrap/>
            <w:hideMark/>
          </w:tcPr>
          <w:p w14:paraId="6BBC3AD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r>
      <w:tr w:rsidR="00B30662" w:rsidRPr="00AB761F" w14:paraId="1BFD5C85" w14:textId="77777777" w:rsidTr="00B30662">
        <w:trPr>
          <w:trHeight w:val="288"/>
        </w:trPr>
        <w:tc>
          <w:tcPr>
            <w:tcW w:w="1094" w:type="dxa"/>
            <w:noWrap/>
            <w:hideMark/>
          </w:tcPr>
          <w:p w14:paraId="7D251E81"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9</w:t>
            </w:r>
          </w:p>
        </w:tc>
        <w:tc>
          <w:tcPr>
            <w:tcW w:w="1127" w:type="dxa"/>
            <w:noWrap/>
            <w:hideMark/>
          </w:tcPr>
          <w:p w14:paraId="14103AD8"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4DAE2D3C"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127" w:type="dxa"/>
            <w:gridSpan w:val="2"/>
            <w:noWrap/>
            <w:hideMark/>
          </w:tcPr>
          <w:p w14:paraId="2E0A3C8D"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0.801</w:t>
            </w:r>
          </w:p>
        </w:tc>
        <w:tc>
          <w:tcPr>
            <w:tcW w:w="1050" w:type="dxa"/>
            <w:noWrap/>
            <w:hideMark/>
          </w:tcPr>
          <w:p w14:paraId="59C1BA53"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7815D877"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791E5705"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r>
      <w:tr w:rsidR="00B30662" w:rsidRPr="00AB761F" w14:paraId="45DCB2D1" w14:textId="77777777" w:rsidTr="00B30662">
        <w:trPr>
          <w:trHeight w:val="288"/>
        </w:trPr>
        <w:tc>
          <w:tcPr>
            <w:tcW w:w="1094" w:type="dxa"/>
            <w:noWrap/>
            <w:hideMark/>
          </w:tcPr>
          <w:p w14:paraId="61D31DFA"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10</w:t>
            </w:r>
          </w:p>
        </w:tc>
        <w:tc>
          <w:tcPr>
            <w:tcW w:w="1127" w:type="dxa"/>
            <w:noWrap/>
            <w:hideMark/>
          </w:tcPr>
          <w:p w14:paraId="7B31DA7B"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429798A5"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127" w:type="dxa"/>
            <w:gridSpan w:val="2"/>
            <w:noWrap/>
            <w:hideMark/>
          </w:tcPr>
          <w:p w14:paraId="4CC7C470"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0.863</w:t>
            </w:r>
          </w:p>
        </w:tc>
        <w:tc>
          <w:tcPr>
            <w:tcW w:w="1050" w:type="dxa"/>
            <w:noWrap/>
            <w:hideMark/>
          </w:tcPr>
          <w:p w14:paraId="26C7D601"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5B69AB9E"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7FE9C2A2"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r>
      <w:tr w:rsidR="00B30662" w:rsidRPr="00AB761F" w14:paraId="2D57BDF9" w14:textId="77777777" w:rsidTr="00B30662">
        <w:trPr>
          <w:trHeight w:val="288"/>
        </w:trPr>
        <w:tc>
          <w:tcPr>
            <w:tcW w:w="1094" w:type="dxa"/>
            <w:noWrap/>
            <w:hideMark/>
          </w:tcPr>
          <w:p w14:paraId="3EC4E068"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11</w:t>
            </w:r>
          </w:p>
        </w:tc>
        <w:tc>
          <w:tcPr>
            <w:tcW w:w="1127" w:type="dxa"/>
            <w:noWrap/>
            <w:hideMark/>
          </w:tcPr>
          <w:p w14:paraId="21E1BF83"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6C7CD43C"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127" w:type="dxa"/>
            <w:gridSpan w:val="2"/>
            <w:noWrap/>
            <w:hideMark/>
          </w:tcPr>
          <w:p w14:paraId="0BE7053A"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0.715</w:t>
            </w:r>
          </w:p>
        </w:tc>
        <w:tc>
          <w:tcPr>
            <w:tcW w:w="1050" w:type="dxa"/>
            <w:noWrap/>
            <w:hideMark/>
          </w:tcPr>
          <w:p w14:paraId="38C02643"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0.000</w:t>
            </w:r>
          </w:p>
        </w:tc>
        <w:tc>
          <w:tcPr>
            <w:tcW w:w="1127" w:type="dxa"/>
            <w:gridSpan w:val="2"/>
            <w:noWrap/>
            <w:hideMark/>
          </w:tcPr>
          <w:p w14:paraId="3E88A7EA"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1B9E921A"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r>
      <w:tr w:rsidR="00B30662" w:rsidRPr="00AB761F" w14:paraId="76B1279A" w14:textId="77777777" w:rsidTr="00B30662">
        <w:trPr>
          <w:trHeight w:val="288"/>
        </w:trPr>
        <w:tc>
          <w:tcPr>
            <w:tcW w:w="1094" w:type="dxa"/>
            <w:noWrap/>
            <w:hideMark/>
          </w:tcPr>
          <w:p w14:paraId="1A1FBAB9" w14:textId="77777777" w:rsidR="00B30662" w:rsidRPr="00AB761F" w:rsidRDefault="00B30662" w:rsidP="00B30662">
            <w:pPr>
              <w:spacing w:after="0" w:line="240" w:lineRule="auto"/>
              <w:ind w:left="0" w:firstLine="0"/>
              <w:jc w:val="center"/>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12</w:t>
            </w:r>
          </w:p>
        </w:tc>
        <w:tc>
          <w:tcPr>
            <w:tcW w:w="1127" w:type="dxa"/>
            <w:noWrap/>
            <w:hideMark/>
          </w:tcPr>
          <w:p w14:paraId="4E4B06B3"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2F4CE369"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127" w:type="dxa"/>
            <w:gridSpan w:val="2"/>
            <w:noWrap/>
            <w:hideMark/>
          </w:tcPr>
          <w:p w14:paraId="33BCF994"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0.484</w:t>
            </w:r>
          </w:p>
        </w:tc>
        <w:tc>
          <w:tcPr>
            <w:tcW w:w="1050" w:type="dxa"/>
            <w:noWrap/>
            <w:hideMark/>
          </w:tcPr>
          <w:p w14:paraId="73BF72B6" w14:textId="77777777" w:rsidR="00B30662" w:rsidRPr="00AB761F" w:rsidRDefault="00B30662" w:rsidP="00B30662">
            <w:pPr>
              <w:spacing w:after="0" w:line="240" w:lineRule="auto"/>
              <w:ind w:left="0" w:firstLine="0"/>
              <w:jc w:val="righ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0.007</w:t>
            </w:r>
          </w:p>
        </w:tc>
        <w:tc>
          <w:tcPr>
            <w:tcW w:w="1127" w:type="dxa"/>
            <w:gridSpan w:val="2"/>
            <w:noWrap/>
            <w:hideMark/>
          </w:tcPr>
          <w:p w14:paraId="12A0A90E"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c>
          <w:tcPr>
            <w:tcW w:w="1050" w:type="dxa"/>
            <w:noWrap/>
            <w:hideMark/>
          </w:tcPr>
          <w:p w14:paraId="38823828" w14:textId="77777777" w:rsidR="00B30662" w:rsidRPr="00AB761F" w:rsidRDefault="00B30662" w:rsidP="00B30662">
            <w:pPr>
              <w:spacing w:after="0" w:line="240" w:lineRule="auto"/>
              <w:ind w:left="0" w:firstLine="0"/>
              <w:jc w:val="left"/>
              <w:rPr>
                <w:rFonts w:ascii="Times New Roman" w:eastAsia="Times New Roman" w:hAnsi="Times New Roman" w:cs="Times New Roman"/>
                <w:kern w:val="0"/>
                <w:sz w:val="20"/>
                <w:szCs w:val="20"/>
                <w14:ligatures w14:val="none"/>
              </w:rPr>
            </w:pPr>
            <w:r w:rsidRPr="00AB761F">
              <w:rPr>
                <w:rFonts w:ascii="Times New Roman" w:eastAsia="Times New Roman" w:hAnsi="Times New Roman" w:cs="Times New Roman"/>
                <w:kern w:val="0"/>
                <w:sz w:val="20"/>
                <w:szCs w:val="20"/>
                <w14:ligatures w14:val="none"/>
              </w:rPr>
              <w:t> </w:t>
            </w:r>
          </w:p>
        </w:tc>
      </w:tr>
    </w:tbl>
    <w:p w14:paraId="12EA856E" w14:textId="2807B67D" w:rsidR="00277A28" w:rsidRPr="00110654" w:rsidRDefault="00D80B8D" w:rsidP="00E3089B">
      <w:pPr>
        <w:spacing w:after="0" w:line="240" w:lineRule="auto"/>
        <w:ind w:left="0" w:firstLine="0"/>
        <w:jc w:val="left"/>
        <w:rPr>
          <w:bCs/>
          <w:i/>
          <w:iCs/>
        </w:rPr>
      </w:pPr>
      <w:r w:rsidRPr="00110654">
        <w:rPr>
          <w:bCs/>
          <w:i/>
          <w:iCs/>
        </w:rPr>
        <w:t>Source: SPSS Testing Results, 2024</w:t>
      </w:r>
    </w:p>
    <w:p w14:paraId="76443F72" w14:textId="77777777" w:rsidR="00EC2075" w:rsidRDefault="00EC2075" w:rsidP="00EC2075">
      <w:pPr>
        <w:spacing w:after="0" w:line="240" w:lineRule="auto"/>
        <w:ind w:left="0" w:firstLine="0"/>
      </w:pPr>
    </w:p>
    <w:p w14:paraId="4A0D9438" w14:textId="714B713E" w:rsidR="00277A28" w:rsidRDefault="00D80B8D" w:rsidP="00EC2075">
      <w:pPr>
        <w:spacing w:after="0" w:line="240" w:lineRule="auto"/>
        <w:ind w:left="0" w:firstLine="0"/>
        <w:rPr>
          <w:lang w:val="id-ID"/>
        </w:rPr>
      </w:pPr>
      <w:r>
        <w:lastRenderedPageBreak/>
        <w:t>Based on table 1, the results of testing the instrument questionnaires of all variables are above 0.361 and are significant not exceeding 0.05. so that all questions from all variables used are valid.</w:t>
      </w:r>
      <w:r w:rsidR="00277A28" w:rsidRPr="00277A28">
        <w:rPr>
          <w:lang w:val="id-ID"/>
        </w:rPr>
        <w:t>.</w:t>
      </w:r>
    </w:p>
    <w:p w14:paraId="0A2892C0" w14:textId="77777777" w:rsidR="00B30662" w:rsidRPr="00277A28" w:rsidRDefault="00B30662" w:rsidP="00E3089B">
      <w:pPr>
        <w:spacing w:after="0" w:line="240" w:lineRule="auto"/>
        <w:ind w:left="0" w:firstLine="917"/>
        <w:rPr>
          <w:lang w:val="id-ID"/>
        </w:rPr>
      </w:pPr>
    </w:p>
    <w:p w14:paraId="4AA7BFD2" w14:textId="77777777" w:rsidR="003860EA" w:rsidRPr="003860EA" w:rsidRDefault="003860EA" w:rsidP="003860EA">
      <w:pPr>
        <w:spacing w:after="0" w:line="240" w:lineRule="auto"/>
        <w:ind w:left="0" w:firstLine="0"/>
        <w:jc w:val="left"/>
        <w:rPr>
          <w:b/>
        </w:rPr>
      </w:pPr>
      <w:r w:rsidRPr="003860EA">
        <w:rPr>
          <w:b/>
          <w:bCs/>
        </w:rPr>
        <w:t>Reliability Test</w:t>
      </w:r>
    </w:p>
    <w:p w14:paraId="2076C10B" w14:textId="77777777" w:rsidR="003860EA" w:rsidRDefault="003860EA" w:rsidP="003860EA">
      <w:pPr>
        <w:spacing w:after="0" w:line="240" w:lineRule="auto"/>
        <w:ind w:left="0" w:firstLine="0"/>
        <w:jc w:val="left"/>
        <w:rPr>
          <w:bCs/>
        </w:rPr>
      </w:pPr>
      <w:r w:rsidRPr="003860EA">
        <w:rPr>
          <w:b/>
          <w:bCs/>
        </w:rPr>
        <w:t>Table 2</w:t>
      </w:r>
      <w:r w:rsidRPr="003860EA">
        <w:rPr>
          <w:b/>
        </w:rPr>
        <w:t xml:space="preserve"> </w:t>
      </w:r>
      <w:r w:rsidRPr="003860EA">
        <w:rPr>
          <w:bCs/>
        </w:rPr>
        <w:t>Reliability Test Results</w:t>
      </w:r>
    </w:p>
    <w:p w14:paraId="6D2FE274" w14:textId="77777777" w:rsidR="00110654" w:rsidRPr="003860EA" w:rsidRDefault="00110654" w:rsidP="003860EA">
      <w:pPr>
        <w:spacing w:after="0" w:line="240" w:lineRule="auto"/>
        <w:ind w:left="0" w:firstLine="0"/>
        <w:jc w:val="left"/>
        <w:rPr>
          <w:bCs/>
        </w:rPr>
      </w:pPr>
    </w:p>
    <w:tbl>
      <w:tblPr>
        <w:tblW w:w="7508" w:type="dxa"/>
        <w:tblLook w:val="04A0" w:firstRow="1" w:lastRow="0" w:firstColumn="1" w:lastColumn="0" w:noHBand="0" w:noVBand="1"/>
      </w:tblPr>
      <w:tblGrid>
        <w:gridCol w:w="3000"/>
        <w:gridCol w:w="2524"/>
        <w:gridCol w:w="1984"/>
      </w:tblGrid>
      <w:tr w:rsidR="00B30662" w:rsidRPr="00BA4348" w14:paraId="53A6A6B5" w14:textId="77777777" w:rsidTr="00B30662">
        <w:trPr>
          <w:trHeight w:val="288"/>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02B4" w14:textId="77777777" w:rsidR="00B30662" w:rsidRPr="00BA4348" w:rsidRDefault="00B30662" w:rsidP="00B30662">
            <w:pPr>
              <w:spacing w:after="0" w:line="240" w:lineRule="auto"/>
              <w:ind w:left="0" w:firstLine="0"/>
              <w:jc w:val="center"/>
              <w:rPr>
                <w:rFonts w:ascii="Times New Roman" w:eastAsia="Times New Roman" w:hAnsi="Times New Roman" w:cs="Times New Roman"/>
                <w:b/>
                <w:bCs/>
                <w:kern w:val="0"/>
                <w14:ligatures w14:val="none"/>
              </w:rPr>
            </w:pPr>
            <w:r w:rsidRPr="00BA4348">
              <w:rPr>
                <w:rFonts w:ascii="Times New Roman" w:eastAsia="Times New Roman" w:hAnsi="Times New Roman" w:cs="Times New Roman"/>
                <w:b/>
                <w:bCs/>
                <w:kern w:val="0"/>
                <w14:ligatures w14:val="none"/>
              </w:rPr>
              <w:t>Variables</w:t>
            </w:r>
          </w:p>
        </w:tc>
        <w:tc>
          <w:tcPr>
            <w:tcW w:w="2524" w:type="dxa"/>
            <w:tcBorders>
              <w:top w:val="single" w:sz="4" w:space="0" w:color="auto"/>
              <w:left w:val="nil"/>
              <w:bottom w:val="single" w:sz="4" w:space="0" w:color="auto"/>
              <w:right w:val="single" w:sz="4" w:space="0" w:color="auto"/>
            </w:tcBorders>
            <w:shd w:val="clear" w:color="auto" w:fill="auto"/>
            <w:noWrap/>
            <w:vAlign w:val="bottom"/>
            <w:hideMark/>
          </w:tcPr>
          <w:p w14:paraId="00159E05" w14:textId="77777777" w:rsidR="00B30662" w:rsidRPr="00BA4348" w:rsidRDefault="00B30662" w:rsidP="00B30662">
            <w:pPr>
              <w:spacing w:after="0" w:line="240" w:lineRule="auto"/>
              <w:ind w:left="0" w:firstLine="0"/>
              <w:jc w:val="center"/>
              <w:rPr>
                <w:rFonts w:ascii="Times New Roman" w:eastAsia="Times New Roman" w:hAnsi="Times New Roman" w:cs="Times New Roman"/>
                <w:b/>
                <w:bCs/>
                <w:kern w:val="0"/>
                <w14:ligatures w14:val="none"/>
              </w:rPr>
            </w:pPr>
            <w:r w:rsidRPr="00BA4348">
              <w:rPr>
                <w:rFonts w:ascii="Times New Roman" w:eastAsia="Times New Roman" w:hAnsi="Times New Roman" w:cs="Times New Roman"/>
                <w:b/>
                <w:bCs/>
                <w:kern w:val="0"/>
                <w14:ligatures w14:val="none"/>
              </w:rPr>
              <w:t>Cronbach's Alpha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85BC523" w14:textId="77777777" w:rsidR="00B30662" w:rsidRPr="00BA4348" w:rsidRDefault="00B30662" w:rsidP="00B30662">
            <w:pPr>
              <w:spacing w:after="0" w:line="240" w:lineRule="auto"/>
              <w:ind w:left="0" w:firstLine="0"/>
              <w:jc w:val="center"/>
              <w:rPr>
                <w:rFonts w:ascii="Times New Roman" w:eastAsia="Times New Roman" w:hAnsi="Times New Roman" w:cs="Times New Roman"/>
                <w:b/>
                <w:bCs/>
                <w:kern w:val="0"/>
                <w14:ligatures w14:val="none"/>
              </w:rPr>
            </w:pPr>
            <w:r w:rsidRPr="00BA4348">
              <w:rPr>
                <w:rFonts w:ascii="Times New Roman" w:eastAsia="Times New Roman" w:hAnsi="Times New Roman" w:cs="Times New Roman"/>
                <w:b/>
                <w:bCs/>
                <w:kern w:val="0"/>
                <w14:ligatures w14:val="none"/>
              </w:rPr>
              <w:t>N of Items</w:t>
            </w:r>
          </w:p>
        </w:tc>
      </w:tr>
      <w:tr w:rsidR="00B30662" w:rsidRPr="00BA4348" w14:paraId="1EBDEA83" w14:textId="77777777" w:rsidTr="00B30662">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B5650CF" w14:textId="77777777" w:rsidR="00B30662" w:rsidRPr="00BA4348" w:rsidRDefault="00B30662" w:rsidP="00B30662">
            <w:pPr>
              <w:spacing w:after="0" w:line="240" w:lineRule="auto"/>
              <w:ind w:left="0" w:firstLine="0"/>
              <w:jc w:val="lef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Social Media</w:t>
            </w:r>
          </w:p>
        </w:tc>
        <w:tc>
          <w:tcPr>
            <w:tcW w:w="2524" w:type="dxa"/>
            <w:tcBorders>
              <w:top w:val="nil"/>
              <w:left w:val="nil"/>
              <w:bottom w:val="single" w:sz="4" w:space="0" w:color="auto"/>
              <w:right w:val="single" w:sz="4" w:space="0" w:color="auto"/>
            </w:tcBorders>
            <w:shd w:val="clear" w:color="auto" w:fill="auto"/>
            <w:noWrap/>
            <w:vAlign w:val="bottom"/>
            <w:hideMark/>
          </w:tcPr>
          <w:p w14:paraId="7966F3FB"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0.667</w:t>
            </w:r>
          </w:p>
        </w:tc>
        <w:tc>
          <w:tcPr>
            <w:tcW w:w="1984" w:type="dxa"/>
            <w:tcBorders>
              <w:top w:val="nil"/>
              <w:left w:val="nil"/>
              <w:bottom w:val="single" w:sz="4" w:space="0" w:color="auto"/>
              <w:right w:val="single" w:sz="4" w:space="0" w:color="auto"/>
            </w:tcBorders>
            <w:shd w:val="clear" w:color="auto" w:fill="auto"/>
            <w:noWrap/>
            <w:vAlign w:val="bottom"/>
            <w:hideMark/>
          </w:tcPr>
          <w:p w14:paraId="7DAADBC4"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8</w:t>
            </w:r>
          </w:p>
        </w:tc>
      </w:tr>
      <w:tr w:rsidR="00B30662" w:rsidRPr="00BA4348" w14:paraId="0FF61A5D" w14:textId="77777777" w:rsidTr="00B30662">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6DA6440" w14:textId="77777777" w:rsidR="00B30662" w:rsidRPr="00BA4348" w:rsidRDefault="00B30662" w:rsidP="00B30662">
            <w:pPr>
              <w:spacing w:after="0" w:line="240" w:lineRule="auto"/>
              <w:ind w:left="0" w:firstLine="0"/>
              <w:jc w:val="lef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Customer Trust</w:t>
            </w:r>
          </w:p>
        </w:tc>
        <w:tc>
          <w:tcPr>
            <w:tcW w:w="2524" w:type="dxa"/>
            <w:tcBorders>
              <w:top w:val="nil"/>
              <w:left w:val="nil"/>
              <w:bottom w:val="single" w:sz="4" w:space="0" w:color="auto"/>
              <w:right w:val="single" w:sz="4" w:space="0" w:color="auto"/>
            </w:tcBorders>
            <w:shd w:val="clear" w:color="auto" w:fill="auto"/>
            <w:noWrap/>
            <w:vAlign w:val="bottom"/>
            <w:hideMark/>
          </w:tcPr>
          <w:p w14:paraId="3344E216"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0.880</w:t>
            </w:r>
          </w:p>
        </w:tc>
        <w:tc>
          <w:tcPr>
            <w:tcW w:w="1984" w:type="dxa"/>
            <w:tcBorders>
              <w:top w:val="nil"/>
              <w:left w:val="nil"/>
              <w:bottom w:val="single" w:sz="4" w:space="0" w:color="auto"/>
              <w:right w:val="single" w:sz="4" w:space="0" w:color="auto"/>
            </w:tcBorders>
            <w:shd w:val="clear" w:color="auto" w:fill="auto"/>
            <w:noWrap/>
            <w:vAlign w:val="bottom"/>
            <w:hideMark/>
          </w:tcPr>
          <w:p w14:paraId="74A24320"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12</w:t>
            </w:r>
          </w:p>
        </w:tc>
      </w:tr>
      <w:tr w:rsidR="00B30662" w:rsidRPr="00BA4348" w14:paraId="6E695939" w14:textId="77777777" w:rsidTr="00B30662">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F5E1F73" w14:textId="77777777" w:rsidR="00B30662" w:rsidRPr="00BA4348" w:rsidRDefault="00B30662" w:rsidP="00B30662">
            <w:pPr>
              <w:spacing w:after="0" w:line="240" w:lineRule="auto"/>
              <w:ind w:left="0" w:firstLine="0"/>
              <w:jc w:val="lef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Customer Decision</w:t>
            </w:r>
          </w:p>
        </w:tc>
        <w:tc>
          <w:tcPr>
            <w:tcW w:w="2524" w:type="dxa"/>
            <w:tcBorders>
              <w:top w:val="nil"/>
              <w:left w:val="nil"/>
              <w:bottom w:val="single" w:sz="4" w:space="0" w:color="auto"/>
              <w:right w:val="single" w:sz="4" w:space="0" w:color="auto"/>
            </w:tcBorders>
            <w:shd w:val="clear" w:color="auto" w:fill="auto"/>
            <w:noWrap/>
            <w:vAlign w:val="bottom"/>
            <w:hideMark/>
          </w:tcPr>
          <w:p w14:paraId="08E96B6D"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0.667</w:t>
            </w:r>
          </w:p>
        </w:tc>
        <w:tc>
          <w:tcPr>
            <w:tcW w:w="1984" w:type="dxa"/>
            <w:tcBorders>
              <w:top w:val="nil"/>
              <w:left w:val="nil"/>
              <w:bottom w:val="single" w:sz="4" w:space="0" w:color="auto"/>
              <w:right w:val="single" w:sz="4" w:space="0" w:color="auto"/>
            </w:tcBorders>
            <w:shd w:val="clear" w:color="auto" w:fill="auto"/>
            <w:noWrap/>
            <w:vAlign w:val="bottom"/>
            <w:hideMark/>
          </w:tcPr>
          <w:p w14:paraId="7DCAF6C2" w14:textId="77777777" w:rsidR="00B30662" w:rsidRPr="00BA4348" w:rsidRDefault="00B30662" w:rsidP="00B30662">
            <w:pPr>
              <w:spacing w:after="0" w:line="240" w:lineRule="auto"/>
              <w:ind w:left="0" w:firstLine="0"/>
              <w:jc w:val="right"/>
              <w:rPr>
                <w:rFonts w:ascii="Times New Roman" w:eastAsia="Times New Roman" w:hAnsi="Times New Roman" w:cs="Times New Roman"/>
                <w:kern w:val="0"/>
                <w14:ligatures w14:val="none"/>
              </w:rPr>
            </w:pPr>
            <w:r w:rsidRPr="00BA4348">
              <w:rPr>
                <w:rFonts w:ascii="Times New Roman" w:eastAsia="Times New Roman" w:hAnsi="Times New Roman" w:cs="Times New Roman"/>
                <w:kern w:val="0"/>
                <w14:ligatures w14:val="none"/>
              </w:rPr>
              <w:t>8</w:t>
            </w:r>
          </w:p>
        </w:tc>
      </w:tr>
    </w:tbl>
    <w:p w14:paraId="33BD0FCC" w14:textId="626E1C06" w:rsidR="00E3089B" w:rsidRPr="00110654" w:rsidRDefault="00D80B8D" w:rsidP="00E3089B">
      <w:pPr>
        <w:spacing w:after="0" w:line="240" w:lineRule="auto"/>
        <w:ind w:left="0" w:firstLine="0"/>
        <w:jc w:val="left"/>
        <w:rPr>
          <w:bCs/>
          <w:i/>
          <w:iCs/>
        </w:rPr>
      </w:pPr>
      <w:r w:rsidRPr="00110654">
        <w:rPr>
          <w:bCs/>
          <w:i/>
          <w:iCs/>
        </w:rPr>
        <w:t>Source: SPSS Testing Results, 2024</w:t>
      </w:r>
    </w:p>
    <w:p w14:paraId="2AEC9B49" w14:textId="77777777" w:rsidR="00EC2075" w:rsidRDefault="00EC2075" w:rsidP="00EC2075">
      <w:pPr>
        <w:spacing w:after="0" w:line="240" w:lineRule="auto"/>
        <w:ind w:left="0" w:firstLine="0"/>
      </w:pPr>
    </w:p>
    <w:p w14:paraId="0EB6C13E" w14:textId="3342F638" w:rsidR="00424190" w:rsidRDefault="003860EA" w:rsidP="00EC2075">
      <w:pPr>
        <w:spacing w:after="0" w:line="240" w:lineRule="auto"/>
        <w:ind w:left="0" w:firstLine="0"/>
      </w:pPr>
      <w:r w:rsidRPr="003860EA">
        <w:t>Based on table 2, the reliability value of each instrument of all variables is above 0.60 so that it can be stated that all variables are reliable.</w:t>
      </w:r>
    </w:p>
    <w:p w14:paraId="4EB37517" w14:textId="77777777" w:rsidR="00E3089B" w:rsidRDefault="00E3089B" w:rsidP="00E3089B">
      <w:pPr>
        <w:spacing w:after="0" w:line="240" w:lineRule="auto"/>
        <w:ind w:left="0" w:firstLine="776"/>
      </w:pPr>
    </w:p>
    <w:p w14:paraId="0E9EB64E" w14:textId="77777777" w:rsidR="003860EA" w:rsidRPr="003860EA" w:rsidRDefault="003860EA" w:rsidP="003860EA">
      <w:pPr>
        <w:spacing w:after="0" w:line="240" w:lineRule="auto"/>
        <w:ind w:left="0" w:firstLine="0"/>
        <w:rPr>
          <w:b/>
        </w:rPr>
      </w:pPr>
      <w:r w:rsidRPr="003860EA">
        <w:rPr>
          <w:b/>
          <w:bCs/>
        </w:rPr>
        <w:t>Descriptive Statistics Analysis</w:t>
      </w:r>
    </w:p>
    <w:p w14:paraId="79C49849" w14:textId="77777777" w:rsidR="003860EA" w:rsidRDefault="003860EA" w:rsidP="003860EA">
      <w:pPr>
        <w:spacing w:after="0" w:line="240" w:lineRule="auto"/>
        <w:ind w:left="0" w:firstLine="0"/>
        <w:rPr>
          <w:bCs/>
        </w:rPr>
      </w:pPr>
      <w:r w:rsidRPr="003860EA">
        <w:rPr>
          <w:b/>
          <w:bCs/>
        </w:rPr>
        <w:t xml:space="preserve">Table 3 </w:t>
      </w:r>
      <w:r w:rsidRPr="003860EA">
        <w:rPr>
          <w:bCs/>
          <w:i/>
          <w:iCs/>
        </w:rPr>
        <w:t>Descriptive Statistics</w:t>
      </w:r>
      <w:r w:rsidRPr="003860EA">
        <w:rPr>
          <w:bCs/>
        </w:rPr>
        <w:t xml:space="preserve"> Test Results</w:t>
      </w:r>
    </w:p>
    <w:p w14:paraId="36FF828F" w14:textId="77777777" w:rsidR="00110654" w:rsidRPr="003860EA" w:rsidRDefault="00110654" w:rsidP="003860EA">
      <w:pPr>
        <w:spacing w:after="0" w:line="240" w:lineRule="auto"/>
        <w:ind w:left="0" w:firstLine="0"/>
        <w:rPr>
          <w:b/>
        </w:rPr>
      </w:pPr>
    </w:p>
    <w:tbl>
      <w:tblPr>
        <w:tblW w:w="765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025"/>
        <w:gridCol w:w="1071"/>
        <w:gridCol w:w="1102"/>
        <w:gridCol w:w="1025"/>
        <w:gridCol w:w="1442"/>
      </w:tblGrid>
      <w:tr w:rsidR="00B30662" w:rsidRPr="00FA4073" w14:paraId="4810394F" w14:textId="77777777" w:rsidTr="00B30662">
        <w:trPr>
          <w:cantSplit/>
          <w:jc w:val="right"/>
        </w:trPr>
        <w:tc>
          <w:tcPr>
            <w:tcW w:w="7650" w:type="dxa"/>
            <w:gridSpan w:val="6"/>
            <w:tcBorders>
              <w:top w:val="nil"/>
              <w:left w:val="nil"/>
              <w:bottom w:val="nil"/>
              <w:right w:val="nil"/>
            </w:tcBorders>
            <w:shd w:val="clear" w:color="auto" w:fill="FFFFFF"/>
            <w:vAlign w:val="center"/>
          </w:tcPr>
          <w:p w14:paraId="14136B83" w14:textId="77777777" w:rsidR="00B30662" w:rsidRPr="00FA4073" w:rsidRDefault="00B30662" w:rsidP="00B30662">
            <w:pPr>
              <w:autoSpaceDE w:val="0"/>
              <w:autoSpaceDN w:val="0"/>
              <w:adjustRightInd w:val="0"/>
              <w:spacing w:after="0" w:line="320" w:lineRule="atLeast"/>
              <w:ind w:left="0" w:right="60"/>
              <w:jc w:val="center"/>
              <w:rPr>
                <w:color w:val="010205"/>
                <w:kern w:val="0"/>
              </w:rPr>
            </w:pPr>
            <w:r w:rsidRPr="00FA4073">
              <w:rPr>
                <w:b/>
                <w:bCs/>
                <w:color w:val="010205"/>
                <w:kern w:val="0"/>
              </w:rPr>
              <w:t>Descriptive Statistics</w:t>
            </w:r>
          </w:p>
        </w:tc>
      </w:tr>
      <w:tr w:rsidR="00B30662" w:rsidRPr="00FA4073" w14:paraId="0B1EFA7F" w14:textId="77777777" w:rsidTr="00B30662">
        <w:trPr>
          <w:cantSplit/>
          <w:jc w:val="right"/>
        </w:trPr>
        <w:tc>
          <w:tcPr>
            <w:tcW w:w="1985" w:type="dxa"/>
            <w:tcBorders>
              <w:top w:val="nil"/>
              <w:left w:val="nil"/>
              <w:bottom w:val="single" w:sz="8" w:space="0" w:color="152935"/>
              <w:right w:val="nil"/>
            </w:tcBorders>
            <w:shd w:val="clear" w:color="auto" w:fill="FFFFFF"/>
            <w:vAlign w:val="bottom"/>
          </w:tcPr>
          <w:p w14:paraId="317378CC" w14:textId="77777777" w:rsidR="00B30662" w:rsidRPr="00FA4073" w:rsidRDefault="00B30662" w:rsidP="00B30662">
            <w:pPr>
              <w:autoSpaceDE w:val="0"/>
              <w:autoSpaceDN w:val="0"/>
              <w:adjustRightInd w:val="0"/>
              <w:spacing w:after="0" w:line="240" w:lineRule="auto"/>
              <w:ind w:left="0"/>
              <w:rPr>
                <w:rFonts w:ascii="Times New Roman" w:hAnsi="Times New Roman" w:cs="Times New Roman"/>
                <w:kern w:val="0"/>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35EDEF92" w14:textId="77777777" w:rsidR="00B30662" w:rsidRPr="00FA4073" w:rsidRDefault="00B30662" w:rsidP="00B30662">
            <w:pPr>
              <w:autoSpaceDE w:val="0"/>
              <w:autoSpaceDN w:val="0"/>
              <w:adjustRightInd w:val="0"/>
              <w:spacing w:after="0" w:line="320" w:lineRule="atLeast"/>
              <w:ind w:left="0" w:right="60"/>
              <w:jc w:val="center"/>
              <w:rPr>
                <w:color w:val="264A60"/>
                <w:kern w:val="0"/>
                <w:sz w:val="18"/>
                <w:szCs w:val="18"/>
              </w:rPr>
            </w:pPr>
            <w:r w:rsidRPr="00FA4073">
              <w:rPr>
                <w:color w:val="264A60"/>
                <w:kern w:val="0"/>
                <w:sz w:val="18"/>
                <w:szCs w:val="18"/>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040C7621" w14:textId="77777777" w:rsidR="00B30662" w:rsidRPr="00FA4073" w:rsidRDefault="00B30662" w:rsidP="00B30662">
            <w:pPr>
              <w:autoSpaceDE w:val="0"/>
              <w:autoSpaceDN w:val="0"/>
              <w:adjustRightInd w:val="0"/>
              <w:spacing w:after="0" w:line="320" w:lineRule="atLeast"/>
              <w:ind w:left="0" w:right="60"/>
              <w:jc w:val="center"/>
              <w:rPr>
                <w:color w:val="264A60"/>
                <w:kern w:val="0"/>
                <w:sz w:val="18"/>
                <w:szCs w:val="18"/>
              </w:rPr>
            </w:pPr>
            <w:r w:rsidRPr="00FA4073">
              <w:rPr>
                <w:color w:val="264A60"/>
                <w:kern w:val="0"/>
                <w:sz w:val="18"/>
                <w:szCs w:val="18"/>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6D1C8B67" w14:textId="77777777" w:rsidR="00B30662" w:rsidRPr="00FA4073" w:rsidRDefault="00B30662" w:rsidP="00B30662">
            <w:pPr>
              <w:autoSpaceDE w:val="0"/>
              <w:autoSpaceDN w:val="0"/>
              <w:adjustRightInd w:val="0"/>
              <w:spacing w:after="0" w:line="320" w:lineRule="atLeast"/>
              <w:ind w:left="0" w:right="60"/>
              <w:jc w:val="center"/>
              <w:rPr>
                <w:color w:val="264A60"/>
                <w:kern w:val="0"/>
                <w:sz w:val="18"/>
                <w:szCs w:val="18"/>
              </w:rPr>
            </w:pPr>
            <w:r w:rsidRPr="00FA4073">
              <w:rPr>
                <w:color w:val="264A60"/>
                <w:kern w:val="0"/>
                <w:sz w:val="18"/>
                <w:szCs w:val="18"/>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B1CF031" w14:textId="77777777" w:rsidR="00B30662" w:rsidRPr="00FA4073" w:rsidRDefault="00B30662" w:rsidP="00B30662">
            <w:pPr>
              <w:autoSpaceDE w:val="0"/>
              <w:autoSpaceDN w:val="0"/>
              <w:adjustRightInd w:val="0"/>
              <w:spacing w:after="0" w:line="320" w:lineRule="atLeast"/>
              <w:ind w:left="0" w:right="60"/>
              <w:jc w:val="center"/>
              <w:rPr>
                <w:color w:val="264A60"/>
                <w:kern w:val="0"/>
                <w:sz w:val="18"/>
                <w:szCs w:val="18"/>
              </w:rPr>
            </w:pPr>
            <w:r w:rsidRPr="00FA4073">
              <w:rPr>
                <w:color w:val="264A60"/>
                <w:kern w:val="0"/>
                <w:sz w:val="18"/>
                <w:szCs w:val="18"/>
              </w:rPr>
              <w:t>Mean</w:t>
            </w:r>
          </w:p>
        </w:tc>
        <w:tc>
          <w:tcPr>
            <w:tcW w:w="1442" w:type="dxa"/>
            <w:tcBorders>
              <w:top w:val="nil"/>
              <w:left w:val="single" w:sz="8" w:space="0" w:color="E0E0E0"/>
              <w:bottom w:val="single" w:sz="8" w:space="0" w:color="152935"/>
              <w:right w:val="nil"/>
            </w:tcBorders>
            <w:shd w:val="clear" w:color="auto" w:fill="FFFFFF"/>
            <w:vAlign w:val="bottom"/>
          </w:tcPr>
          <w:p w14:paraId="203778B8" w14:textId="77777777" w:rsidR="00B30662" w:rsidRPr="00FA4073" w:rsidRDefault="00B30662" w:rsidP="00B30662">
            <w:pPr>
              <w:autoSpaceDE w:val="0"/>
              <w:autoSpaceDN w:val="0"/>
              <w:adjustRightInd w:val="0"/>
              <w:spacing w:after="0" w:line="320" w:lineRule="atLeast"/>
              <w:ind w:left="0" w:right="60"/>
              <w:jc w:val="center"/>
              <w:rPr>
                <w:color w:val="264A60"/>
                <w:kern w:val="0"/>
                <w:sz w:val="18"/>
                <w:szCs w:val="18"/>
              </w:rPr>
            </w:pPr>
            <w:r w:rsidRPr="00FA4073">
              <w:rPr>
                <w:color w:val="264A60"/>
                <w:kern w:val="0"/>
                <w:sz w:val="18"/>
                <w:szCs w:val="18"/>
              </w:rPr>
              <w:t>Std. Deviation</w:t>
            </w:r>
          </w:p>
        </w:tc>
      </w:tr>
      <w:tr w:rsidR="00B30662" w:rsidRPr="00FA4073" w14:paraId="541F72F6" w14:textId="77777777" w:rsidTr="00B30662">
        <w:trPr>
          <w:cantSplit/>
          <w:jc w:val="right"/>
        </w:trPr>
        <w:tc>
          <w:tcPr>
            <w:tcW w:w="1985" w:type="dxa"/>
            <w:tcBorders>
              <w:top w:val="single" w:sz="8" w:space="0" w:color="152935"/>
              <w:left w:val="nil"/>
              <w:bottom w:val="single" w:sz="8" w:space="0" w:color="AEAEAE"/>
              <w:right w:val="nil"/>
            </w:tcBorders>
            <w:shd w:val="clear" w:color="auto" w:fill="E0E0E0"/>
          </w:tcPr>
          <w:p w14:paraId="3E7C90D6" w14:textId="77777777" w:rsidR="00B30662" w:rsidRPr="00FA4073" w:rsidRDefault="00B30662" w:rsidP="00B30662">
            <w:pPr>
              <w:autoSpaceDE w:val="0"/>
              <w:autoSpaceDN w:val="0"/>
              <w:adjustRightInd w:val="0"/>
              <w:spacing w:after="0" w:line="320" w:lineRule="atLeast"/>
              <w:ind w:left="0" w:right="60"/>
              <w:rPr>
                <w:color w:val="264A60"/>
                <w:kern w:val="0"/>
                <w:sz w:val="18"/>
                <w:szCs w:val="18"/>
              </w:rPr>
            </w:pPr>
            <w:r>
              <w:rPr>
                <w:color w:val="264A60"/>
                <w:kern w:val="0"/>
                <w:sz w:val="18"/>
                <w:szCs w:val="18"/>
              </w:rPr>
              <w:t>Social_Media</w:t>
            </w:r>
          </w:p>
        </w:tc>
        <w:tc>
          <w:tcPr>
            <w:tcW w:w="1025" w:type="dxa"/>
            <w:tcBorders>
              <w:top w:val="single" w:sz="8" w:space="0" w:color="152935"/>
              <w:left w:val="nil"/>
              <w:bottom w:val="single" w:sz="8" w:space="0" w:color="AEAEAE"/>
              <w:right w:val="single" w:sz="8" w:space="0" w:color="E0E0E0"/>
            </w:tcBorders>
            <w:shd w:val="clear" w:color="auto" w:fill="FFFFFF"/>
          </w:tcPr>
          <w:p w14:paraId="4BCD2C25"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78</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19236F72"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14.00</w:t>
            </w: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7F772062"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31.00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82243BE"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23.7564</w:t>
            </w:r>
          </w:p>
        </w:tc>
        <w:tc>
          <w:tcPr>
            <w:tcW w:w="1442" w:type="dxa"/>
            <w:tcBorders>
              <w:top w:val="single" w:sz="8" w:space="0" w:color="152935"/>
              <w:left w:val="single" w:sz="8" w:space="0" w:color="E0E0E0"/>
              <w:bottom w:val="single" w:sz="8" w:space="0" w:color="AEAEAE"/>
              <w:right w:val="nil"/>
            </w:tcBorders>
            <w:shd w:val="clear" w:color="auto" w:fill="FFFFFF"/>
          </w:tcPr>
          <w:p w14:paraId="758D987A"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3.84500</w:t>
            </w:r>
          </w:p>
        </w:tc>
      </w:tr>
      <w:tr w:rsidR="00B30662" w:rsidRPr="00FA4073" w14:paraId="16434FA1" w14:textId="77777777" w:rsidTr="00B30662">
        <w:trPr>
          <w:cantSplit/>
          <w:jc w:val="right"/>
        </w:trPr>
        <w:tc>
          <w:tcPr>
            <w:tcW w:w="1985" w:type="dxa"/>
            <w:tcBorders>
              <w:top w:val="single" w:sz="8" w:space="0" w:color="AEAEAE"/>
              <w:left w:val="nil"/>
              <w:bottom w:val="single" w:sz="8" w:space="0" w:color="AEAEAE"/>
              <w:right w:val="nil"/>
            </w:tcBorders>
            <w:shd w:val="clear" w:color="auto" w:fill="E0E0E0"/>
          </w:tcPr>
          <w:p w14:paraId="558A1DE9" w14:textId="77777777" w:rsidR="00B30662" w:rsidRPr="00FA4073" w:rsidRDefault="00B30662" w:rsidP="00B30662">
            <w:pPr>
              <w:autoSpaceDE w:val="0"/>
              <w:autoSpaceDN w:val="0"/>
              <w:adjustRightInd w:val="0"/>
              <w:spacing w:after="0" w:line="320" w:lineRule="atLeast"/>
              <w:ind w:left="0" w:right="60"/>
              <w:rPr>
                <w:color w:val="264A60"/>
                <w:kern w:val="0"/>
                <w:sz w:val="18"/>
                <w:szCs w:val="18"/>
              </w:rPr>
            </w:pPr>
            <w:r>
              <w:rPr>
                <w:color w:val="264A60"/>
                <w:kern w:val="0"/>
                <w:sz w:val="18"/>
                <w:szCs w:val="18"/>
              </w:rPr>
              <w:t>Customer_Trust</w:t>
            </w:r>
          </w:p>
        </w:tc>
        <w:tc>
          <w:tcPr>
            <w:tcW w:w="1025" w:type="dxa"/>
            <w:tcBorders>
              <w:top w:val="single" w:sz="8" w:space="0" w:color="AEAEAE"/>
              <w:left w:val="nil"/>
              <w:bottom w:val="single" w:sz="8" w:space="0" w:color="AEAEAE"/>
              <w:right w:val="single" w:sz="8" w:space="0" w:color="E0E0E0"/>
            </w:tcBorders>
            <w:shd w:val="clear" w:color="auto" w:fill="FFFFFF"/>
          </w:tcPr>
          <w:p w14:paraId="2EAA459E"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78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553D8D4C"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26.00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356280B7"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47.00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EF0B9BC"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37.0256</w:t>
            </w:r>
          </w:p>
        </w:tc>
        <w:tc>
          <w:tcPr>
            <w:tcW w:w="1442" w:type="dxa"/>
            <w:tcBorders>
              <w:top w:val="single" w:sz="8" w:space="0" w:color="AEAEAE"/>
              <w:left w:val="single" w:sz="8" w:space="0" w:color="E0E0E0"/>
              <w:bottom w:val="single" w:sz="8" w:space="0" w:color="AEAEAE"/>
              <w:right w:val="nil"/>
            </w:tcBorders>
            <w:shd w:val="clear" w:color="auto" w:fill="FFFFFF"/>
          </w:tcPr>
          <w:p w14:paraId="14121F31"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4.70969</w:t>
            </w:r>
          </w:p>
        </w:tc>
      </w:tr>
      <w:tr w:rsidR="00B30662" w:rsidRPr="00FA4073" w14:paraId="2A80F49C" w14:textId="77777777" w:rsidTr="00B30662">
        <w:trPr>
          <w:cantSplit/>
          <w:jc w:val="right"/>
        </w:trPr>
        <w:tc>
          <w:tcPr>
            <w:tcW w:w="1985" w:type="dxa"/>
            <w:tcBorders>
              <w:top w:val="single" w:sz="8" w:space="0" w:color="AEAEAE"/>
              <w:left w:val="nil"/>
              <w:bottom w:val="single" w:sz="8" w:space="0" w:color="AEAEAE"/>
              <w:right w:val="nil"/>
            </w:tcBorders>
            <w:shd w:val="clear" w:color="auto" w:fill="E0E0E0"/>
          </w:tcPr>
          <w:p w14:paraId="2F528923" w14:textId="77777777" w:rsidR="00B30662" w:rsidRPr="00FA4073" w:rsidRDefault="00B30662" w:rsidP="00B30662">
            <w:pPr>
              <w:autoSpaceDE w:val="0"/>
              <w:autoSpaceDN w:val="0"/>
              <w:adjustRightInd w:val="0"/>
              <w:spacing w:after="0" w:line="320" w:lineRule="atLeast"/>
              <w:ind w:left="0" w:right="60"/>
              <w:rPr>
                <w:color w:val="264A60"/>
                <w:kern w:val="0"/>
                <w:sz w:val="18"/>
                <w:szCs w:val="18"/>
              </w:rPr>
            </w:pPr>
            <w:r>
              <w:rPr>
                <w:color w:val="264A60"/>
                <w:kern w:val="0"/>
                <w:sz w:val="18"/>
                <w:szCs w:val="18"/>
              </w:rPr>
              <w:t>User_Decision</w:t>
            </w:r>
          </w:p>
        </w:tc>
        <w:tc>
          <w:tcPr>
            <w:tcW w:w="1025" w:type="dxa"/>
            <w:tcBorders>
              <w:top w:val="single" w:sz="8" w:space="0" w:color="AEAEAE"/>
              <w:left w:val="nil"/>
              <w:bottom w:val="single" w:sz="8" w:space="0" w:color="AEAEAE"/>
              <w:right w:val="single" w:sz="8" w:space="0" w:color="E0E0E0"/>
            </w:tcBorders>
            <w:shd w:val="clear" w:color="auto" w:fill="FFFFFF"/>
          </w:tcPr>
          <w:p w14:paraId="0C63DFA8"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78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6E87DEA2"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17.00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6D74EC4D"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32.00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99A4520"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25.2564</w:t>
            </w:r>
          </w:p>
        </w:tc>
        <w:tc>
          <w:tcPr>
            <w:tcW w:w="1442" w:type="dxa"/>
            <w:tcBorders>
              <w:top w:val="single" w:sz="8" w:space="0" w:color="AEAEAE"/>
              <w:left w:val="single" w:sz="8" w:space="0" w:color="E0E0E0"/>
              <w:bottom w:val="single" w:sz="8" w:space="0" w:color="AEAEAE"/>
              <w:right w:val="nil"/>
            </w:tcBorders>
            <w:shd w:val="clear" w:color="auto" w:fill="FFFFFF"/>
          </w:tcPr>
          <w:p w14:paraId="6E5ABFE7"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3.48815</w:t>
            </w:r>
          </w:p>
        </w:tc>
      </w:tr>
      <w:tr w:rsidR="00B30662" w:rsidRPr="00FA4073" w14:paraId="387057FE" w14:textId="77777777" w:rsidTr="00B30662">
        <w:trPr>
          <w:cantSplit/>
          <w:jc w:val="right"/>
        </w:trPr>
        <w:tc>
          <w:tcPr>
            <w:tcW w:w="1985" w:type="dxa"/>
            <w:tcBorders>
              <w:top w:val="single" w:sz="8" w:space="0" w:color="AEAEAE"/>
              <w:left w:val="nil"/>
              <w:bottom w:val="single" w:sz="8" w:space="0" w:color="152935"/>
              <w:right w:val="nil"/>
            </w:tcBorders>
            <w:shd w:val="clear" w:color="auto" w:fill="E0E0E0"/>
          </w:tcPr>
          <w:p w14:paraId="3034C988" w14:textId="77777777" w:rsidR="00B30662" w:rsidRPr="00FA4073" w:rsidRDefault="00B30662" w:rsidP="00B30662">
            <w:pPr>
              <w:autoSpaceDE w:val="0"/>
              <w:autoSpaceDN w:val="0"/>
              <w:adjustRightInd w:val="0"/>
              <w:spacing w:after="0" w:line="320" w:lineRule="atLeast"/>
              <w:ind w:left="0" w:right="60"/>
              <w:rPr>
                <w:color w:val="264A60"/>
                <w:kern w:val="0"/>
                <w:sz w:val="18"/>
                <w:szCs w:val="18"/>
              </w:rPr>
            </w:pPr>
            <w:r w:rsidRPr="00FA4073">
              <w:rPr>
                <w:color w:val="264A60"/>
                <w:kern w:val="0"/>
                <w:sz w:val="18"/>
                <w:szCs w:val="18"/>
              </w:rPr>
              <w:t>Valid N (listwise)</w:t>
            </w:r>
          </w:p>
        </w:tc>
        <w:tc>
          <w:tcPr>
            <w:tcW w:w="1025" w:type="dxa"/>
            <w:tcBorders>
              <w:top w:val="single" w:sz="8" w:space="0" w:color="AEAEAE"/>
              <w:left w:val="nil"/>
              <w:bottom w:val="single" w:sz="8" w:space="0" w:color="152935"/>
              <w:right w:val="single" w:sz="8" w:space="0" w:color="E0E0E0"/>
            </w:tcBorders>
            <w:shd w:val="clear" w:color="auto" w:fill="FFFFFF"/>
          </w:tcPr>
          <w:p w14:paraId="74243D78" w14:textId="77777777" w:rsidR="00B30662" w:rsidRPr="00FA4073" w:rsidRDefault="00B30662" w:rsidP="00B30662">
            <w:pPr>
              <w:autoSpaceDE w:val="0"/>
              <w:autoSpaceDN w:val="0"/>
              <w:adjustRightInd w:val="0"/>
              <w:spacing w:after="0" w:line="320" w:lineRule="atLeast"/>
              <w:ind w:left="0" w:right="60"/>
              <w:jc w:val="right"/>
              <w:rPr>
                <w:color w:val="010205"/>
                <w:kern w:val="0"/>
                <w:sz w:val="18"/>
                <w:szCs w:val="18"/>
              </w:rPr>
            </w:pPr>
            <w:r w:rsidRPr="00FA4073">
              <w:rPr>
                <w:color w:val="010205"/>
                <w:kern w:val="0"/>
                <w:sz w:val="18"/>
                <w:szCs w:val="18"/>
              </w:rPr>
              <w:t>78</w:t>
            </w: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D572758" w14:textId="77777777" w:rsidR="00B30662" w:rsidRPr="00FA4073" w:rsidRDefault="00B30662" w:rsidP="00B30662">
            <w:pPr>
              <w:autoSpaceDE w:val="0"/>
              <w:autoSpaceDN w:val="0"/>
              <w:adjustRightInd w:val="0"/>
              <w:spacing w:after="0" w:line="240" w:lineRule="auto"/>
              <w:ind w:left="0"/>
              <w:rPr>
                <w:rFonts w:ascii="Times New Roman" w:hAnsi="Times New Roman" w:cs="Times New Roman"/>
                <w:kern w:val="0"/>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8D3377" w14:textId="77777777" w:rsidR="00B30662" w:rsidRPr="00FA4073" w:rsidRDefault="00B30662" w:rsidP="00B30662">
            <w:pPr>
              <w:autoSpaceDE w:val="0"/>
              <w:autoSpaceDN w:val="0"/>
              <w:adjustRightInd w:val="0"/>
              <w:spacing w:after="0" w:line="240" w:lineRule="auto"/>
              <w:ind w:left="0"/>
              <w:rPr>
                <w:rFonts w:ascii="Times New Roman" w:hAnsi="Times New Roman" w:cs="Times New Roman"/>
                <w:kern w:val="0"/>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FBFD33" w14:textId="77777777" w:rsidR="00B30662" w:rsidRPr="00FA4073" w:rsidRDefault="00B30662" w:rsidP="00B30662">
            <w:pPr>
              <w:autoSpaceDE w:val="0"/>
              <w:autoSpaceDN w:val="0"/>
              <w:adjustRightInd w:val="0"/>
              <w:spacing w:after="0" w:line="240" w:lineRule="auto"/>
              <w:ind w:left="0"/>
              <w:rPr>
                <w:rFonts w:ascii="Times New Roman" w:hAnsi="Times New Roman" w:cs="Times New Roman"/>
                <w:kern w:val="0"/>
                <w:sz w:val="24"/>
                <w:szCs w:val="24"/>
              </w:rPr>
            </w:pPr>
          </w:p>
        </w:tc>
        <w:tc>
          <w:tcPr>
            <w:tcW w:w="1442" w:type="dxa"/>
            <w:tcBorders>
              <w:top w:val="single" w:sz="8" w:space="0" w:color="AEAEAE"/>
              <w:left w:val="single" w:sz="8" w:space="0" w:color="E0E0E0"/>
              <w:bottom w:val="single" w:sz="8" w:space="0" w:color="152935"/>
              <w:right w:val="nil"/>
            </w:tcBorders>
            <w:shd w:val="clear" w:color="auto" w:fill="FFFFFF"/>
            <w:vAlign w:val="center"/>
          </w:tcPr>
          <w:p w14:paraId="102D645F" w14:textId="77777777" w:rsidR="00B30662" w:rsidRPr="00FA4073" w:rsidRDefault="00B30662" w:rsidP="00B30662">
            <w:pPr>
              <w:autoSpaceDE w:val="0"/>
              <w:autoSpaceDN w:val="0"/>
              <w:adjustRightInd w:val="0"/>
              <w:spacing w:after="0" w:line="240" w:lineRule="auto"/>
              <w:ind w:left="0"/>
              <w:rPr>
                <w:rFonts w:ascii="Times New Roman" w:hAnsi="Times New Roman" w:cs="Times New Roman"/>
                <w:kern w:val="0"/>
                <w:sz w:val="24"/>
                <w:szCs w:val="24"/>
              </w:rPr>
            </w:pPr>
          </w:p>
        </w:tc>
      </w:tr>
    </w:tbl>
    <w:p w14:paraId="7DB16940" w14:textId="74EDBC79" w:rsidR="00E3089B" w:rsidRPr="00110654" w:rsidRDefault="00D80B8D" w:rsidP="00E3089B">
      <w:pPr>
        <w:spacing w:after="0" w:line="240" w:lineRule="auto"/>
        <w:ind w:left="0" w:firstLine="0"/>
        <w:jc w:val="left"/>
        <w:rPr>
          <w:bCs/>
          <w:i/>
          <w:iCs/>
        </w:rPr>
      </w:pPr>
      <w:r w:rsidRPr="00110654">
        <w:rPr>
          <w:bCs/>
          <w:i/>
          <w:iCs/>
        </w:rPr>
        <w:t>Source: SPSS Testing Results, 2024</w:t>
      </w:r>
    </w:p>
    <w:p w14:paraId="7FADEA16" w14:textId="77777777" w:rsidR="00EC2075" w:rsidRDefault="00EC2075" w:rsidP="00EC2075">
      <w:pPr>
        <w:spacing w:after="0" w:line="240" w:lineRule="auto"/>
        <w:ind w:left="0" w:firstLine="0"/>
      </w:pPr>
    </w:p>
    <w:p w14:paraId="6F9051F5" w14:textId="3B8E54BA" w:rsidR="00A227E2" w:rsidRPr="00031F81" w:rsidRDefault="004D2F86" w:rsidP="00EC2075">
      <w:pPr>
        <w:spacing w:after="0" w:line="240" w:lineRule="auto"/>
        <w:ind w:left="0" w:firstLine="0"/>
      </w:pPr>
      <w:r w:rsidRPr="004D2F86">
        <w:t>The Social Media variable has a minimum value of 14 and a maximum value of 31, with an average of 23.7564 and a standard deviation of 3.84500. Table 3 shows that 78 Bridal Beauty Queen consumers make up the data set. With an average of 37.0256 and a standard deviation of 4.70969, the Customer Trust variable ranges from a minimum of 26 to a maximum of 47. The User Decision variable's average value is 25.2564, its standard deviation is 3.48815, and its minimum and maximum values are 17 and 32, respectively</w:t>
      </w:r>
      <w:r w:rsidR="00277A28" w:rsidRPr="00277A28">
        <w:rPr>
          <w:lang w:val="id-ID"/>
        </w:rPr>
        <w:t>.</w:t>
      </w:r>
    </w:p>
    <w:p w14:paraId="6CA50274" w14:textId="77777777" w:rsidR="00A227E2" w:rsidRPr="00277A28" w:rsidRDefault="00A227E2" w:rsidP="00E3089B">
      <w:pPr>
        <w:spacing w:after="0" w:line="240" w:lineRule="auto"/>
        <w:ind w:left="0" w:firstLine="776"/>
        <w:rPr>
          <w:b/>
        </w:rPr>
      </w:pPr>
    </w:p>
    <w:p w14:paraId="0D70EF85" w14:textId="77777777" w:rsidR="002D2801" w:rsidRPr="002D2801" w:rsidRDefault="002D2801" w:rsidP="002D2801">
      <w:pPr>
        <w:spacing w:after="0" w:line="240" w:lineRule="auto"/>
        <w:ind w:left="0" w:firstLine="0"/>
        <w:jc w:val="left"/>
        <w:rPr>
          <w:b/>
        </w:rPr>
      </w:pPr>
      <w:r w:rsidRPr="002D2801">
        <w:rPr>
          <w:b/>
          <w:bCs/>
        </w:rPr>
        <w:t>Classical Assumption Test</w:t>
      </w:r>
    </w:p>
    <w:p w14:paraId="40A1855A" w14:textId="77777777" w:rsidR="002D2801" w:rsidRPr="002D2801" w:rsidRDefault="002D2801" w:rsidP="002D2801">
      <w:pPr>
        <w:spacing w:after="0" w:line="240" w:lineRule="auto"/>
        <w:ind w:left="0" w:firstLine="0"/>
        <w:jc w:val="left"/>
        <w:rPr>
          <w:b/>
        </w:rPr>
      </w:pPr>
      <w:r w:rsidRPr="002D2801">
        <w:rPr>
          <w:b/>
          <w:bCs/>
        </w:rPr>
        <w:t>Normality Test</w:t>
      </w:r>
    </w:p>
    <w:p w14:paraId="0F85A4D7" w14:textId="77777777" w:rsidR="002D2801" w:rsidRPr="002D2801" w:rsidRDefault="002D2801" w:rsidP="002D2801">
      <w:pPr>
        <w:spacing w:after="0" w:line="240" w:lineRule="auto"/>
        <w:ind w:left="0" w:firstLine="0"/>
        <w:jc w:val="left"/>
        <w:rPr>
          <w:b/>
        </w:rPr>
      </w:pPr>
      <w:r w:rsidRPr="002D2801">
        <w:rPr>
          <w:b/>
          <w:bCs/>
        </w:rPr>
        <w:t xml:space="preserve">Figure 1. </w:t>
      </w:r>
      <w:r w:rsidRPr="002D2801">
        <w:rPr>
          <w:bCs/>
        </w:rPr>
        <w:t>Normality Test Results with Histogram Graphs</w:t>
      </w:r>
    </w:p>
    <w:p w14:paraId="25F3E9C7" w14:textId="1402DF0B" w:rsidR="005008DE" w:rsidRPr="005008DE" w:rsidRDefault="00B30662" w:rsidP="00E3089B">
      <w:pPr>
        <w:spacing w:after="0" w:line="240" w:lineRule="auto"/>
        <w:ind w:left="0" w:firstLine="0"/>
        <w:jc w:val="center"/>
      </w:pPr>
      <w:r w:rsidRPr="005008DE">
        <w:rPr>
          <w:noProof/>
        </w:rPr>
        <w:drawing>
          <wp:inline distT="0" distB="0" distL="0" distR="0" wp14:anchorId="4D335E0B" wp14:editId="4F4D495A">
            <wp:extent cx="2708030" cy="1703486"/>
            <wp:effectExtent l="0" t="0" r="0" b="0"/>
            <wp:docPr id="17115408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766" cy="1724079"/>
                    </a:xfrm>
                    <a:prstGeom prst="rect">
                      <a:avLst/>
                    </a:prstGeom>
                    <a:noFill/>
                    <a:ln>
                      <a:noFill/>
                    </a:ln>
                  </pic:spPr>
                </pic:pic>
              </a:graphicData>
            </a:graphic>
          </wp:inline>
        </w:drawing>
      </w:r>
    </w:p>
    <w:p w14:paraId="17DC0549" w14:textId="26B87C8C" w:rsidR="00E3089B" w:rsidRPr="00110654" w:rsidRDefault="00D80B8D" w:rsidP="00E3089B">
      <w:pPr>
        <w:spacing w:after="0" w:line="240" w:lineRule="auto"/>
        <w:ind w:left="0" w:firstLine="0"/>
        <w:jc w:val="left"/>
        <w:rPr>
          <w:bCs/>
          <w:i/>
          <w:iCs/>
        </w:rPr>
      </w:pPr>
      <w:r w:rsidRPr="00110654">
        <w:rPr>
          <w:bCs/>
          <w:i/>
          <w:iCs/>
        </w:rPr>
        <w:t>Source: SPSS Testing Results, 2024</w:t>
      </w:r>
    </w:p>
    <w:p w14:paraId="142CA1A5" w14:textId="77777777" w:rsidR="00EC2075" w:rsidRDefault="00EC2075" w:rsidP="00EC2075">
      <w:pPr>
        <w:spacing w:after="0" w:line="240" w:lineRule="auto"/>
        <w:ind w:left="0" w:firstLine="0"/>
      </w:pPr>
    </w:p>
    <w:p w14:paraId="7D11FAE9" w14:textId="392D6C50" w:rsidR="00277A28" w:rsidRPr="004D2F86" w:rsidRDefault="002D2801" w:rsidP="00EC2075">
      <w:pPr>
        <w:spacing w:after="0" w:line="240" w:lineRule="auto"/>
        <w:ind w:left="0" w:firstLine="0"/>
      </w:pPr>
      <w:r w:rsidRPr="002D2801">
        <w:t xml:space="preserve">Figure 1 </w:t>
      </w:r>
      <w:r w:rsidR="004D2F86" w:rsidRPr="004D2F86">
        <w:t>indicates that the data is regularly distributed since the histogram test's diagonal line is shaped like a bell diagram and does not run to the left or right</w:t>
      </w:r>
      <w:r w:rsidR="00277A28" w:rsidRPr="00277A28">
        <w:rPr>
          <w:lang w:val="id-ID"/>
        </w:rPr>
        <w:t>.</w:t>
      </w:r>
    </w:p>
    <w:p w14:paraId="17DF619C" w14:textId="77777777" w:rsidR="002D2801" w:rsidRDefault="002D2801" w:rsidP="00E3089B">
      <w:pPr>
        <w:spacing w:after="0" w:line="240" w:lineRule="auto"/>
        <w:ind w:left="0" w:firstLine="776"/>
        <w:rPr>
          <w:lang w:val="id-ID"/>
        </w:rPr>
      </w:pPr>
    </w:p>
    <w:p w14:paraId="699126E8" w14:textId="77777777" w:rsidR="00017AD1" w:rsidRPr="00017AD1" w:rsidRDefault="00017AD1" w:rsidP="00017AD1">
      <w:pPr>
        <w:spacing w:after="0" w:line="240" w:lineRule="auto"/>
        <w:ind w:left="0" w:firstLine="0"/>
        <w:jc w:val="left"/>
        <w:rPr>
          <w:bCs/>
        </w:rPr>
      </w:pPr>
      <w:r w:rsidRPr="00017AD1">
        <w:rPr>
          <w:b/>
          <w:bCs/>
        </w:rPr>
        <w:t xml:space="preserve">Figure 2. </w:t>
      </w:r>
      <w:r w:rsidRPr="00017AD1">
        <w:rPr>
          <w:bCs/>
        </w:rPr>
        <w:t>Normality Test Results with Probability Plot Method</w:t>
      </w:r>
    </w:p>
    <w:p w14:paraId="1716E0A8" w14:textId="77777777" w:rsidR="00E3089B" w:rsidRPr="00277A28" w:rsidRDefault="00E3089B" w:rsidP="00E3089B">
      <w:pPr>
        <w:spacing w:after="0" w:line="240" w:lineRule="auto"/>
        <w:ind w:left="0" w:firstLine="0"/>
        <w:jc w:val="left"/>
      </w:pPr>
    </w:p>
    <w:p w14:paraId="3BD52B17" w14:textId="5FB2B2E7" w:rsidR="00D23BCB" w:rsidRPr="00D23BCB" w:rsidRDefault="00B30662" w:rsidP="00E3089B">
      <w:pPr>
        <w:spacing w:after="0" w:line="240" w:lineRule="auto"/>
        <w:ind w:left="0" w:firstLine="0"/>
        <w:jc w:val="center"/>
      </w:pPr>
      <w:r w:rsidRPr="00D23BCB">
        <w:rPr>
          <w:noProof/>
        </w:rPr>
        <w:drawing>
          <wp:inline distT="0" distB="0" distL="0" distR="0" wp14:anchorId="65862055" wp14:editId="51988728">
            <wp:extent cx="3634105" cy="2286000"/>
            <wp:effectExtent l="0" t="0" r="4445" b="0"/>
            <wp:docPr id="13718588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1947" cy="2297223"/>
                    </a:xfrm>
                    <a:prstGeom prst="rect">
                      <a:avLst/>
                    </a:prstGeom>
                    <a:noFill/>
                    <a:ln>
                      <a:noFill/>
                    </a:ln>
                  </pic:spPr>
                </pic:pic>
              </a:graphicData>
            </a:graphic>
          </wp:inline>
        </w:drawing>
      </w:r>
    </w:p>
    <w:p w14:paraId="4C6B2818" w14:textId="19662F2D" w:rsidR="00E3089B" w:rsidRPr="00110654" w:rsidRDefault="00D80B8D" w:rsidP="00E3089B">
      <w:pPr>
        <w:spacing w:after="0" w:line="240" w:lineRule="auto"/>
        <w:ind w:left="0" w:firstLine="0"/>
        <w:jc w:val="left"/>
        <w:rPr>
          <w:bCs/>
          <w:i/>
          <w:iCs/>
        </w:rPr>
      </w:pPr>
      <w:r w:rsidRPr="00110654">
        <w:rPr>
          <w:bCs/>
          <w:i/>
          <w:iCs/>
        </w:rPr>
        <w:t>Source: SPSS Testing Results, 2024</w:t>
      </w:r>
    </w:p>
    <w:p w14:paraId="6F4676FB" w14:textId="77777777" w:rsidR="00EC2075" w:rsidRDefault="00EC2075" w:rsidP="00EC2075">
      <w:pPr>
        <w:spacing w:after="0" w:line="240" w:lineRule="auto"/>
        <w:ind w:left="0" w:firstLine="0"/>
        <w:rPr>
          <w:lang w:val="id-ID"/>
        </w:rPr>
      </w:pPr>
    </w:p>
    <w:p w14:paraId="226AC572" w14:textId="0F41EDA4" w:rsidR="00B30662" w:rsidRDefault="00017AD1" w:rsidP="00EC2075">
      <w:pPr>
        <w:spacing w:after="0" w:line="240" w:lineRule="auto"/>
        <w:ind w:left="0" w:firstLine="0"/>
        <w:rPr>
          <w:lang w:val="id-ID"/>
        </w:rPr>
      </w:pPr>
      <w:r w:rsidRPr="00017AD1">
        <w:rPr>
          <w:lang w:val="id-ID"/>
        </w:rPr>
        <w:t>Figure 2 shows the distribution of points around the diagonal line and does not deviate to the left or right so that it can be stated that the data is normal.</w:t>
      </w:r>
    </w:p>
    <w:p w14:paraId="67CB7756" w14:textId="77777777" w:rsidR="00A227E2" w:rsidRDefault="00A227E2" w:rsidP="00031F81">
      <w:pPr>
        <w:spacing w:after="0" w:line="240" w:lineRule="auto"/>
        <w:ind w:left="0" w:firstLine="0"/>
        <w:rPr>
          <w:lang w:val="id-ID"/>
        </w:rPr>
      </w:pPr>
    </w:p>
    <w:p w14:paraId="4DBABFB4" w14:textId="15387DC9" w:rsidR="00E3089B" w:rsidRPr="00017AD1" w:rsidRDefault="00017AD1" w:rsidP="00E3089B">
      <w:pPr>
        <w:spacing w:after="0" w:line="240" w:lineRule="auto"/>
        <w:ind w:left="0" w:firstLine="0"/>
        <w:rPr>
          <w:b/>
          <w:bCs/>
        </w:rPr>
      </w:pPr>
      <w:r w:rsidRPr="00017AD1">
        <w:rPr>
          <w:b/>
          <w:bCs/>
        </w:rPr>
        <w:t xml:space="preserve">Table 3 </w:t>
      </w:r>
      <w:r w:rsidRPr="00017AD1">
        <w:t xml:space="preserve">Normality Test Results </w:t>
      </w:r>
      <w:r w:rsidRPr="00017AD1">
        <w:rPr>
          <w:i/>
          <w:iCs/>
        </w:rPr>
        <w:t>One-Sample Kolmogrocv-Smirnov Test</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B30662" w:rsidRPr="00A0479B" w14:paraId="0E5C3C74" w14:textId="77777777" w:rsidTr="00B30662">
        <w:trPr>
          <w:cantSplit/>
          <w:jc w:val="center"/>
        </w:trPr>
        <w:tc>
          <w:tcPr>
            <w:tcW w:w="5338" w:type="dxa"/>
            <w:gridSpan w:val="3"/>
            <w:tcBorders>
              <w:top w:val="nil"/>
              <w:left w:val="nil"/>
              <w:bottom w:val="nil"/>
              <w:right w:val="nil"/>
            </w:tcBorders>
            <w:shd w:val="clear" w:color="auto" w:fill="FFFFFF"/>
            <w:vAlign w:val="center"/>
          </w:tcPr>
          <w:p w14:paraId="26185406" w14:textId="77777777" w:rsidR="00B30662" w:rsidRPr="00A0479B" w:rsidRDefault="00B30662" w:rsidP="00B30662">
            <w:pPr>
              <w:autoSpaceDE w:val="0"/>
              <w:autoSpaceDN w:val="0"/>
              <w:adjustRightInd w:val="0"/>
              <w:spacing w:after="0" w:line="320" w:lineRule="atLeast"/>
              <w:ind w:left="60" w:right="60" w:firstLine="0"/>
              <w:jc w:val="center"/>
              <w:rPr>
                <w:rFonts w:eastAsiaTheme="minorEastAsia"/>
                <w:color w:val="010205"/>
                <w:kern w:val="0"/>
              </w:rPr>
            </w:pPr>
            <w:r w:rsidRPr="00A0479B">
              <w:rPr>
                <w:rFonts w:eastAsiaTheme="minorEastAsia"/>
                <w:b/>
                <w:bCs/>
                <w:color w:val="010205"/>
                <w:kern w:val="0"/>
              </w:rPr>
              <w:t>One-Sample Kolmogorov-Smirnov Test</w:t>
            </w:r>
          </w:p>
        </w:tc>
      </w:tr>
      <w:tr w:rsidR="00B30662" w:rsidRPr="00A0479B" w14:paraId="3221D338" w14:textId="77777777" w:rsidTr="00B30662">
        <w:trPr>
          <w:cantSplit/>
          <w:jc w:val="center"/>
        </w:trPr>
        <w:tc>
          <w:tcPr>
            <w:tcW w:w="3869" w:type="dxa"/>
            <w:gridSpan w:val="2"/>
            <w:tcBorders>
              <w:top w:val="nil"/>
              <w:left w:val="nil"/>
              <w:bottom w:val="single" w:sz="8" w:space="0" w:color="152935"/>
              <w:right w:val="nil"/>
            </w:tcBorders>
            <w:shd w:val="clear" w:color="auto" w:fill="FFFFFF"/>
            <w:vAlign w:val="bottom"/>
          </w:tcPr>
          <w:p w14:paraId="0387F28E" w14:textId="77777777" w:rsidR="00B30662" w:rsidRPr="00A0479B" w:rsidRDefault="00B30662" w:rsidP="00B30662">
            <w:pPr>
              <w:autoSpaceDE w:val="0"/>
              <w:autoSpaceDN w:val="0"/>
              <w:adjustRightInd w:val="0"/>
              <w:spacing w:after="0" w:line="240" w:lineRule="auto"/>
              <w:ind w:left="0" w:firstLine="0"/>
              <w:jc w:val="left"/>
              <w:rPr>
                <w:rFonts w:ascii="Times New Roman" w:eastAsiaTheme="minorEastAsia" w:hAnsi="Times New Roman" w:cs="Times New Roman"/>
                <w:color w:val="auto"/>
                <w:kern w:val="0"/>
                <w:sz w:val="24"/>
                <w:szCs w:val="24"/>
              </w:rPr>
            </w:pPr>
          </w:p>
        </w:tc>
        <w:tc>
          <w:tcPr>
            <w:tcW w:w="1469" w:type="dxa"/>
            <w:tcBorders>
              <w:top w:val="nil"/>
              <w:left w:val="nil"/>
              <w:bottom w:val="single" w:sz="8" w:space="0" w:color="152935"/>
              <w:right w:val="nil"/>
            </w:tcBorders>
            <w:shd w:val="clear" w:color="auto" w:fill="FFFFFF"/>
            <w:vAlign w:val="bottom"/>
          </w:tcPr>
          <w:p w14:paraId="1170DED9" w14:textId="77777777" w:rsidR="00B30662" w:rsidRPr="00A0479B" w:rsidRDefault="00B30662" w:rsidP="00B30662">
            <w:pPr>
              <w:autoSpaceDE w:val="0"/>
              <w:autoSpaceDN w:val="0"/>
              <w:adjustRightInd w:val="0"/>
              <w:spacing w:after="0" w:line="320" w:lineRule="atLeast"/>
              <w:ind w:left="60" w:right="60" w:firstLine="0"/>
              <w:jc w:val="center"/>
              <w:rPr>
                <w:rFonts w:eastAsiaTheme="minorEastAsia"/>
                <w:color w:val="264A60"/>
                <w:kern w:val="0"/>
                <w:sz w:val="18"/>
                <w:szCs w:val="18"/>
              </w:rPr>
            </w:pPr>
            <w:r w:rsidRPr="00A0479B">
              <w:rPr>
                <w:rFonts w:eastAsiaTheme="minorEastAsia"/>
                <w:color w:val="264A60"/>
                <w:kern w:val="0"/>
                <w:sz w:val="18"/>
                <w:szCs w:val="18"/>
              </w:rPr>
              <w:t>Unstandardized Residual</w:t>
            </w:r>
          </w:p>
        </w:tc>
      </w:tr>
      <w:tr w:rsidR="00B30662" w:rsidRPr="00A0479B" w14:paraId="4D82ED22" w14:textId="77777777" w:rsidTr="00B30662">
        <w:trPr>
          <w:cantSplit/>
          <w:jc w:val="center"/>
        </w:trPr>
        <w:tc>
          <w:tcPr>
            <w:tcW w:w="3869" w:type="dxa"/>
            <w:gridSpan w:val="2"/>
            <w:tcBorders>
              <w:top w:val="single" w:sz="8" w:space="0" w:color="152935"/>
              <w:left w:val="nil"/>
              <w:bottom w:val="single" w:sz="8" w:space="0" w:color="AEAEAE"/>
              <w:right w:val="nil"/>
            </w:tcBorders>
            <w:shd w:val="clear" w:color="auto" w:fill="E0E0E0"/>
          </w:tcPr>
          <w:p w14:paraId="56B0E183"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N</w:t>
            </w:r>
          </w:p>
        </w:tc>
        <w:tc>
          <w:tcPr>
            <w:tcW w:w="1469" w:type="dxa"/>
            <w:tcBorders>
              <w:top w:val="single" w:sz="8" w:space="0" w:color="152935"/>
              <w:left w:val="nil"/>
              <w:bottom w:val="single" w:sz="8" w:space="0" w:color="AEAEAE"/>
              <w:right w:val="nil"/>
            </w:tcBorders>
            <w:shd w:val="clear" w:color="auto" w:fill="FFFFFF"/>
          </w:tcPr>
          <w:p w14:paraId="5AC83415"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78</w:t>
            </w:r>
          </w:p>
        </w:tc>
      </w:tr>
      <w:tr w:rsidR="00B30662" w:rsidRPr="00A0479B" w14:paraId="53C1D257" w14:textId="77777777" w:rsidTr="00B30662">
        <w:trPr>
          <w:cantSplit/>
          <w:jc w:val="center"/>
        </w:trPr>
        <w:tc>
          <w:tcPr>
            <w:tcW w:w="2431" w:type="dxa"/>
            <w:vMerge w:val="restart"/>
            <w:tcBorders>
              <w:top w:val="single" w:sz="8" w:space="0" w:color="AEAEAE"/>
              <w:left w:val="nil"/>
              <w:bottom w:val="single" w:sz="8" w:space="0" w:color="AEAEAE"/>
              <w:right w:val="nil"/>
            </w:tcBorders>
            <w:shd w:val="clear" w:color="auto" w:fill="E0E0E0"/>
          </w:tcPr>
          <w:p w14:paraId="32D01395"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Normal Parameters</w:t>
            </w:r>
            <w:r w:rsidRPr="00A0479B">
              <w:rPr>
                <w:rFonts w:eastAsiaTheme="minorEastAsia"/>
                <w:color w:val="264A60"/>
                <w:kern w:val="0"/>
                <w:sz w:val="18"/>
                <w:szCs w:val="18"/>
                <w:vertAlign w:val="superscript"/>
              </w:rPr>
              <w:t>a,b</w:t>
            </w:r>
          </w:p>
        </w:tc>
        <w:tc>
          <w:tcPr>
            <w:tcW w:w="1438" w:type="dxa"/>
            <w:tcBorders>
              <w:top w:val="single" w:sz="8" w:space="0" w:color="AEAEAE"/>
              <w:left w:val="nil"/>
              <w:bottom w:val="single" w:sz="8" w:space="0" w:color="AEAEAE"/>
              <w:right w:val="nil"/>
            </w:tcBorders>
            <w:shd w:val="clear" w:color="auto" w:fill="E0E0E0"/>
          </w:tcPr>
          <w:p w14:paraId="738C19FC"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Mean</w:t>
            </w:r>
          </w:p>
        </w:tc>
        <w:tc>
          <w:tcPr>
            <w:tcW w:w="1469" w:type="dxa"/>
            <w:tcBorders>
              <w:top w:val="single" w:sz="8" w:space="0" w:color="AEAEAE"/>
              <w:left w:val="nil"/>
              <w:bottom w:val="single" w:sz="8" w:space="0" w:color="AEAEAE"/>
              <w:right w:val="nil"/>
            </w:tcBorders>
            <w:shd w:val="clear" w:color="auto" w:fill="FFFFFF"/>
          </w:tcPr>
          <w:p w14:paraId="60CDD719"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.0000000</w:t>
            </w:r>
          </w:p>
        </w:tc>
      </w:tr>
      <w:tr w:rsidR="00B30662" w:rsidRPr="00A0479B" w14:paraId="0771B630" w14:textId="77777777" w:rsidTr="00B30662">
        <w:trPr>
          <w:cantSplit/>
          <w:jc w:val="center"/>
        </w:trPr>
        <w:tc>
          <w:tcPr>
            <w:tcW w:w="2431" w:type="dxa"/>
            <w:vMerge/>
            <w:tcBorders>
              <w:top w:val="single" w:sz="8" w:space="0" w:color="AEAEAE"/>
              <w:left w:val="nil"/>
              <w:bottom w:val="single" w:sz="8" w:space="0" w:color="AEAEAE"/>
              <w:right w:val="nil"/>
            </w:tcBorders>
            <w:shd w:val="clear" w:color="auto" w:fill="E0E0E0"/>
          </w:tcPr>
          <w:p w14:paraId="4DAF41E6" w14:textId="77777777" w:rsidR="00B30662" w:rsidRPr="00A0479B" w:rsidRDefault="00B30662" w:rsidP="00B30662">
            <w:pPr>
              <w:autoSpaceDE w:val="0"/>
              <w:autoSpaceDN w:val="0"/>
              <w:adjustRightInd w:val="0"/>
              <w:spacing w:after="0" w:line="240" w:lineRule="auto"/>
              <w:ind w:left="0" w:firstLine="0"/>
              <w:jc w:val="left"/>
              <w:rPr>
                <w:rFonts w:eastAsiaTheme="minorEastAsia"/>
                <w:color w:val="010205"/>
                <w:kern w:val="0"/>
                <w:sz w:val="18"/>
                <w:szCs w:val="18"/>
              </w:rPr>
            </w:pPr>
          </w:p>
        </w:tc>
        <w:tc>
          <w:tcPr>
            <w:tcW w:w="1438" w:type="dxa"/>
            <w:tcBorders>
              <w:top w:val="single" w:sz="8" w:space="0" w:color="AEAEAE"/>
              <w:left w:val="nil"/>
              <w:bottom w:val="single" w:sz="8" w:space="0" w:color="AEAEAE"/>
              <w:right w:val="nil"/>
            </w:tcBorders>
            <w:shd w:val="clear" w:color="auto" w:fill="E0E0E0"/>
          </w:tcPr>
          <w:p w14:paraId="577FFCC7"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Std. Deviation</w:t>
            </w:r>
          </w:p>
        </w:tc>
        <w:tc>
          <w:tcPr>
            <w:tcW w:w="1469" w:type="dxa"/>
            <w:tcBorders>
              <w:top w:val="single" w:sz="8" w:space="0" w:color="AEAEAE"/>
              <w:left w:val="nil"/>
              <w:bottom w:val="single" w:sz="8" w:space="0" w:color="AEAEAE"/>
              <w:right w:val="nil"/>
            </w:tcBorders>
            <w:shd w:val="clear" w:color="auto" w:fill="FFFFFF"/>
          </w:tcPr>
          <w:p w14:paraId="64115188"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1.97180233</w:t>
            </w:r>
          </w:p>
        </w:tc>
      </w:tr>
      <w:tr w:rsidR="00B30662" w:rsidRPr="00A0479B" w14:paraId="4F0C7DEA" w14:textId="77777777" w:rsidTr="00B30662">
        <w:trPr>
          <w:cantSplit/>
          <w:jc w:val="center"/>
        </w:trPr>
        <w:tc>
          <w:tcPr>
            <w:tcW w:w="2431" w:type="dxa"/>
            <w:vMerge w:val="restart"/>
            <w:tcBorders>
              <w:top w:val="single" w:sz="8" w:space="0" w:color="AEAEAE"/>
              <w:left w:val="nil"/>
              <w:bottom w:val="single" w:sz="8" w:space="0" w:color="AEAEAE"/>
              <w:right w:val="nil"/>
            </w:tcBorders>
            <w:shd w:val="clear" w:color="auto" w:fill="E0E0E0"/>
          </w:tcPr>
          <w:p w14:paraId="3066F281"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Most Extreme Differences</w:t>
            </w:r>
          </w:p>
        </w:tc>
        <w:tc>
          <w:tcPr>
            <w:tcW w:w="1438" w:type="dxa"/>
            <w:tcBorders>
              <w:top w:val="single" w:sz="8" w:space="0" w:color="AEAEAE"/>
              <w:left w:val="nil"/>
              <w:bottom w:val="single" w:sz="8" w:space="0" w:color="AEAEAE"/>
              <w:right w:val="nil"/>
            </w:tcBorders>
            <w:shd w:val="clear" w:color="auto" w:fill="E0E0E0"/>
          </w:tcPr>
          <w:p w14:paraId="78721900"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Absolute</w:t>
            </w:r>
          </w:p>
        </w:tc>
        <w:tc>
          <w:tcPr>
            <w:tcW w:w="1469" w:type="dxa"/>
            <w:tcBorders>
              <w:top w:val="single" w:sz="8" w:space="0" w:color="AEAEAE"/>
              <w:left w:val="nil"/>
              <w:bottom w:val="single" w:sz="8" w:space="0" w:color="AEAEAE"/>
              <w:right w:val="nil"/>
            </w:tcBorders>
            <w:shd w:val="clear" w:color="auto" w:fill="FFFFFF"/>
          </w:tcPr>
          <w:p w14:paraId="4C36028B"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.085</w:t>
            </w:r>
          </w:p>
        </w:tc>
      </w:tr>
      <w:tr w:rsidR="00B30662" w:rsidRPr="00A0479B" w14:paraId="6222612E" w14:textId="77777777" w:rsidTr="00B30662">
        <w:trPr>
          <w:cantSplit/>
          <w:jc w:val="center"/>
        </w:trPr>
        <w:tc>
          <w:tcPr>
            <w:tcW w:w="2431" w:type="dxa"/>
            <w:vMerge/>
            <w:tcBorders>
              <w:top w:val="single" w:sz="8" w:space="0" w:color="AEAEAE"/>
              <w:left w:val="nil"/>
              <w:bottom w:val="single" w:sz="8" w:space="0" w:color="AEAEAE"/>
              <w:right w:val="nil"/>
            </w:tcBorders>
            <w:shd w:val="clear" w:color="auto" w:fill="E0E0E0"/>
          </w:tcPr>
          <w:p w14:paraId="2D4757AB" w14:textId="77777777" w:rsidR="00B30662" w:rsidRPr="00A0479B" w:rsidRDefault="00B30662" w:rsidP="00B30662">
            <w:pPr>
              <w:autoSpaceDE w:val="0"/>
              <w:autoSpaceDN w:val="0"/>
              <w:adjustRightInd w:val="0"/>
              <w:spacing w:after="0" w:line="240" w:lineRule="auto"/>
              <w:ind w:left="0" w:firstLine="0"/>
              <w:jc w:val="left"/>
              <w:rPr>
                <w:rFonts w:eastAsiaTheme="minorEastAsia"/>
                <w:color w:val="010205"/>
                <w:kern w:val="0"/>
                <w:sz w:val="18"/>
                <w:szCs w:val="18"/>
              </w:rPr>
            </w:pPr>
          </w:p>
        </w:tc>
        <w:tc>
          <w:tcPr>
            <w:tcW w:w="1438" w:type="dxa"/>
            <w:tcBorders>
              <w:top w:val="single" w:sz="8" w:space="0" w:color="AEAEAE"/>
              <w:left w:val="nil"/>
              <w:bottom w:val="single" w:sz="8" w:space="0" w:color="AEAEAE"/>
              <w:right w:val="nil"/>
            </w:tcBorders>
            <w:shd w:val="clear" w:color="auto" w:fill="E0E0E0"/>
          </w:tcPr>
          <w:p w14:paraId="24FB16E9"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Positive</w:t>
            </w:r>
          </w:p>
        </w:tc>
        <w:tc>
          <w:tcPr>
            <w:tcW w:w="1469" w:type="dxa"/>
            <w:tcBorders>
              <w:top w:val="single" w:sz="8" w:space="0" w:color="AEAEAE"/>
              <w:left w:val="nil"/>
              <w:bottom w:val="single" w:sz="8" w:space="0" w:color="AEAEAE"/>
              <w:right w:val="nil"/>
            </w:tcBorders>
            <w:shd w:val="clear" w:color="auto" w:fill="FFFFFF"/>
          </w:tcPr>
          <w:p w14:paraId="4FAAAFAD"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.071</w:t>
            </w:r>
          </w:p>
        </w:tc>
      </w:tr>
      <w:tr w:rsidR="00B30662" w:rsidRPr="00A0479B" w14:paraId="35497849" w14:textId="77777777" w:rsidTr="00B30662">
        <w:trPr>
          <w:cantSplit/>
          <w:jc w:val="center"/>
        </w:trPr>
        <w:tc>
          <w:tcPr>
            <w:tcW w:w="2431" w:type="dxa"/>
            <w:vMerge/>
            <w:tcBorders>
              <w:top w:val="single" w:sz="8" w:space="0" w:color="AEAEAE"/>
              <w:left w:val="nil"/>
              <w:bottom w:val="single" w:sz="8" w:space="0" w:color="AEAEAE"/>
              <w:right w:val="nil"/>
            </w:tcBorders>
            <w:shd w:val="clear" w:color="auto" w:fill="E0E0E0"/>
          </w:tcPr>
          <w:p w14:paraId="5BF6F9AD" w14:textId="77777777" w:rsidR="00B30662" w:rsidRPr="00A0479B" w:rsidRDefault="00B30662" w:rsidP="00B30662">
            <w:pPr>
              <w:autoSpaceDE w:val="0"/>
              <w:autoSpaceDN w:val="0"/>
              <w:adjustRightInd w:val="0"/>
              <w:spacing w:after="0" w:line="240" w:lineRule="auto"/>
              <w:ind w:left="0" w:firstLine="0"/>
              <w:jc w:val="left"/>
              <w:rPr>
                <w:rFonts w:eastAsiaTheme="minorEastAsia"/>
                <w:color w:val="010205"/>
                <w:kern w:val="0"/>
                <w:sz w:val="18"/>
                <w:szCs w:val="18"/>
              </w:rPr>
            </w:pPr>
          </w:p>
        </w:tc>
        <w:tc>
          <w:tcPr>
            <w:tcW w:w="1438" w:type="dxa"/>
            <w:tcBorders>
              <w:top w:val="single" w:sz="8" w:space="0" w:color="AEAEAE"/>
              <w:left w:val="nil"/>
              <w:bottom w:val="single" w:sz="8" w:space="0" w:color="AEAEAE"/>
              <w:right w:val="nil"/>
            </w:tcBorders>
            <w:shd w:val="clear" w:color="auto" w:fill="E0E0E0"/>
          </w:tcPr>
          <w:p w14:paraId="2CD54521"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Negative</w:t>
            </w:r>
          </w:p>
        </w:tc>
        <w:tc>
          <w:tcPr>
            <w:tcW w:w="1469" w:type="dxa"/>
            <w:tcBorders>
              <w:top w:val="single" w:sz="8" w:space="0" w:color="AEAEAE"/>
              <w:left w:val="nil"/>
              <w:bottom w:val="single" w:sz="8" w:space="0" w:color="AEAEAE"/>
              <w:right w:val="nil"/>
            </w:tcBorders>
            <w:shd w:val="clear" w:color="auto" w:fill="FFFFFF"/>
          </w:tcPr>
          <w:p w14:paraId="0CC9D051"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-.085</w:t>
            </w:r>
          </w:p>
        </w:tc>
      </w:tr>
      <w:tr w:rsidR="00B30662" w:rsidRPr="00A0479B" w14:paraId="5A8E6527" w14:textId="77777777" w:rsidTr="00B30662">
        <w:trPr>
          <w:cantSplit/>
          <w:jc w:val="center"/>
        </w:trPr>
        <w:tc>
          <w:tcPr>
            <w:tcW w:w="3869" w:type="dxa"/>
            <w:gridSpan w:val="2"/>
            <w:tcBorders>
              <w:top w:val="single" w:sz="8" w:space="0" w:color="AEAEAE"/>
              <w:left w:val="nil"/>
              <w:bottom w:val="single" w:sz="8" w:space="0" w:color="AEAEAE"/>
              <w:right w:val="nil"/>
            </w:tcBorders>
            <w:shd w:val="clear" w:color="auto" w:fill="E0E0E0"/>
          </w:tcPr>
          <w:p w14:paraId="5E985F96"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Test Statistic</w:t>
            </w:r>
          </w:p>
        </w:tc>
        <w:tc>
          <w:tcPr>
            <w:tcW w:w="1469" w:type="dxa"/>
            <w:tcBorders>
              <w:top w:val="single" w:sz="8" w:space="0" w:color="AEAEAE"/>
              <w:left w:val="nil"/>
              <w:bottom w:val="single" w:sz="8" w:space="0" w:color="AEAEAE"/>
              <w:right w:val="nil"/>
            </w:tcBorders>
            <w:shd w:val="clear" w:color="auto" w:fill="FFFFFF"/>
          </w:tcPr>
          <w:p w14:paraId="1697D9E2"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.085</w:t>
            </w:r>
          </w:p>
        </w:tc>
      </w:tr>
      <w:tr w:rsidR="00B30662" w:rsidRPr="00A0479B" w14:paraId="186AE8A4" w14:textId="77777777" w:rsidTr="00B30662">
        <w:trPr>
          <w:cantSplit/>
          <w:jc w:val="center"/>
        </w:trPr>
        <w:tc>
          <w:tcPr>
            <w:tcW w:w="3869" w:type="dxa"/>
            <w:gridSpan w:val="2"/>
            <w:tcBorders>
              <w:top w:val="single" w:sz="8" w:space="0" w:color="AEAEAE"/>
              <w:left w:val="nil"/>
              <w:bottom w:val="single" w:sz="8" w:space="0" w:color="152935"/>
              <w:right w:val="nil"/>
            </w:tcBorders>
            <w:shd w:val="clear" w:color="auto" w:fill="E0E0E0"/>
          </w:tcPr>
          <w:p w14:paraId="23CB6FE6"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264A60"/>
                <w:kern w:val="0"/>
                <w:sz w:val="18"/>
                <w:szCs w:val="18"/>
              </w:rPr>
            </w:pPr>
            <w:r w:rsidRPr="00A0479B">
              <w:rPr>
                <w:rFonts w:eastAsiaTheme="minorEastAsia"/>
                <w:color w:val="264A60"/>
                <w:kern w:val="0"/>
                <w:sz w:val="18"/>
                <w:szCs w:val="18"/>
              </w:rPr>
              <w:t>Asymp. Sig. (2-tailed)</w:t>
            </w:r>
          </w:p>
        </w:tc>
        <w:tc>
          <w:tcPr>
            <w:tcW w:w="1469" w:type="dxa"/>
            <w:tcBorders>
              <w:top w:val="single" w:sz="8" w:space="0" w:color="AEAEAE"/>
              <w:left w:val="nil"/>
              <w:bottom w:val="single" w:sz="8" w:space="0" w:color="152935"/>
              <w:right w:val="nil"/>
            </w:tcBorders>
            <w:shd w:val="clear" w:color="auto" w:fill="FFFFFF"/>
          </w:tcPr>
          <w:p w14:paraId="4E907F27" w14:textId="77777777" w:rsidR="00B30662" w:rsidRPr="00A0479B" w:rsidRDefault="00B30662" w:rsidP="00B30662">
            <w:pPr>
              <w:autoSpaceDE w:val="0"/>
              <w:autoSpaceDN w:val="0"/>
              <w:adjustRightInd w:val="0"/>
              <w:spacing w:after="0" w:line="320" w:lineRule="atLeast"/>
              <w:ind w:left="60" w:right="60" w:firstLine="0"/>
              <w:jc w:val="right"/>
              <w:rPr>
                <w:rFonts w:eastAsiaTheme="minorEastAsia"/>
                <w:color w:val="010205"/>
                <w:kern w:val="0"/>
                <w:sz w:val="18"/>
                <w:szCs w:val="18"/>
              </w:rPr>
            </w:pPr>
            <w:r w:rsidRPr="00A0479B">
              <w:rPr>
                <w:rFonts w:eastAsiaTheme="minorEastAsia"/>
                <w:color w:val="010205"/>
                <w:kern w:val="0"/>
                <w:sz w:val="18"/>
                <w:szCs w:val="18"/>
              </w:rPr>
              <w:t>.200</w:t>
            </w:r>
            <w:r w:rsidRPr="00A0479B">
              <w:rPr>
                <w:rFonts w:eastAsiaTheme="minorEastAsia"/>
                <w:color w:val="010205"/>
                <w:kern w:val="0"/>
                <w:sz w:val="18"/>
                <w:szCs w:val="18"/>
                <w:vertAlign w:val="superscript"/>
              </w:rPr>
              <w:t>c,d</w:t>
            </w:r>
          </w:p>
        </w:tc>
      </w:tr>
      <w:tr w:rsidR="00B30662" w:rsidRPr="00A0479B" w14:paraId="3386A4CD" w14:textId="77777777" w:rsidTr="00B30662">
        <w:trPr>
          <w:cantSplit/>
          <w:jc w:val="center"/>
        </w:trPr>
        <w:tc>
          <w:tcPr>
            <w:tcW w:w="5338" w:type="dxa"/>
            <w:gridSpan w:val="3"/>
            <w:tcBorders>
              <w:top w:val="nil"/>
              <w:left w:val="nil"/>
              <w:bottom w:val="nil"/>
              <w:right w:val="nil"/>
            </w:tcBorders>
            <w:shd w:val="clear" w:color="auto" w:fill="FFFFFF"/>
          </w:tcPr>
          <w:p w14:paraId="586B9D84"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010205"/>
                <w:kern w:val="0"/>
                <w:sz w:val="18"/>
                <w:szCs w:val="18"/>
              </w:rPr>
            </w:pPr>
            <w:r w:rsidRPr="00A0479B">
              <w:rPr>
                <w:rFonts w:eastAsiaTheme="minorEastAsia"/>
                <w:color w:val="010205"/>
                <w:kern w:val="0"/>
                <w:sz w:val="18"/>
                <w:szCs w:val="18"/>
              </w:rPr>
              <w:t>a. Test distribution is Normal.</w:t>
            </w:r>
          </w:p>
        </w:tc>
      </w:tr>
      <w:tr w:rsidR="00B30662" w:rsidRPr="00A0479B" w14:paraId="251C6E02" w14:textId="77777777" w:rsidTr="00B30662">
        <w:trPr>
          <w:cantSplit/>
          <w:jc w:val="center"/>
        </w:trPr>
        <w:tc>
          <w:tcPr>
            <w:tcW w:w="5338" w:type="dxa"/>
            <w:gridSpan w:val="3"/>
            <w:tcBorders>
              <w:top w:val="nil"/>
              <w:left w:val="nil"/>
              <w:bottom w:val="nil"/>
              <w:right w:val="nil"/>
            </w:tcBorders>
            <w:shd w:val="clear" w:color="auto" w:fill="FFFFFF"/>
          </w:tcPr>
          <w:p w14:paraId="4F6D09C3"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010205"/>
                <w:kern w:val="0"/>
                <w:sz w:val="18"/>
                <w:szCs w:val="18"/>
              </w:rPr>
            </w:pPr>
            <w:r w:rsidRPr="00A0479B">
              <w:rPr>
                <w:rFonts w:eastAsiaTheme="minorEastAsia"/>
                <w:color w:val="010205"/>
                <w:kern w:val="0"/>
                <w:sz w:val="18"/>
                <w:szCs w:val="18"/>
              </w:rPr>
              <w:t>b. Calculated from data.</w:t>
            </w:r>
          </w:p>
        </w:tc>
      </w:tr>
      <w:tr w:rsidR="00B30662" w:rsidRPr="00A0479B" w14:paraId="149A1DE9" w14:textId="77777777" w:rsidTr="00B30662">
        <w:trPr>
          <w:cantSplit/>
          <w:jc w:val="center"/>
        </w:trPr>
        <w:tc>
          <w:tcPr>
            <w:tcW w:w="5338" w:type="dxa"/>
            <w:gridSpan w:val="3"/>
            <w:tcBorders>
              <w:top w:val="nil"/>
              <w:left w:val="nil"/>
              <w:bottom w:val="nil"/>
              <w:right w:val="nil"/>
            </w:tcBorders>
            <w:shd w:val="clear" w:color="auto" w:fill="FFFFFF"/>
          </w:tcPr>
          <w:p w14:paraId="4EB51958"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010205"/>
                <w:kern w:val="0"/>
                <w:sz w:val="18"/>
                <w:szCs w:val="18"/>
              </w:rPr>
            </w:pPr>
            <w:r w:rsidRPr="00A0479B">
              <w:rPr>
                <w:rFonts w:eastAsiaTheme="minorEastAsia"/>
                <w:color w:val="010205"/>
                <w:kern w:val="0"/>
                <w:sz w:val="18"/>
                <w:szCs w:val="18"/>
              </w:rPr>
              <w:t>c. Lilliefors Significance Correction.</w:t>
            </w:r>
          </w:p>
        </w:tc>
      </w:tr>
      <w:tr w:rsidR="00B30662" w:rsidRPr="00A0479B" w14:paraId="27B999B7" w14:textId="77777777" w:rsidTr="00B30662">
        <w:trPr>
          <w:cantSplit/>
          <w:jc w:val="center"/>
        </w:trPr>
        <w:tc>
          <w:tcPr>
            <w:tcW w:w="5338" w:type="dxa"/>
            <w:gridSpan w:val="3"/>
            <w:tcBorders>
              <w:top w:val="nil"/>
              <w:left w:val="nil"/>
              <w:bottom w:val="nil"/>
              <w:right w:val="nil"/>
            </w:tcBorders>
            <w:shd w:val="clear" w:color="auto" w:fill="FFFFFF"/>
          </w:tcPr>
          <w:p w14:paraId="777A3E6B" w14:textId="77777777" w:rsidR="00B30662" w:rsidRPr="00A0479B" w:rsidRDefault="00B30662" w:rsidP="00B30662">
            <w:pPr>
              <w:autoSpaceDE w:val="0"/>
              <w:autoSpaceDN w:val="0"/>
              <w:adjustRightInd w:val="0"/>
              <w:spacing w:after="0" w:line="320" w:lineRule="atLeast"/>
              <w:ind w:left="60" w:right="60" w:firstLine="0"/>
              <w:jc w:val="left"/>
              <w:rPr>
                <w:rFonts w:eastAsiaTheme="minorEastAsia"/>
                <w:color w:val="010205"/>
                <w:kern w:val="0"/>
                <w:sz w:val="18"/>
                <w:szCs w:val="18"/>
              </w:rPr>
            </w:pPr>
            <w:r w:rsidRPr="00A0479B">
              <w:rPr>
                <w:rFonts w:eastAsiaTheme="minorEastAsia"/>
                <w:color w:val="010205"/>
                <w:kern w:val="0"/>
                <w:sz w:val="18"/>
                <w:szCs w:val="18"/>
              </w:rPr>
              <w:t>d. This is a lower bound of the true significance.</w:t>
            </w:r>
          </w:p>
        </w:tc>
      </w:tr>
    </w:tbl>
    <w:p w14:paraId="42CFB484" w14:textId="4AE716AC" w:rsidR="00A0479B" w:rsidRPr="00110654" w:rsidRDefault="00D80B8D" w:rsidP="00A0479B">
      <w:pPr>
        <w:spacing w:after="0" w:line="240" w:lineRule="auto"/>
        <w:ind w:left="0" w:firstLine="0"/>
        <w:jc w:val="left"/>
        <w:rPr>
          <w:bCs/>
          <w:i/>
          <w:iCs/>
        </w:rPr>
      </w:pPr>
      <w:r w:rsidRPr="00110654">
        <w:rPr>
          <w:bCs/>
          <w:i/>
          <w:iCs/>
        </w:rPr>
        <w:t>Source: SPSS Testing Results, 2024</w:t>
      </w:r>
    </w:p>
    <w:p w14:paraId="699CE068" w14:textId="77777777" w:rsidR="00EC2075" w:rsidRDefault="00EC2075" w:rsidP="00EC2075">
      <w:pPr>
        <w:spacing w:after="0" w:line="240" w:lineRule="auto"/>
        <w:ind w:left="0" w:firstLine="0"/>
        <w:rPr>
          <w:lang w:val="id-ID"/>
        </w:rPr>
      </w:pPr>
    </w:p>
    <w:p w14:paraId="4D95D255" w14:textId="5BFC5745" w:rsidR="00277A28" w:rsidRDefault="004664E2" w:rsidP="00EC2075">
      <w:pPr>
        <w:spacing w:after="0" w:line="240" w:lineRule="auto"/>
        <w:ind w:left="0" w:firstLine="0"/>
        <w:rPr>
          <w:lang w:val="id-ID"/>
        </w:rPr>
      </w:pPr>
      <w:r w:rsidRPr="004664E2">
        <w:t>Table 3 shows</w:t>
      </w:r>
      <w:r w:rsidR="004D2F86" w:rsidRPr="004D2F86">
        <w:rPr>
          <w:color w:val="FFFFFF" w:themeColor="background1"/>
        </w:rPr>
        <w:t xml:space="preserve"> i</w:t>
      </w:r>
      <w:r w:rsidRPr="004664E2">
        <w:t>that</w:t>
      </w:r>
      <w:r w:rsidR="004D2F86" w:rsidRPr="004D2F86">
        <w:rPr>
          <w:color w:val="FFFFFF" w:themeColor="background1"/>
        </w:rPr>
        <w:t xml:space="preserve"> i</w:t>
      </w:r>
      <w:r w:rsidRPr="004664E2">
        <w:t>the</w:t>
      </w:r>
      <w:r w:rsidR="004D2F86" w:rsidRPr="004D2F86">
        <w:rPr>
          <w:i/>
          <w:iCs/>
          <w:color w:val="FFFFFF" w:themeColor="background1"/>
        </w:rPr>
        <w:t xml:space="preserve"> i</w:t>
      </w:r>
      <w:r w:rsidRPr="004664E2">
        <w:rPr>
          <w:i/>
          <w:iCs/>
        </w:rPr>
        <w:t>Kolmogrov</w:t>
      </w:r>
      <w:r w:rsidR="004D2F86" w:rsidRPr="004D2F86">
        <w:rPr>
          <w:i/>
          <w:iCs/>
          <w:color w:val="FFFFFF" w:themeColor="background1"/>
        </w:rPr>
        <w:t xml:space="preserve"> i</w:t>
      </w:r>
      <w:r w:rsidRPr="004664E2">
        <w:rPr>
          <w:i/>
          <w:iCs/>
        </w:rPr>
        <w:t>Smirnov</w:t>
      </w:r>
      <w:r w:rsidR="004D2F86" w:rsidRPr="004D2F86">
        <w:rPr>
          <w:color w:val="FFFFFF" w:themeColor="background1"/>
        </w:rPr>
        <w:t xml:space="preserve"> i</w:t>
      </w:r>
      <w:r w:rsidRPr="004664E2">
        <w:t>value</w:t>
      </w:r>
      <w:r w:rsidR="004D2F86" w:rsidRPr="004D2F86">
        <w:rPr>
          <w:color w:val="FFFFFF" w:themeColor="background1"/>
        </w:rPr>
        <w:t xml:space="preserve"> i</w:t>
      </w:r>
      <w:r w:rsidRPr="004664E2">
        <w:t>obtained</w:t>
      </w:r>
      <w:r w:rsidR="004D2F86" w:rsidRPr="004D2F86">
        <w:rPr>
          <w:color w:val="FFFFFF" w:themeColor="background1"/>
        </w:rPr>
        <w:t xml:space="preserve"> i</w:t>
      </w:r>
      <w:r w:rsidRPr="004664E2">
        <w:t>shows</w:t>
      </w:r>
      <w:r w:rsidR="004D2F86" w:rsidRPr="004D2F86">
        <w:rPr>
          <w:color w:val="FFFFFF" w:themeColor="background1"/>
        </w:rPr>
        <w:t xml:space="preserve"> i</w:t>
      </w:r>
      <w:r w:rsidRPr="004664E2">
        <w:t>a</w:t>
      </w:r>
      <w:r w:rsidR="004D2F86" w:rsidRPr="004D2F86">
        <w:rPr>
          <w:color w:val="FFFFFF" w:themeColor="background1"/>
        </w:rPr>
        <w:t xml:space="preserve"> i</w:t>
      </w:r>
      <w:r w:rsidRPr="004664E2">
        <w:t>significant</w:t>
      </w:r>
      <w:r w:rsidR="004D2F86" w:rsidRPr="004D2F86">
        <w:rPr>
          <w:color w:val="FFFFFF" w:themeColor="background1"/>
        </w:rPr>
        <w:t xml:space="preserve"> i</w:t>
      </w:r>
      <w:r w:rsidRPr="004664E2">
        <w:t>value</w:t>
      </w:r>
      <w:r w:rsidR="004D2F86" w:rsidRPr="004D2F86">
        <w:rPr>
          <w:color w:val="FFFFFF" w:themeColor="background1"/>
        </w:rPr>
        <w:t xml:space="preserve"> i</w:t>
      </w:r>
      <w:r w:rsidRPr="004664E2">
        <w:t>of</w:t>
      </w:r>
      <w:r w:rsidR="004D2F86" w:rsidRPr="004D2F86">
        <w:rPr>
          <w:color w:val="FFFFFF" w:themeColor="background1"/>
        </w:rPr>
        <w:t xml:space="preserve"> i</w:t>
      </w:r>
      <w:r w:rsidRPr="004664E2">
        <w:t>more</w:t>
      </w:r>
      <w:r w:rsidR="004D2F86" w:rsidRPr="004D2F86">
        <w:rPr>
          <w:color w:val="FFFFFF" w:themeColor="background1"/>
        </w:rPr>
        <w:t xml:space="preserve"> i</w:t>
      </w:r>
      <w:r w:rsidRPr="004664E2">
        <w:t>than</w:t>
      </w:r>
      <w:r w:rsidR="004D2F86" w:rsidRPr="004D2F86">
        <w:rPr>
          <w:color w:val="FFFFFF" w:themeColor="background1"/>
        </w:rPr>
        <w:t xml:space="preserve"> i</w:t>
      </w:r>
      <w:r w:rsidRPr="004664E2">
        <w:t>0.05,</w:t>
      </w:r>
      <w:r w:rsidR="004D2F86" w:rsidRPr="004D2F86">
        <w:rPr>
          <w:color w:val="FFFFFF" w:themeColor="background1"/>
        </w:rPr>
        <w:t xml:space="preserve"> i</w:t>
      </w:r>
      <w:r w:rsidRPr="004664E2">
        <w:t>which</w:t>
      </w:r>
      <w:r w:rsidR="004D2F86" w:rsidRPr="004D2F86">
        <w:rPr>
          <w:color w:val="FFFFFF" w:themeColor="background1"/>
        </w:rPr>
        <w:t xml:space="preserve"> i</w:t>
      </w:r>
      <w:r w:rsidRPr="004664E2">
        <w:t>is</w:t>
      </w:r>
      <w:r w:rsidR="004D2F86" w:rsidRPr="004D2F86">
        <w:rPr>
          <w:color w:val="FFFFFF" w:themeColor="background1"/>
        </w:rPr>
        <w:t xml:space="preserve"> i</w:t>
      </w:r>
      <w:r w:rsidRPr="004664E2">
        <w:t>0.2</w:t>
      </w:r>
      <w:r w:rsidR="004D2F86" w:rsidRPr="004D2F86">
        <w:rPr>
          <w:color w:val="FFFFFF" w:themeColor="background1"/>
        </w:rPr>
        <w:t xml:space="preserve"> i</w:t>
      </w:r>
      <w:r w:rsidRPr="004664E2">
        <w:t>so</w:t>
      </w:r>
      <w:r w:rsidR="004D2F86" w:rsidRPr="004D2F86">
        <w:rPr>
          <w:color w:val="FFFFFF" w:themeColor="background1"/>
        </w:rPr>
        <w:t xml:space="preserve"> i</w:t>
      </w:r>
      <w:r w:rsidRPr="004664E2">
        <w:t>that</w:t>
      </w:r>
      <w:r w:rsidR="004D2F86" w:rsidRPr="004D2F86">
        <w:rPr>
          <w:color w:val="FFFFFF" w:themeColor="background1"/>
        </w:rPr>
        <w:t xml:space="preserve"> i</w:t>
      </w:r>
      <w:r w:rsidRPr="004664E2">
        <w:t>the</w:t>
      </w:r>
      <w:r w:rsidR="004D2F86" w:rsidRPr="004D2F86">
        <w:rPr>
          <w:color w:val="FFFFFF" w:themeColor="background1"/>
        </w:rPr>
        <w:t xml:space="preserve"> i</w:t>
      </w:r>
      <w:r w:rsidRPr="004664E2">
        <w:t>research</w:t>
      </w:r>
      <w:r w:rsidR="004D2F86" w:rsidRPr="004D2F86">
        <w:rPr>
          <w:color w:val="FFFFFF" w:themeColor="background1"/>
        </w:rPr>
        <w:t xml:space="preserve"> i</w:t>
      </w:r>
      <w:r w:rsidRPr="004664E2">
        <w:t>data</w:t>
      </w:r>
      <w:r w:rsidR="004D2F86" w:rsidRPr="004D2F86">
        <w:rPr>
          <w:color w:val="FFFFFF" w:themeColor="background1"/>
        </w:rPr>
        <w:t xml:space="preserve"> i</w:t>
      </w:r>
      <w:r w:rsidRPr="004664E2">
        <w:t>is</w:t>
      </w:r>
      <w:r w:rsidR="004D2F86" w:rsidRPr="004D2F86">
        <w:rPr>
          <w:color w:val="FFFFFF" w:themeColor="background1"/>
        </w:rPr>
        <w:t xml:space="preserve"> i</w:t>
      </w:r>
      <w:r w:rsidRPr="004664E2">
        <w:t>declared</w:t>
      </w:r>
      <w:r w:rsidR="004D2F86" w:rsidRPr="004D2F86">
        <w:rPr>
          <w:color w:val="FFFFFF" w:themeColor="background1"/>
        </w:rPr>
        <w:t xml:space="preserve"> i</w:t>
      </w:r>
      <w:r w:rsidRPr="004664E2">
        <w:t>normally</w:t>
      </w:r>
      <w:r w:rsidR="004D2F86" w:rsidRPr="004D2F86">
        <w:rPr>
          <w:color w:val="FFFFFF" w:themeColor="background1"/>
        </w:rPr>
        <w:t xml:space="preserve"> i</w:t>
      </w:r>
      <w:r w:rsidRPr="004664E2">
        <w:t>distributed</w:t>
      </w:r>
      <w:r w:rsidR="00277A28" w:rsidRPr="00277A28">
        <w:rPr>
          <w:lang w:val="id-ID"/>
        </w:rPr>
        <w:t>.</w:t>
      </w:r>
    </w:p>
    <w:p w14:paraId="42111D6E" w14:textId="77777777" w:rsidR="004664E2" w:rsidRDefault="004664E2" w:rsidP="004664E2">
      <w:pPr>
        <w:spacing w:after="0" w:line="240" w:lineRule="auto"/>
        <w:ind w:left="0" w:firstLine="720"/>
        <w:rPr>
          <w:lang w:val="id-ID"/>
        </w:rPr>
      </w:pPr>
    </w:p>
    <w:p w14:paraId="22E38AAA" w14:textId="77777777" w:rsidR="004D2F86" w:rsidRDefault="004D2F86" w:rsidP="004664E2">
      <w:pPr>
        <w:spacing w:after="0" w:line="240" w:lineRule="auto"/>
        <w:ind w:left="0" w:firstLine="720"/>
        <w:rPr>
          <w:lang w:val="id-ID"/>
        </w:rPr>
      </w:pPr>
    </w:p>
    <w:p w14:paraId="452D2438" w14:textId="77777777" w:rsidR="004664E2" w:rsidRPr="004664E2" w:rsidRDefault="004664E2" w:rsidP="004664E2">
      <w:pPr>
        <w:spacing w:after="0" w:line="240" w:lineRule="auto"/>
        <w:ind w:left="0" w:firstLine="0"/>
        <w:jc w:val="left"/>
        <w:rPr>
          <w:b/>
        </w:rPr>
      </w:pPr>
      <w:r w:rsidRPr="004664E2">
        <w:rPr>
          <w:b/>
          <w:bCs/>
        </w:rPr>
        <w:lastRenderedPageBreak/>
        <w:t>Multicollinearity Test</w:t>
      </w:r>
    </w:p>
    <w:p w14:paraId="6FD352EE" w14:textId="77777777" w:rsidR="004664E2" w:rsidRDefault="004664E2" w:rsidP="004664E2">
      <w:pPr>
        <w:spacing w:after="0" w:line="240" w:lineRule="auto"/>
        <w:ind w:left="0" w:firstLine="0"/>
        <w:jc w:val="left"/>
        <w:rPr>
          <w:bCs/>
        </w:rPr>
      </w:pPr>
      <w:r w:rsidRPr="004664E2">
        <w:rPr>
          <w:b/>
          <w:bCs/>
        </w:rPr>
        <w:t xml:space="preserve">Table 4 </w:t>
      </w:r>
      <w:r w:rsidRPr="004664E2">
        <w:rPr>
          <w:bCs/>
        </w:rPr>
        <w:t>Multicollinearity Test Results</w:t>
      </w:r>
    </w:p>
    <w:p w14:paraId="278CA08E" w14:textId="77777777" w:rsidR="00110654" w:rsidRPr="004664E2" w:rsidRDefault="00110654" w:rsidP="004664E2">
      <w:pPr>
        <w:spacing w:after="0" w:line="240" w:lineRule="auto"/>
        <w:ind w:left="0" w:firstLine="0"/>
        <w:jc w:val="left"/>
        <w:rPr>
          <w:bCs/>
        </w:rPr>
      </w:pPr>
    </w:p>
    <w:tbl>
      <w:tblPr>
        <w:tblW w:w="4620" w:type="dxa"/>
        <w:jc w:val="center"/>
        <w:tblLook w:val="04A0" w:firstRow="1" w:lastRow="0" w:firstColumn="1" w:lastColumn="0" w:noHBand="0" w:noVBand="1"/>
      </w:tblPr>
      <w:tblGrid>
        <w:gridCol w:w="317"/>
        <w:gridCol w:w="2323"/>
        <w:gridCol w:w="1017"/>
        <w:gridCol w:w="963"/>
      </w:tblGrid>
      <w:tr w:rsidR="00B30662" w:rsidRPr="003B63D6" w14:paraId="4EE0B86E" w14:textId="77777777" w:rsidTr="00B30662">
        <w:trPr>
          <w:trHeight w:val="288"/>
          <w:jc w:val="center"/>
        </w:trPr>
        <w:tc>
          <w:tcPr>
            <w:tcW w:w="4620" w:type="dxa"/>
            <w:gridSpan w:val="4"/>
            <w:tcBorders>
              <w:top w:val="nil"/>
              <w:left w:val="nil"/>
              <w:bottom w:val="nil"/>
              <w:right w:val="nil"/>
            </w:tcBorders>
            <w:shd w:val="clear" w:color="auto" w:fill="auto"/>
            <w:vAlign w:val="center"/>
            <w:hideMark/>
          </w:tcPr>
          <w:p w14:paraId="35EC8CC2" w14:textId="77777777" w:rsidR="00B30662" w:rsidRPr="003B63D6" w:rsidRDefault="00B30662" w:rsidP="00B30662">
            <w:pPr>
              <w:spacing w:after="0" w:line="240" w:lineRule="auto"/>
              <w:ind w:left="0" w:firstLine="0"/>
              <w:jc w:val="center"/>
              <w:rPr>
                <w:rFonts w:ascii="Arial Bold" w:eastAsia="Times New Roman" w:hAnsi="Arial Bold" w:cs="Calibri"/>
                <w:b/>
                <w:bCs/>
                <w:color w:val="auto"/>
                <w:kern w:val="0"/>
                <w14:ligatures w14:val="none"/>
              </w:rPr>
            </w:pPr>
            <w:r w:rsidRPr="003B63D6">
              <w:rPr>
                <w:rFonts w:ascii="Arial Bold" w:eastAsia="Times New Roman" w:hAnsi="Arial Bold" w:cs="Calibri"/>
                <w:b/>
                <w:bCs/>
                <w:color w:val="auto"/>
                <w:kern w:val="0"/>
                <w14:ligatures w14:val="none"/>
              </w:rPr>
              <w:t>Coefficients</w:t>
            </w:r>
            <w:r w:rsidRPr="003B63D6">
              <w:rPr>
                <w:rFonts w:ascii="Arial Bold" w:eastAsia="Times New Roman" w:hAnsi="Arial Bold" w:cs="Calibri"/>
                <w:b/>
                <w:bCs/>
                <w:color w:val="auto"/>
                <w:kern w:val="0"/>
                <w:vertAlign w:val="superscript"/>
                <w14:ligatures w14:val="none"/>
              </w:rPr>
              <w:t>a</w:t>
            </w:r>
          </w:p>
        </w:tc>
      </w:tr>
      <w:tr w:rsidR="00B30662" w:rsidRPr="003B63D6" w14:paraId="28A10233" w14:textId="77777777" w:rsidTr="00B30662">
        <w:trPr>
          <w:trHeight w:val="288"/>
          <w:jc w:val="center"/>
        </w:trPr>
        <w:tc>
          <w:tcPr>
            <w:tcW w:w="26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E103884"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Model</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14:paraId="6F54F0A6"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Collinearity Statistics</w:t>
            </w:r>
          </w:p>
        </w:tc>
      </w:tr>
      <w:tr w:rsidR="00B30662" w:rsidRPr="003B63D6" w14:paraId="28B6675B" w14:textId="77777777" w:rsidTr="00B30662">
        <w:trPr>
          <w:trHeight w:val="288"/>
          <w:jc w:val="center"/>
        </w:trPr>
        <w:tc>
          <w:tcPr>
            <w:tcW w:w="2640" w:type="dxa"/>
            <w:gridSpan w:val="2"/>
            <w:vMerge/>
            <w:tcBorders>
              <w:top w:val="single" w:sz="4" w:space="0" w:color="auto"/>
              <w:left w:val="single" w:sz="4" w:space="0" w:color="auto"/>
              <w:bottom w:val="single" w:sz="4" w:space="0" w:color="000000"/>
              <w:right w:val="single" w:sz="4" w:space="0" w:color="auto"/>
            </w:tcBorders>
            <w:vAlign w:val="center"/>
            <w:hideMark/>
          </w:tcPr>
          <w:p w14:paraId="43DE159A"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1017" w:type="dxa"/>
            <w:tcBorders>
              <w:top w:val="nil"/>
              <w:left w:val="nil"/>
              <w:bottom w:val="single" w:sz="4" w:space="0" w:color="auto"/>
              <w:right w:val="single" w:sz="4" w:space="0" w:color="auto"/>
            </w:tcBorders>
            <w:shd w:val="clear" w:color="auto" w:fill="auto"/>
            <w:vAlign w:val="bottom"/>
            <w:hideMark/>
          </w:tcPr>
          <w:p w14:paraId="39EF7BD4"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Tolerance</w:t>
            </w:r>
          </w:p>
        </w:tc>
        <w:tc>
          <w:tcPr>
            <w:tcW w:w="963" w:type="dxa"/>
            <w:tcBorders>
              <w:top w:val="nil"/>
              <w:left w:val="nil"/>
              <w:bottom w:val="single" w:sz="4" w:space="0" w:color="auto"/>
              <w:right w:val="single" w:sz="4" w:space="0" w:color="auto"/>
            </w:tcBorders>
            <w:shd w:val="clear" w:color="auto" w:fill="auto"/>
            <w:vAlign w:val="bottom"/>
            <w:hideMark/>
          </w:tcPr>
          <w:p w14:paraId="336E4769"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VIF</w:t>
            </w:r>
          </w:p>
        </w:tc>
      </w:tr>
      <w:tr w:rsidR="00B30662" w:rsidRPr="003B63D6" w14:paraId="4B35D948" w14:textId="77777777" w:rsidTr="00B30662">
        <w:trPr>
          <w:trHeight w:val="288"/>
          <w:jc w:val="center"/>
        </w:trPr>
        <w:tc>
          <w:tcPr>
            <w:tcW w:w="317" w:type="dxa"/>
            <w:vMerge w:val="restart"/>
            <w:tcBorders>
              <w:top w:val="nil"/>
              <w:left w:val="single" w:sz="4" w:space="0" w:color="auto"/>
              <w:bottom w:val="single" w:sz="4" w:space="0" w:color="000000"/>
              <w:right w:val="single" w:sz="4" w:space="0" w:color="auto"/>
            </w:tcBorders>
            <w:shd w:val="clear" w:color="auto" w:fill="auto"/>
            <w:noWrap/>
            <w:hideMark/>
          </w:tcPr>
          <w:p w14:paraId="78A7CA39"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1</w:t>
            </w:r>
          </w:p>
        </w:tc>
        <w:tc>
          <w:tcPr>
            <w:tcW w:w="2323" w:type="dxa"/>
            <w:tcBorders>
              <w:top w:val="nil"/>
              <w:left w:val="nil"/>
              <w:bottom w:val="nil"/>
              <w:right w:val="single" w:sz="4" w:space="0" w:color="auto"/>
            </w:tcBorders>
            <w:shd w:val="clear" w:color="auto" w:fill="auto"/>
            <w:hideMark/>
          </w:tcPr>
          <w:p w14:paraId="5805E770"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(Constant)</w:t>
            </w:r>
          </w:p>
        </w:tc>
        <w:tc>
          <w:tcPr>
            <w:tcW w:w="1017" w:type="dxa"/>
            <w:tcBorders>
              <w:top w:val="nil"/>
              <w:left w:val="nil"/>
              <w:bottom w:val="nil"/>
              <w:right w:val="single" w:sz="4" w:space="0" w:color="auto"/>
            </w:tcBorders>
            <w:shd w:val="clear" w:color="auto" w:fill="auto"/>
            <w:hideMark/>
          </w:tcPr>
          <w:p w14:paraId="758CA1E7"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 </w:t>
            </w:r>
          </w:p>
        </w:tc>
        <w:tc>
          <w:tcPr>
            <w:tcW w:w="963" w:type="dxa"/>
            <w:tcBorders>
              <w:top w:val="nil"/>
              <w:left w:val="nil"/>
              <w:bottom w:val="nil"/>
              <w:right w:val="single" w:sz="4" w:space="0" w:color="auto"/>
            </w:tcBorders>
            <w:shd w:val="clear" w:color="auto" w:fill="auto"/>
            <w:hideMark/>
          </w:tcPr>
          <w:p w14:paraId="2F2C228A"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 </w:t>
            </w:r>
          </w:p>
        </w:tc>
      </w:tr>
      <w:tr w:rsidR="00B30662" w:rsidRPr="003B63D6" w14:paraId="005F1D46" w14:textId="77777777" w:rsidTr="00B30662">
        <w:trPr>
          <w:trHeight w:val="288"/>
          <w:jc w:val="center"/>
        </w:trPr>
        <w:tc>
          <w:tcPr>
            <w:tcW w:w="317" w:type="dxa"/>
            <w:vMerge/>
            <w:tcBorders>
              <w:top w:val="nil"/>
              <w:left w:val="single" w:sz="4" w:space="0" w:color="auto"/>
              <w:bottom w:val="single" w:sz="4" w:space="0" w:color="000000"/>
              <w:right w:val="single" w:sz="4" w:space="0" w:color="auto"/>
            </w:tcBorders>
            <w:vAlign w:val="center"/>
            <w:hideMark/>
          </w:tcPr>
          <w:p w14:paraId="6BDD6E21"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2323" w:type="dxa"/>
            <w:tcBorders>
              <w:top w:val="nil"/>
              <w:left w:val="nil"/>
              <w:bottom w:val="nil"/>
              <w:right w:val="single" w:sz="4" w:space="0" w:color="auto"/>
            </w:tcBorders>
            <w:shd w:val="clear" w:color="auto" w:fill="auto"/>
            <w:hideMark/>
          </w:tcPr>
          <w:p w14:paraId="28D6D310"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Social_Media</w:t>
            </w:r>
          </w:p>
        </w:tc>
        <w:tc>
          <w:tcPr>
            <w:tcW w:w="1017" w:type="dxa"/>
            <w:tcBorders>
              <w:top w:val="nil"/>
              <w:left w:val="nil"/>
              <w:bottom w:val="nil"/>
              <w:right w:val="single" w:sz="4" w:space="0" w:color="auto"/>
            </w:tcBorders>
            <w:shd w:val="clear" w:color="auto" w:fill="auto"/>
            <w:noWrap/>
            <w:hideMark/>
          </w:tcPr>
          <w:p w14:paraId="546BD604"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0.536</w:t>
            </w:r>
          </w:p>
        </w:tc>
        <w:tc>
          <w:tcPr>
            <w:tcW w:w="963" w:type="dxa"/>
            <w:tcBorders>
              <w:top w:val="nil"/>
              <w:left w:val="nil"/>
              <w:bottom w:val="nil"/>
              <w:right w:val="single" w:sz="4" w:space="0" w:color="auto"/>
            </w:tcBorders>
            <w:shd w:val="clear" w:color="auto" w:fill="auto"/>
            <w:noWrap/>
            <w:hideMark/>
          </w:tcPr>
          <w:p w14:paraId="47FE430D"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1.865</w:t>
            </w:r>
          </w:p>
        </w:tc>
      </w:tr>
      <w:tr w:rsidR="00B30662" w:rsidRPr="003B63D6" w14:paraId="42AF182F" w14:textId="77777777" w:rsidTr="00B30662">
        <w:trPr>
          <w:trHeight w:val="288"/>
          <w:jc w:val="center"/>
        </w:trPr>
        <w:tc>
          <w:tcPr>
            <w:tcW w:w="317" w:type="dxa"/>
            <w:vMerge/>
            <w:tcBorders>
              <w:top w:val="nil"/>
              <w:left w:val="single" w:sz="4" w:space="0" w:color="auto"/>
              <w:bottom w:val="single" w:sz="4" w:space="0" w:color="000000"/>
              <w:right w:val="single" w:sz="4" w:space="0" w:color="auto"/>
            </w:tcBorders>
            <w:vAlign w:val="center"/>
            <w:hideMark/>
          </w:tcPr>
          <w:p w14:paraId="5BF2A7D9"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2323" w:type="dxa"/>
            <w:tcBorders>
              <w:top w:val="nil"/>
              <w:left w:val="nil"/>
              <w:bottom w:val="single" w:sz="4" w:space="0" w:color="auto"/>
              <w:right w:val="single" w:sz="4" w:space="0" w:color="auto"/>
            </w:tcBorders>
            <w:shd w:val="clear" w:color="auto" w:fill="auto"/>
            <w:hideMark/>
          </w:tcPr>
          <w:p w14:paraId="071E0A20"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Customer_Trust</w:t>
            </w:r>
          </w:p>
        </w:tc>
        <w:tc>
          <w:tcPr>
            <w:tcW w:w="1017" w:type="dxa"/>
            <w:tcBorders>
              <w:top w:val="nil"/>
              <w:left w:val="nil"/>
              <w:bottom w:val="single" w:sz="4" w:space="0" w:color="auto"/>
              <w:right w:val="single" w:sz="4" w:space="0" w:color="auto"/>
            </w:tcBorders>
            <w:shd w:val="clear" w:color="auto" w:fill="auto"/>
            <w:noWrap/>
            <w:hideMark/>
          </w:tcPr>
          <w:p w14:paraId="26772AC5"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0.536</w:t>
            </w:r>
          </w:p>
        </w:tc>
        <w:tc>
          <w:tcPr>
            <w:tcW w:w="963" w:type="dxa"/>
            <w:tcBorders>
              <w:top w:val="nil"/>
              <w:left w:val="nil"/>
              <w:bottom w:val="single" w:sz="4" w:space="0" w:color="auto"/>
              <w:right w:val="single" w:sz="4" w:space="0" w:color="auto"/>
            </w:tcBorders>
            <w:shd w:val="clear" w:color="auto" w:fill="auto"/>
            <w:noWrap/>
            <w:hideMark/>
          </w:tcPr>
          <w:p w14:paraId="44B0836F"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1.865</w:t>
            </w:r>
          </w:p>
        </w:tc>
      </w:tr>
      <w:tr w:rsidR="00B30662" w:rsidRPr="003B63D6" w14:paraId="6D345186" w14:textId="77777777" w:rsidTr="00B30662">
        <w:trPr>
          <w:trHeight w:val="288"/>
          <w:jc w:val="center"/>
        </w:trPr>
        <w:tc>
          <w:tcPr>
            <w:tcW w:w="4620" w:type="dxa"/>
            <w:gridSpan w:val="4"/>
            <w:tcBorders>
              <w:top w:val="nil"/>
              <w:left w:val="nil"/>
              <w:bottom w:val="nil"/>
              <w:right w:val="nil"/>
            </w:tcBorders>
            <w:shd w:val="clear" w:color="auto" w:fill="auto"/>
            <w:hideMark/>
          </w:tcPr>
          <w:p w14:paraId="523F9B44"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 xml:space="preserve">a. Dependent Variable: </w:t>
            </w:r>
            <w:r>
              <w:rPr>
                <w:rFonts w:eastAsia="Times New Roman"/>
                <w:color w:val="auto"/>
                <w:kern w:val="0"/>
                <w:sz w:val="18"/>
                <w:szCs w:val="18"/>
                <w14:ligatures w14:val="none"/>
              </w:rPr>
              <w:t>User_Decision</w:t>
            </w:r>
          </w:p>
        </w:tc>
      </w:tr>
    </w:tbl>
    <w:p w14:paraId="6ECBCF7E" w14:textId="08F451B0" w:rsidR="001C3D78" w:rsidRPr="00110654" w:rsidRDefault="00D80B8D" w:rsidP="001C3D78">
      <w:pPr>
        <w:spacing w:after="0" w:line="240" w:lineRule="auto"/>
        <w:ind w:left="0" w:firstLine="0"/>
        <w:jc w:val="left"/>
        <w:rPr>
          <w:bCs/>
          <w:i/>
          <w:iCs/>
        </w:rPr>
      </w:pPr>
      <w:r w:rsidRPr="00110654">
        <w:rPr>
          <w:bCs/>
          <w:i/>
          <w:iCs/>
        </w:rPr>
        <w:t>Source: SPSS Testing Results, 2024</w:t>
      </w:r>
    </w:p>
    <w:p w14:paraId="4E50048F" w14:textId="77777777" w:rsidR="001C3D78" w:rsidRPr="001C3D78" w:rsidRDefault="001C3D78" w:rsidP="00E3089B">
      <w:pPr>
        <w:spacing w:after="0" w:line="240" w:lineRule="auto"/>
        <w:ind w:left="0" w:firstLine="0"/>
        <w:jc w:val="left"/>
        <w:rPr>
          <w:bCs/>
        </w:rPr>
      </w:pPr>
    </w:p>
    <w:p w14:paraId="05F50105" w14:textId="345A88A2" w:rsidR="00C62E78" w:rsidRPr="00C62E78" w:rsidRDefault="004664E2" w:rsidP="001C3D78">
      <w:pPr>
        <w:spacing w:after="0" w:line="240" w:lineRule="auto"/>
        <w:ind w:left="0" w:firstLine="0"/>
      </w:pPr>
      <w:r w:rsidRPr="004664E2">
        <w:t>The</w:t>
      </w:r>
      <w:r w:rsidR="004D2F86" w:rsidRPr="004D2F86">
        <w:rPr>
          <w:color w:val="FFFFFF" w:themeColor="background1"/>
        </w:rPr>
        <w:t xml:space="preserve"> i</w:t>
      </w:r>
      <w:r w:rsidRPr="004664E2">
        <w:rPr>
          <w:i/>
          <w:iCs/>
        </w:rPr>
        <w:t>tolerance</w:t>
      </w:r>
      <w:r w:rsidR="004D2F86" w:rsidRPr="004D2F86">
        <w:rPr>
          <w:color w:val="FFFFFF" w:themeColor="background1"/>
        </w:rPr>
        <w:t xml:space="preserve"> i</w:t>
      </w:r>
      <w:r w:rsidRPr="004664E2">
        <w:t>value</w:t>
      </w:r>
      <w:r w:rsidR="004D2F86" w:rsidRPr="004D2F86">
        <w:rPr>
          <w:color w:val="FFFFFF" w:themeColor="background1"/>
        </w:rPr>
        <w:t xml:space="preserve"> i</w:t>
      </w:r>
      <w:r w:rsidRPr="004664E2">
        <w:t>of</w:t>
      </w:r>
      <w:r w:rsidR="004D2F86" w:rsidRPr="004D2F86">
        <w:rPr>
          <w:color w:val="FFFFFF" w:themeColor="background1"/>
        </w:rPr>
        <w:t xml:space="preserve"> i</w:t>
      </w:r>
      <w:r w:rsidRPr="004664E2">
        <w:t>all</w:t>
      </w:r>
      <w:r w:rsidR="004D2F86" w:rsidRPr="004D2F86">
        <w:rPr>
          <w:color w:val="FFFFFF" w:themeColor="background1"/>
        </w:rPr>
        <w:t xml:space="preserve"> i</w:t>
      </w:r>
      <w:r w:rsidRPr="004664E2">
        <w:t>variables</w:t>
      </w:r>
      <w:r w:rsidR="004D2F86" w:rsidRPr="004D2F86">
        <w:rPr>
          <w:color w:val="FFFFFF" w:themeColor="background1"/>
        </w:rPr>
        <w:t xml:space="preserve"> i</w:t>
      </w:r>
      <w:r w:rsidRPr="004664E2">
        <w:t>is</w:t>
      </w:r>
      <w:r w:rsidR="004D2F86" w:rsidRPr="004D2F86">
        <w:rPr>
          <w:color w:val="FFFFFF" w:themeColor="background1"/>
        </w:rPr>
        <w:t xml:space="preserve"> i</w:t>
      </w:r>
      <w:r w:rsidRPr="004664E2">
        <w:t>above</w:t>
      </w:r>
      <w:r w:rsidR="004D2F86" w:rsidRPr="004D2F86">
        <w:rPr>
          <w:color w:val="FFFFFF" w:themeColor="background1"/>
        </w:rPr>
        <w:t xml:space="preserve"> i</w:t>
      </w:r>
      <w:r w:rsidRPr="004664E2">
        <w:t>0.10</w:t>
      </w:r>
      <w:r w:rsidR="004D2F86" w:rsidRPr="004D2F86">
        <w:rPr>
          <w:color w:val="FFFFFF" w:themeColor="background1"/>
        </w:rPr>
        <w:t xml:space="preserve"> i</w:t>
      </w:r>
      <w:r w:rsidRPr="004664E2">
        <w:t>while</w:t>
      </w:r>
      <w:r w:rsidR="004D2F86" w:rsidRPr="004D2F86">
        <w:rPr>
          <w:color w:val="FFFFFF" w:themeColor="background1"/>
        </w:rPr>
        <w:t xml:space="preserve"> i</w:t>
      </w:r>
      <w:r w:rsidRPr="004664E2">
        <w:t>the</w:t>
      </w:r>
      <w:r w:rsidR="004D2F86" w:rsidRPr="004D2F86">
        <w:rPr>
          <w:color w:val="FFFFFF" w:themeColor="background1"/>
        </w:rPr>
        <w:t xml:space="preserve"> i</w:t>
      </w:r>
      <w:r w:rsidRPr="004664E2">
        <w:t>VIF</w:t>
      </w:r>
      <w:r w:rsidR="004D2F86" w:rsidRPr="004D2F86">
        <w:rPr>
          <w:color w:val="FFFFFF" w:themeColor="background1"/>
        </w:rPr>
        <w:t xml:space="preserve"> i</w:t>
      </w:r>
      <w:r w:rsidRPr="004664E2">
        <w:t>value</w:t>
      </w:r>
      <w:r w:rsidR="004D2F86" w:rsidRPr="004D2F86">
        <w:rPr>
          <w:color w:val="FFFFFF" w:themeColor="background1"/>
        </w:rPr>
        <w:t xml:space="preserve"> i</w:t>
      </w:r>
      <w:r w:rsidRPr="004664E2">
        <w:t>of</w:t>
      </w:r>
      <w:r w:rsidR="004D2F86" w:rsidRPr="004D2F86">
        <w:rPr>
          <w:color w:val="FFFFFF" w:themeColor="background1"/>
        </w:rPr>
        <w:t xml:space="preserve"> i</w:t>
      </w:r>
      <w:r w:rsidRPr="004664E2">
        <w:t>all</w:t>
      </w:r>
      <w:r w:rsidR="004D2F86" w:rsidRPr="004D2F86">
        <w:rPr>
          <w:color w:val="FFFFFF" w:themeColor="background1"/>
        </w:rPr>
        <w:t xml:space="preserve"> i</w:t>
      </w:r>
      <w:r w:rsidRPr="004664E2">
        <w:t>variables</w:t>
      </w:r>
      <w:r w:rsidR="004D2F86" w:rsidRPr="004D2F86">
        <w:rPr>
          <w:color w:val="FFFFFF" w:themeColor="background1"/>
        </w:rPr>
        <w:t xml:space="preserve"> i</w:t>
      </w:r>
      <w:r w:rsidRPr="004664E2">
        <w:t>is</w:t>
      </w:r>
      <w:r w:rsidR="004D2F86" w:rsidRPr="004D2F86">
        <w:rPr>
          <w:color w:val="FFFFFF" w:themeColor="background1"/>
        </w:rPr>
        <w:t xml:space="preserve"> i</w:t>
      </w:r>
      <w:r w:rsidRPr="004664E2">
        <w:t>below</w:t>
      </w:r>
      <w:r w:rsidR="004D2F86" w:rsidRPr="004D2F86">
        <w:rPr>
          <w:color w:val="FFFFFF" w:themeColor="background1"/>
        </w:rPr>
        <w:t xml:space="preserve"> i</w:t>
      </w:r>
      <w:r w:rsidRPr="004664E2">
        <w:t>10.</w:t>
      </w:r>
      <w:r w:rsidR="004D2F86" w:rsidRPr="004D2F86">
        <w:rPr>
          <w:color w:val="FFFFFF" w:themeColor="background1"/>
        </w:rPr>
        <w:t xml:space="preserve"> i</w:t>
      </w:r>
      <w:r w:rsidRPr="004664E2">
        <w:t>Thus,</w:t>
      </w:r>
      <w:r w:rsidR="004D2F86" w:rsidRPr="004D2F86">
        <w:rPr>
          <w:color w:val="FFFFFF" w:themeColor="background1"/>
        </w:rPr>
        <w:t xml:space="preserve"> i</w:t>
      </w:r>
      <w:r w:rsidRPr="004664E2">
        <w:t>from</w:t>
      </w:r>
      <w:r w:rsidR="004D2F86" w:rsidRPr="004D2F86">
        <w:rPr>
          <w:color w:val="FFFFFF" w:themeColor="background1"/>
        </w:rPr>
        <w:t xml:space="preserve"> i</w:t>
      </w:r>
      <w:r w:rsidRPr="004664E2">
        <w:t>the</w:t>
      </w:r>
      <w:r w:rsidR="004D2F86" w:rsidRPr="004D2F86">
        <w:rPr>
          <w:color w:val="FFFFFF" w:themeColor="background1"/>
        </w:rPr>
        <w:t xml:space="preserve"> i</w:t>
      </w:r>
      <w:r w:rsidRPr="004664E2">
        <w:t>Multicollinearity</w:t>
      </w:r>
      <w:r w:rsidR="004D2F86" w:rsidRPr="004D2F86">
        <w:rPr>
          <w:color w:val="FFFFFF" w:themeColor="background1"/>
        </w:rPr>
        <w:t xml:space="preserve"> i</w:t>
      </w:r>
      <w:r w:rsidRPr="004664E2">
        <w:t>test</w:t>
      </w:r>
      <w:r w:rsidR="004D2F86" w:rsidRPr="004D2F86">
        <w:rPr>
          <w:color w:val="FFFFFF" w:themeColor="background1"/>
        </w:rPr>
        <w:t xml:space="preserve"> i</w:t>
      </w:r>
      <w:r w:rsidRPr="004664E2">
        <w:t>results,</w:t>
      </w:r>
      <w:r w:rsidR="004D2F86" w:rsidRPr="004D2F86">
        <w:rPr>
          <w:color w:val="FFFFFF" w:themeColor="background1"/>
        </w:rPr>
        <w:t xml:space="preserve"> i</w:t>
      </w:r>
      <w:r w:rsidRPr="004664E2">
        <w:t>it</w:t>
      </w:r>
      <w:r w:rsidR="004D2F86" w:rsidRPr="004D2F86">
        <w:rPr>
          <w:color w:val="FFFFFF" w:themeColor="background1"/>
        </w:rPr>
        <w:t xml:space="preserve"> i</w:t>
      </w:r>
      <w:r w:rsidRPr="004664E2">
        <w:t>can</w:t>
      </w:r>
      <w:r w:rsidR="004D2F86" w:rsidRPr="004D2F86">
        <w:rPr>
          <w:color w:val="FFFFFF" w:themeColor="background1"/>
        </w:rPr>
        <w:t xml:space="preserve"> i</w:t>
      </w:r>
      <w:r w:rsidRPr="004664E2">
        <w:t>be</w:t>
      </w:r>
      <w:r w:rsidR="004D2F86" w:rsidRPr="004D2F86">
        <w:rPr>
          <w:color w:val="FFFFFF" w:themeColor="background1"/>
        </w:rPr>
        <w:t xml:space="preserve"> i</w:t>
      </w:r>
      <w:r w:rsidRPr="004664E2">
        <w:t>concluded</w:t>
      </w:r>
      <w:r w:rsidR="004D2F86" w:rsidRPr="004D2F86">
        <w:rPr>
          <w:color w:val="FFFFFF" w:themeColor="background1"/>
        </w:rPr>
        <w:t xml:space="preserve"> i</w:t>
      </w:r>
      <w:r w:rsidRPr="004664E2">
        <w:t>that</w:t>
      </w:r>
      <w:r w:rsidR="004D2F86" w:rsidRPr="004D2F86">
        <w:rPr>
          <w:color w:val="FFFFFF" w:themeColor="background1"/>
        </w:rPr>
        <w:t xml:space="preserve"> i</w:t>
      </w:r>
      <w:r w:rsidRPr="004664E2">
        <w:t>there</w:t>
      </w:r>
      <w:r w:rsidR="004D2F86" w:rsidRPr="004D2F86">
        <w:rPr>
          <w:color w:val="FFFFFF" w:themeColor="background1"/>
        </w:rPr>
        <w:t xml:space="preserve"> i</w:t>
      </w:r>
      <w:r w:rsidRPr="004664E2">
        <w:t>is</w:t>
      </w:r>
      <w:r w:rsidR="004D2F86" w:rsidRPr="004D2F86">
        <w:rPr>
          <w:color w:val="FFFFFF" w:themeColor="background1"/>
        </w:rPr>
        <w:t xml:space="preserve"> i</w:t>
      </w:r>
      <w:r w:rsidRPr="004664E2">
        <w:t>no</w:t>
      </w:r>
      <w:r w:rsidR="004D2F86" w:rsidRPr="004D2F86">
        <w:rPr>
          <w:color w:val="FFFFFF" w:themeColor="background1"/>
        </w:rPr>
        <w:t xml:space="preserve"> i</w:t>
      </w:r>
      <w:r w:rsidRPr="004664E2">
        <w:t>correlation</w:t>
      </w:r>
      <w:r w:rsidR="004D2F86" w:rsidRPr="004D2F86">
        <w:rPr>
          <w:color w:val="FFFFFF" w:themeColor="background1"/>
        </w:rPr>
        <w:t xml:space="preserve"> i</w:t>
      </w:r>
      <w:r w:rsidRPr="004664E2">
        <w:t>between</w:t>
      </w:r>
      <w:r w:rsidR="004D2F86" w:rsidRPr="004D2F86">
        <w:rPr>
          <w:color w:val="FFFFFF" w:themeColor="background1"/>
        </w:rPr>
        <w:t xml:space="preserve"> i</w:t>
      </w:r>
      <w:r w:rsidRPr="004664E2">
        <w:t>the</w:t>
      </w:r>
      <w:r w:rsidR="004D2F86" w:rsidRPr="004D2F86">
        <w:rPr>
          <w:color w:val="FFFFFF" w:themeColor="background1"/>
        </w:rPr>
        <w:t xml:space="preserve"> i</w:t>
      </w:r>
      <w:r w:rsidRPr="004664E2">
        <w:t>independent</w:t>
      </w:r>
      <w:r w:rsidR="004D2F86" w:rsidRPr="004D2F86">
        <w:rPr>
          <w:color w:val="FFFFFF" w:themeColor="background1"/>
        </w:rPr>
        <w:t xml:space="preserve"> i</w:t>
      </w:r>
      <w:r w:rsidRPr="004664E2">
        <w:t>variables.</w:t>
      </w:r>
    </w:p>
    <w:p w14:paraId="5666CA82" w14:textId="77777777" w:rsidR="00A227E2" w:rsidRDefault="00A227E2" w:rsidP="001C3D78">
      <w:pPr>
        <w:spacing w:after="0" w:line="240" w:lineRule="auto"/>
        <w:ind w:left="0" w:firstLine="0"/>
        <w:rPr>
          <w:lang w:val="id-ID"/>
        </w:rPr>
      </w:pPr>
    </w:p>
    <w:p w14:paraId="41DDEFAE" w14:textId="77777777" w:rsidR="00351F50" w:rsidRPr="00351F50" w:rsidRDefault="00351F50" w:rsidP="00351F50">
      <w:pPr>
        <w:spacing w:after="0" w:line="240" w:lineRule="auto"/>
        <w:ind w:left="0" w:firstLine="0"/>
        <w:jc w:val="left"/>
        <w:rPr>
          <w:b/>
        </w:rPr>
      </w:pPr>
      <w:r w:rsidRPr="00351F50">
        <w:rPr>
          <w:b/>
          <w:bCs/>
        </w:rPr>
        <w:t>Heteroscedasticity Test</w:t>
      </w:r>
    </w:p>
    <w:p w14:paraId="7A40C18C" w14:textId="77777777" w:rsidR="00351F50" w:rsidRPr="00351F50" w:rsidRDefault="00351F50" w:rsidP="00351F50">
      <w:pPr>
        <w:spacing w:after="0" w:line="240" w:lineRule="auto"/>
        <w:ind w:left="0" w:firstLine="0"/>
        <w:jc w:val="left"/>
        <w:rPr>
          <w:b/>
        </w:rPr>
      </w:pPr>
      <w:r w:rsidRPr="00351F50">
        <w:rPr>
          <w:b/>
          <w:bCs/>
        </w:rPr>
        <w:t xml:space="preserve">Figure 3 </w:t>
      </w:r>
      <w:r w:rsidRPr="00351F50">
        <w:rPr>
          <w:bCs/>
        </w:rPr>
        <w:t>Heteroscedasticity Test Results</w:t>
      </w:r>
    </w:p>
    <w:p w14:paraId="31321E9D" w14:textId="1585FF5E" w:rsidR="003B63D6" w:rsidRPr="003B63D6" w:rsidRDefault="00B30662" w:rsidP="003B63D6">
      <w:pPr>
        <w:spacing w:after="0" w:line="240" w:lineRule="auto"/>
        <w:ind w:left="0" w:firstLine="0"/>
        <w:jc w:val="center"/>
      </w:pPr>
      <w:r w:rsidRPr="003B63D6">
        <w:rPr>
          <w:noProof/>
        </w:rPr>
        <w:drawing>
          <wp:inline distT="0" distB="0" distL="0" distR="0" wp14:anchorId="50A26E0C" wp14:editId="04E034B5">
            <wp:extent cx="3771265" cy="2080260"/>
            <wp:effectExtent l="0" t="0" r="635" b="0"/>
            <wp:docPr id="1590426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7335" cy="2083608"/>
                    </a:xfrm>
                    <a:prstGeom prst="rect">
                      <a:avLst/>
                    </a:prstGeom>
                    <a:noFill/>
                    <a:ln>
                      <a:noFill/>
                    </a:ln>
                  </pic:spPr>
                </pic:pic>
              </a:graphicData>
            </a:graphic>
          </wp:inline>
        </w:drawing>
      </w:r>
    </w:p>
    <w:p w14:paraId="648ED3DB" w14:textId="1C598D54" w:rsidR="003B63D6" w:rsidRPr="00110654" w:rsidRDefault="00D80B8D" w:rsidP="003B63D6">
      <w:pPr>
        <w:spacing w:after="0" w:line="240" w:lineRule="auto"/>
        <w:ind w:left="0" w:firstLine="0"/>
        <w:jc w:val="left"/>
        <w:rPr>
          <w:bCs/>
          <w:i/>
          <w:iCs/>
        </w:rPr>
      </w:pPr>
      <w:r w:rsidRPr="00110654">
        <w:rPr>
          <w:bCs/>
          <w:i/>
          <w:iCs/>
        </w:rPr>
        <w:t>Source: SPSS Testing Results, 2024</w:t>
      </w:r>
    </w:p>
    <w:p w14:paraId="0E72AAEA" w14:textId="77777777" w:rsidR="00EC2075" w:rsidRDefault="00EC2075" w:rsidP="00EC2075">
      <w:pPr>
        <w:spacing w:after="0" w:line="240" w:lineRule="auto"/>
        <w:ind w:left="0" w:firstLine="0"/>
        <w:rPr>
          <w:lang w:val="id-ID"/>
        </w:rPr>
      </w:pPr>
    </w:p>
    <w:p w14:paraId="0C1AA3A3" w14:textId="20863B44" w:rsidR="00351F50" w:rsidRPr="00351F50" w:rsidRDefault="00351F50" w:rsidP="00EC2075">
      <w:pPr>
        <w:spacing w:after="0" w:line="240" w:lineRule="auto"/>
        <w:ind w:left="0" w:firstLine="0"/>
      </w:pPr>
      <w:r w:rsidRPr="00351F50">
        <w:t>In Figure 3, it</w:t>
      </w:r>
      <w:r w:rsidR="004D2F86" w:rsidRPr="004D2F86">
        <w:rPr>
          <w:color w:val="FFFFFF" w:themeColor="background1"/>
        </w:rPr>
        <w:t xml:space="preserve"> i</w:t>
      </w:r>
      <w:r w:rsidRPr="00351F50">
        <w:t>can</w:t>
      </w:r>
      <w:r w:rsidR="004D2F86" w:rsidRPr="004D2F86">
        <w:rPr>
          <w:color w:val="FFFFFF" w:themeColor="background1"/>
        </w:rPr>
        <w:t xml:space="preserve"> i</w:t>
      </w:r>
      <w:r w:rsidRPr="00351F50">
        <w:t>be</w:t>
      </w:r>
      <w:r w:rsidR="004D2F86" w:rsidRPr="004D2F86">
        <w:rPr>
          <w:color w:val="FFFFFF" w:themeColor="background1"/>
        </w:rPr>
        <w:t xml:space="preserve"> i</w:t>
      </w:r>
      <w:r w:rsidRPr="00351F50">
        <w:t>seen</w:t>
      </w:r>
      <w:r w:rsidR="004D2F86" w:rsidRPr="004D2F86">
        <w:rPr>
          <w:color w:val="FFFFFF" w:themeColor="background1"/>
        </w:rPr>
        <w:t xml:space="preserve"> i</w:t>
      </w:r>
      <w:r w:rsidRPr="00351F50">
        <w:t>that</w:t>
      </w:r>
      <w:r w:rsidR="004D2F86" w:rsidRPr="004D2F86">
        <w:rPr>
          <w:color w:val="FFFFFF" w:themeColor="background1"/>
        </w:rPr>
        <w:t xml:space="preserve"> i</w:t>
      </w:r>
      <w:r w:rsidRPr="00351F50">
        <w:t>the</w:t>
      </w:r>
      <w:r w:rsidR="004D2F86" w:rsidRPr="004D2F86">
        <w:rPr>
          <w:color w:val="FFFFFF" w:themeColor="background1"/>
        </w:rPr>
        <w:t xml:space="preserve"> i</w:t>
      </w:r>
      <w:r w:rsidRPr="00351F50">
        <w:t>points</w:t>
      </w:r>
      <w:r w:rsidR="004D2F86" w:rsidRPr="004D2F86">
        <w:rPr>
          <w:color w:val="FFFFFF" w:themeColor="background1"/>
        </w:rPr>
        <w:t xml:space="preserve"> i</w:t>
      </w:r>
      <w:r w:rsidRPr="00351F50">
        <w:t>are</w:t>
      </w:r>
      <w:r w:rsidR="004D2F86" w:rsidRPr="004D2F86">
        <w:rPr>
          <w:color w:val="FFFFFF" w:themeColor="background1"/>
        </w:rPr>
        <w:t xml:space="preserve"> i</w:t>
      </w:r>
      <w:r w:rsidRPr="00351F50">
        <w:t>random</w:t>
      </w:r>
      <w:r w:rsidR="004D2F86" w:rsidRPr="004D2F86">
        <w:rPr>
          <w:color w:val="FFFFFF" w:themeColor="background1"/>
        </w:rPr>
        <w:t xml:space="preserve"> i</w:t>
      </w:r>
      <w:r w:rsidRPr="00351F50">
        <w:t>or</w:t>
      </w:r>
      <w:r w:rsidR="004D2F86" w:rsidRPr="004D2F86">
        <w:rPr>
          <w:color w:val="FFFFFF" w:themeColor="background1"/>
        </w:rPr>
        <w:t xml:space="preserve"> i</w:t>
      </w:r>
      <w:r w:rsidRPr="00351F50">
        <w:t>do</w:t>
      </w:r>
      <w:r w:rsidR="004D2F86" w:rsidRPr="004D2F86">
        <w:rPr>
          <w:color w:val="FFFFFF" w:themeColor="background1"/>
        </w:rPr>
        <w:t xml:space="preserve"> i</w:t>
      </w:r>
      <w:r w:rsidRPr="00351F50">
        <w:t>not</w:t>
      </w:r>
      <w:r w:rsidR="004D2F86" w:rsidRPr="004D2F86">
        <w:rPr>
          <w:color w:val="FFFFFF" w:themeColor="background1"/>
        </w:rPr>
        <w:t xml:space="preserve"> i</w:t>
      </w:r>
      <w:r w:rsidRPr="00351F50">
        <w:t>form</w:t>
      </w:r>
      <w:r w:rsidR="004D2F86" w:rsidRPr="004D2F86">
        <w:rPr>
          <w:color w:val="FFFFFF" w:themeColor="background1"/>
        </w:rPr>
        <w:t xml:space="preserve"> i</w:t>
      </w:r>
      <w:r w:rsidRPr="00351F50">
        <w:t>a</w:t>
      </w:r>
      <w:r w:rsidR="004D2F86" w:rsidRPr="004D2F86">
        <w:rPr>
          <w:color w:val="FFFFFF" w:themeColor="background1"/>
        </w:rPr>
        <w:t xml:space="preserve"> i</w:t>
      </w:r>
      <w:r w:rsidRPr="00351F50">
        <w:t>certain</w:t>
      </w:r>
      <w:r w:rsidR="004D2F86" w:rsidRPr="004D2F86">
        <w:rPr>
          <w:color w:val="FFFFFF" w:themeColor="background1"/>
        </w:rPr>
        <w:t xml:space="preserve"> i</w:t>
      </w:r>
      <w:r w:rsidRPr="00351F50">
        <w:t>pattern</w:t>
      </w:r>
      <w:r w:rsidR="004D2F86" w:rsidRPr="004D2F86">
        <w:rPr>
          <w:color w:val="FFFFFF" w:themeColor="background1"/>
        </w:rPr>
        <w:t xml:space="preserve"> i</w:t>
      </w:r>
      <w:r w:rsidRPr="00351F50">
        <w:t>that</w:t>
      </w:r>
      <w:r w:rsidR="004D2F86" w:rsidRPr="004D2F86">
        <w:rPr>
          <w:color w:val="FFFFFF" w:themeColor="background1"/>
        </w:rPr>
        <w:t xml:space="preserve"> i</w:t>
      </w:r>
      <w:r w:rsidRPr="00351F50">
        <w:t>is</w:t>
      </w:r>
      <w:r w:rsidR="004D2F86" w:rsidRPr="004D2F86">
        <w:rPr>
          <w:color w:val="FFFFFF" w:themeColor="background1"/>
        </w:rPr>
        <w:t xml:space="preserve"> i</w:t>
      </w:r>
      <w:r w:rsidRPr="00351F50">
        <w:t>clearly</w:t>
      </w:r>
      <w:r w:rsidR="004D2F86" w:rsidRPr="004D2F86">
        <w:rPr>
          <w:color w:val="FFFFFF" w:themeColor="background1"/>
        </w:rPr>
        <w:t xml:space="preserve"> i</w:t>
      </w:r>
      <w:r w:rsidRPr="00351F50">
        <w:t>the</w:t>
      </w:r>
      <w:r w:rsidR="004D2F86" w:rsidRPr="004D2F86">
        <w:rPr>
          <w:color w:val="FFFFFF" w:themeColor="background1"/>
        </w:rPr>
        <w:t xml:space="preserve"> i</w:t>
      </w:r>
      <w:r w:rsidRPr="00351F50">
        <w:t>largest</w:t>
      </w:r>
      <w:r w:rsidR="004D2F86" w:rsidRPr="004D2F86">
        <w:rPr>
          <w:color w:val="FFFFFF" w:themeColor="background1"/>
        </w:rPr>
        <w:t xml:space="preserve"> i</w:t>
      </w:r>
      <w:r w:rsidRPr="00351F50">
        <w:t>both</w:t>
      </w:r>
      <w:r w:rsidR="004D2F86" w:rsidRPr="004D2F86">
        <w:rPr>
          <w:color w:val="FFFFFF" w:themeColor="background1"/>
        </w:rPr>
        <w:t xml:space="preserve"> i</w:t>
      </w:r>
      <w:r w:rsidRPr="00351F50">
        <w:t>above</w:t>
      </w:r>
      <w:r w:rsidR="004D2F86" w:rsidRPr="004D2F86">
        <w:rPr>
          <w:color w:val="FFFFFF" w:themeColor="background1"/>
        </w:rPr>
        <w:t xml:space="preserve"> i</w:t>
      </w:r>
      <w:r w:rsidRPr="00351F50">
        <w:t>and</w:t>
      </w:r>
      <w:r w:rsidR="004D2F86" w:rsidRPr="004D2F86">
        <w:rPr>
          <w:color w:val="FFFFFF" w:themeColor="background1"/>
        </w:rPr>
        <w:t xml:space="preserve"> i</w:t>
      </w:r>
      <w:r w:rsidRPr="00351F50">
        <w:t>below</w:t>
      </w:r>
      <w:r w:rsidR="004D2F86" w:rsidRPr="004D2F86">
        <w:rPr>
          <w:color w:val="FFFFFF" w:themeColor="background1"/>
        </w:rPr>
        <w:t xml:space="preserve"> i</w:t>
      </w:r>
      <w:r w:rsidRPr="00351F50">
        <w:t>the</w:t>
      </w:r>
      <w:r w:rsidR="004D2F86" w:rsidRPr="004D2F86">
        <w:rPr>
          <w:color w:val="FFFFFF" w:themeColor="background1"/>
        </w:rPr>
        <w:t xml:space="preserve"> i</w:t>
      </w:r>
      <w:r w:rsidRPr="00351F50">
        <w:t>number</w:t>
      </w:r>
      <w:r w:rsidR="004D2F86" w:rsidRPr="004D2F86">
        <w:rPr>
          <w:color w:val="FFFFFF" w:themeColor="background1"/>
        </w:rPr>
        <w:t xml:space="preserve"> i</w:t>
      </w:r>
      <w:r w:rsidRPr="00351F50">
        <w:t>0</w:t>
      </w:r>
      <w:r w:rsidR="004D2F86" w:rsidRPr="004D2F86">
        <w:rPr>
          <w:color w:val="FFFFFF" w:themeColor="background1"/>
        </w:rPr>
        <w:t xml:space="preserve"> i</w:t>
      </w:r>
      <w:r w:rsidRPr="00351F50">
        <w:t>on</w:t>
      </w:r>
      <w:r w:rsidR="004D2F86" w:rsidRPr="004D2F86">
        <w:rPr>
          <w:color w:val="FFFFFF" w:themeColor="background1"/>
        </w:rPr>
        <w:t xml:space="preserve"> i</w:t>
      </w:r>
      <w:r w:rsidRPr="00351F50">
        <w:t>the</w:t>
      </w:r>
      <w:r w:rsidR="004D2F86" w:rsidRPr="004D2F86">
        <w:rPr>
          <w:color w:val="FFFFFF" w:themeColor="background1"/>
        </w:rPr>
        <w:t xml:space="preserve"> i</w:t>
      </w:r>
      <w:r w:rsidRPr="00351F50">
        <w:rPr>
          <w:i/>
          <w:iCs/>
        </w:rPr>
        <w:t>Regeression</w:t>
      </w:r>
      <w:r w:rsidR="004D2F86" w:rsidRPr="004D2F86">
        <w:rPr>
          <w:i/>
          <w:iCs/>
          <w:color w:val="FFFFFF" w:themeColor="background1"/>
        </w:rPr>
        <w:t xml:space="preserve"> i</w:t>
      </w:r>
      <w:r w:rsidRPr="00351F50">
        <w:rPr>
          <w:i/>
          <w:iCs/>
        </w:rPr>
        <w:t>Studentized</w:t>
      </w:r>
      <w:r w:rsidR="004D2F86" w:rsidRPr="004D2F86">
        <w:rPr>
          <w:i/>
          <w:iCs/>
          <w:color w:val="FFFFFF" w:themeColor="background1"/>
        </w:rPr>
        <w:t xml:space="preserve"> i</w:t>
      </w:r>
      <w:r w:rsidRPr="00351F50">
        <w:rPr>
          <w:i/>
          <w:iCs/>
        </w:rPr>
        <w:t>Residual</w:t>
      </w:r>
      <w:r w:rsidR="004D2F86" w:rsidRPr="004D2F86">
        <w:rPr>
          <w:i/>
          <w:iCs/>
          <w:color w:val="FFFFFF" w:themeColor="background1"/>
        </w:rPr>
        <w:t xml:space="preserve"> i</w:t>
      </w:r>
      <w:r w:rsidRPr="00351F50">
        <w:t>(Y)</w:t>
      </w:r>
      <w:r w:rsidR="004D2F86" w:rsidRPr="004D2F86">
        <w:rPr>
          <w:color w:val="FFFFFF" w:themeColor="background1"/>
        </w:rPr>
        <w:t xml:space="preserve"> i</w:t>
      </w:r>
      <w:r w:rsidRPr="00351F50">
        <w:t>axis.</w:t>
      </w:r>
      <w:r w:rsidR="004D2F86" w:rsidRPr="004D2F86">
        <w:rPr>
          <w:color w:val="FFFFFF" w:themeColor="background1"/>
        </w:rPr>
        <w:t xml:space="preserve"> i</w:t>
      </w:r>
      <w:r w:rsidRPr="00351F50">
        <w:t>This</w:t>
      </w:r>
      <w:r w:rsidR="004D2F86" w:rsidRPr="004D2F86">
        <w:rPr>
          <w:color w:val="FFFFFF" w:themeColor="background1"/>
        </w:rPr>
        <w:t xml:space="preserve"> i</w:t>
      </w:r>
      <w:r w:rsidRPr="00351F50">
        <w:t>means</w:t>
      </w:r>
      <w:r w:rsidR="004D2F86" w:rsidRPr="004D2F86">
        <w:rPr>
          <w:color w:val="FFFFFF" w:themeColor="background1"/>
        </w:rPr>
        <w:t xml:space="preserve"> i</w:t>
      </w:r>
      <w:r w:rsidRPr="00351F50">
        <w:t>that</w:t>
      </w:r>
      <w:r w:rsidR="004D2F86" w:rsidRPr="004D2F86">
        <w:rPr>
          <w:color w:val="FFFFFF" w:themeColor="background1"/>
        </w:rPr>
        <w:t xml:space="preserve"> i</w:t>
      </w:r>
      <w:r w:rsidRPr="00351F50">
        <w:t>there</w:t>
      </w:r>
      <w:r w:rsidR="004D2F86" w:rsidRPr="004D2F86">
        <w:rPr>
          <w:color w:val="FFFFFF" w:themeColor="background1"/>
        </w:rPr>
        <w:t xml:space="preserve"> i</w:t>
      </w:r>
      <w:r w:rsidRPr="00351F50">
        <w:t>is</w:t>
      </w:r>
      <w:r w:rsidR="004D2F86" w:rsidRPr="004D2F86">
        <w:rPr>
          <w:color w:val="FFFFFF" w:themeColor="background1"/>
        </w:rPr>
        <w:t xml:space="preserve"> i</w:t>
      </w:r>
      <w:r w:rsidRPr="00351F50">
        <w:t>no</w:t>
      </w:r>
      <w:r w:rsidR="004D2F86" w:rsidRPr="004D2F86">
        <w:rPr>
          <w:color w:val="FFFFFF" w:themeColor="background1"/>
        </w:rPr>
        <w:t xml:space="preserve"> i</w:t>
      </w:r>
      <w:r w:rsidRPr="00351F50">
        <w:t>heteroscedacity</w:t>
      </w:r>
      <w:r w:rsidR="004D2F86" w:rsidRPr="004D2F86">
        <w:rPr>
          <w:color w:val="FFFFFF" w:themeColor="background1"/>
        </w:rPr>
        <w:t xml:space="preserve"> i</w:t>
      </w:r>
      <w:r w:rsidRPr="00351F50">
        <w:t>in</w:t>
      </w:r>
      <w:r w:rsidR="004D2F86" w:rsidRPr="004D2F86">
        <w:rPr>
          <w:color w:val="FFFFFF" w:themeColor="background1"/>
        </w:rPr>
        <w:t xml:space="preserve"> i</w:t>
      </w:r>
      <w:r w:rsidRPr="00351F50">
        <w:t>the</w:t>
      </w:r>
      <w:r w:rsidR="004D2F86" w:rsidRPr="004D2F86">
        <w:rPr>
          <w:color w:val="FFFFFF" w:themeColor="background1"/>
        </w:rPr>
        <w:t xml:space="preserve"> i</w:t>
      </w:r>
      <w:r w:rsidRPr="00351F50">
        <w:t>regression</w:t>
      </w:r>
      <w:r w:rsidR="004D2F86" w:rsidRPr="004D2F86">
        <w:rPr>
          <w:color w:val="FFFFFF" w:themeColor="background1"/>
        </w:rPr>
        <w:t xml:space="preserve"> i</w:t>
      </w:r>
      <w:r w:rsidRPr="00351F50">
        <w:t>model</w:t>
      </w:r>
      <w:r w:rsidR="004D2F86" w:rsidRPr="004D2F86">
        <w:rPr>
          <w:color w:val="FFFFFF" w:themeColor="background1"/>
        </w:rPr>
        <w:t xml:space="preserve"> i</w:t>
      </w:r>
      <w:r w:rsidRPr="00351F50">
        <w:t>so</w:t>
      </w:r>
      <w:r w:rsidR="004D2F86" w:rsidRPr="004D2F86">
        <w:rPr>
          <w:color w:val="FFFFFF" w:themeColor="background1"/>
        </w:rPr>
        <w:t xml:space="preserve"> i</w:t>
      </w:r>
      <w:r w:rsidRPr="00351F50">
        <w:t>that</w:t>
      </w:r>
      <w:r w:rsidR="004D2F86" w:rsidRPr="004D2F86">
        <w:rPr>
          <w:color w:val="FFFFFF" w:themeColor="background1"/>
        </w:rPr>
        <w:t xml:space="preserve"> i</w:t>
      </w:r>
      <w:r w:rsidRPr="00351F50">
        <w:t>this</w:t>
      </w:r>
      <w:r w:rsidR="004D2F86" w:rsidRPr="004D2F86">
        <w:rPr>
          <w:color w:val="FFFFFF" w:themeColor="background1"/>
        </w:rPr>
        <w:t xml:space="preserve"> i</w:t>
      </w:r>
      <w:r w:rsidRPr="00351F50">
        <w:t>regression</w:t>
      </w:r>
      <w:r w:rsidR="004D2F86" w:rsidRPr="004D2F86">
        <w:rPr>
          <w:color w:val="FFFFFF" w:themeColor="background1"/>
        </w:rPr>
        <w:t xml:space="preserve"> i</w:t>
      </w:r>
      <w:r w:rsidRPr="00351F50">
        <w:t>model</w:t>
      </w:r>
      <w:r w:rsidR="004D2F86" w:rsidRPr="004D2F86">
        <w:rPr>
          <w:color w:val="FFFFFF" w:themeColor="background1"/>
        </w:rPr>
        <w:t xml:space="preserve"> i</w:t>
      </w:r>
      <w:r w:rsidRPr="00351F50">
        <w:t>is</w:t>
      </w:r>
      <w:r w:rsidR="004D2F86" w:rsidRPr="004D2F86">
        <w:rPr>
          <w:color w:val="FFFFFF" w:themeColor="background1"/>
        </w:rPr>
        <w:t xml:space="preserve"> i</w:t>
      </w:r>
      <w:r w:rsidRPr="00351F50">
        <w:t>suitable</w:t>
      </w:r>
      <w:r w:rsidR="004D2F86" w:rsidRPr="004D2F86">
        <w:rPr>
          <w:color w:val="FFFFFF" w:themeColor="background1"/>
        </w:rPr>
        <w:t xml:space="preserve"> i</w:t>
      </w:r>
      <w:r w:rsidRPr="00351F50">
        <w:t>for</w:t>
      </w:r>
      <w:r w:rsidR="004D2F86" w:rsidRPr="004D2F86">
        <w:rPr>
          <w:color w:val="FFFFFF" w:themeColor="background1"/>
        </w:rPr>
        <w:t xml:space="preserve"> i</w:t>
      </w:r>
      <w:r w:rsidRPr="00351F50">
        <w:t>predicting</w:t>
      </w:r>
      <w:r w:rsidR="004D2F86" w:rsidRPr="004D2F86">
        <w:rPr>
          <w:color w:val="FFFFFF" w:themeColor="background1"/>
        </w:rPr>
        <w:t xml:space="preserve"> i</w:t>
      </w:r>
      <w:r w:rsidRPr="00351F50">
        <w:t>Usage</w:t>
      </w:r>
      <w:r w:rsidR="004D2F86" w:rsidRPr="004D2F86">
        <w:rPr>
          <w:color w:val="FFFFFF" w:themeColor="background1"/>
        </w:rPr>
        <w:t xml:space="preserve"> i</w:t>
      </w:r>
      <w:r w:rsidRPr="00351F50">
        <w:t>Decisions</w:t>
      </w:r>
      <w:r w:rsidR="004D2F86" w:rsidRPr="004D2F86">
        <w:rPr>
          <w:color w:val="FFFFFF" w:themeColor="background1"/>
        </w:rPr>
        <w:t xml:space="preserve"> i</w:t>
      </w:r>
      <w:r w:rsidRPr="00351F50">
        <w:t>based</w:t>
      </w:r>
      <w:r w:rsidR="004D2F86" w:rsidRPr="004D2F86">
        <w:rPr>
          <w:color w:val="FFFFFF" w:themeColor="background1"/>
        </w:rPr>
        <w:t xml:space="preserve"> i</w:t>
      </w:r>
      <w:r w:rsidRPr="00351F50">
        <w:t>on</w:t>
      </w:r>
      <w:r w:rsidR="004D2F86" w:rsidRPr="004D2F86">
        <w:rPr>
          <w:color w:val="FFFFFF" w:themeColor="background1"/>
        </w:rPr>
        <w:t xml:space="preserve"> i</w:t>
      </w:r>
      <w:r w:rsidRPr="00351F50">
        <w:t>Social</w:t>
      </w:r>
      <w:r w:rsidR="004D2F86" w:rsidRPr="004D2F86">
        <w:rPr>
          <w:color w:val="FFFFFF" w:themeColor="background1"/>
        </w:rPr>
        <w:t xml:space="preserve"> i</w:t>
      </w:r>
      <w:r w:rsidRPr="00351F50">
        <w:t>Media</w:t>
      </w:r>
      <w:r w:rsidR="004D2F86" w:rsidRPr="004D2F86">
        <w:rPr>
          <w:color w:val="FFFFFF" w:themeColor="background1"/>
        </w:rPr>
        <w:t xml:space="preserve"> i</w:t>
      </w:r>
      <w:r w:rsidRPr="00351F50">
        <w:t>and</w:t>
      </w:r>
      <w:r w:rsidR="004D2F86" w:rsidRPr="004D2F86">
        <w:rPr>
          <w:color w:val="FFFFFF" w:themeColor="background1"/>
        </w:rPr>
        <w:t xml:space="preserve"> i</w:t>
      </w:r>
      <w:r w:rsidRPr="00351F50">
        <w:t>Customer</w:t>
      </w:r>
      <w:r w:rsidR="004D2F86" w:rsidRPr="004D2F86">
        <w:rPr>
          <w:color w:val="FFFFFF" w:themeColor="background1"/>
        </w:rPr>
        <w:t xml:space="preserve"> i</w:t>
      </w:r>
      <w:r w:rsidRPr="00351F50">
        <w:t>Trust.</w:t>
      </w:r>
    </w:p>
    <w:p w14:paraId="3905DAFA" w14:textId="77777777" w:rsidR="003B63D6" w:rsidRPr="00277A28" w:rsidRDefault="003B63D6" w:rsidP="003B63D6">
      <w:pPr>
        <w:spacing w:after="0" w:line="240" w:lineRule="auto"/>
        <w:ind w:left="0" w:firstLine="709"/>
        <w:rPr>
          <w:lang w:val="id-ID"/>
        </w:rPr>
      </w:pPr>
    </w:p>
    <w:p w14:paraId="5C4ADF3A" w14:textId="77777777" w:rsidR="00351F50" w:rsidRPr="00351F50" w:rsidRDefault="00351F50" w:rsidP="00351F50">
      <w:pPr>
        <w:spacing w:after="0" w:line="240" w:lineRule="auto"/>
        <w:ind w:left="0" w:firstLine="0"/>
        <w:jc w:val="left"/>
        <w:rPr>
          <w:b/>
        </w:rPr>
      </w:pPr>
      <w:r w:rsidRPr="00351F50">
        <w:rPr>
          <w:b/>
          <w:bCs/>
        </w:rPr>
        <w:t>Multiple Linear Regression Analysis</w:t>
      </w:r>
    </w:p>
    <w:p w14:paraId="3F628944" w14:textId="77777777" w:rsidR="00351F50" w:rsidRDefault="00351F50" w:rsidP="00351F50">
      <w:pPr>
        <w:spacing w:after="0" w:line="240" w:lineRule="auto"/>
        <w:ind w:left="0" w:firstLine="0"/>
        <w:jc w:val="left"/>
        <w:rPr>
          <w:bCs/>
        </w:rPr>
      </w:pPr>
      <w:r w:rsidRPr="00351F50">
        <w:rPr>
          <w:b/>
          <w:bCs/>
        </w:rPr>
        <w:t xml:space="preserve">Table 5 </w:t>
      </w:r>
      <w:r w:rsidRPr="00351F50">
        <w:rPr>
          <w:bCs/>
        </w:rPr>
        <w:t>Test Results of Multiple Linear Regression Analysis</w:t>
      </w:r>
    </w:p>
    <w:p w14:paraId="0ACE3FB4" w14:textId="77777777" w:rsidR="00110654" w:rsidRPr="00351F50" w:rsidRDefault="00110654" w:rsidP="00351F50">
      <w:pPr>
        <w:spacing w:after="0" w:line="240" w:lineRule="auto"/>
        <w:ind w:left="0" w:firstLine="0"/>
        <w:jc w:val="left"/>
        <w:rPr>
          <w:b/>
        </w:rPr>
      </w:pPr>
    </w:p>
    <w:tbl>
      <w:tblPr>
        <w:tblW w:w="6508" w:type="dxa"/>
        <w:jc w:val="center"/>
        <w:tblLook w:val="04A0" w:firstRow="1" w:lastRow="0" w:firstColumn="1" w:lastColumn="0" w:noHBand="0" w:noVBand="1"/>
      </w:tblPr>
      <w:tblGrid>
        <w:gridCol w:w="317"/>
        <w:gridCol w:w="2610"/>
        <w:gridCol w:w="964"/>
        <w:gridCol w:w="1071"/>
        <w:gridCol w:w="1546"/>
      </w:tblGrid>
      <w:tr w:rsidR="00B30662" w:rsidRPr="003B63D6" w14:paraId="7625A958" w14:textId="77777777" w:rsidTr="00B30662">
        <w:trPr>
          <w:trHeight w:val="288"/>
          <w:jc w:val="center"/>
        </w:trPr>
        <w:tc>
          <w:tcPr>
            <w:tcW w:w="6508" w:type="dxa"/>
            <w:gridSpan w:val="5"/>
            <w:tcBorders>
              <w:top w:val="nil"/>
              <w:left w:val="nil"/>
              <w:bottom w:val="nil"/>
              <w:right w:val="nil"/>
            </w:tcBorders>
            <w:shd w:val="clear" w:color="auto" w:fill="auto"/>
            <w:vAlign w:val="center"/>
            <w:hideMark/>
          </w:tcPr>
          <w:p w14:paraId="13210E13" w14:textId="77777777" w:rsidR="00B30662" w:rsidRPr="003B63D6" w:rsidRDefault="00B30662" w:rsidP="00B30662">
            <w:pPr>
              <w:spacing w:after="0" w:line="240" w:lineRule="auto"/>
              <w:ind w:left="0" w:firstLine="0"/>
              <w:jc w:val="center"/>
              <w:rPr>
                <w:rFonts w:ascii="Arial Bold" w:eastAsia="Times New Roman" w:hAnsi="Arial Bold" w:cs="Calibri"/>
                <w:b/>
                <w:bCs/>
                <w:color w:val="auto"/>
                <w:kern w:val="0"/>
                <w14:ligatures w14:val="none"/>
              </w:rPr>
            </w:pPr>
            <w:r w:rsidRPr="003B63D6">
              <w:rPr>
                <w:rFonts w:ascii="Arial Bold" w:eastAsia="Times New Roman" w:hAnsi="Arial Bold" w:cs="Calibri"/>
                <w:b/>
                <w:bCs/>
                <w:color w:val="auto"/>
                <w:kern w:val="0"/>
                <w14:ligatures w14:val="none"/>
              </w:rPr>
              <w:t>Coefficients</w:t>
            </w:r>
            <w:r w:rsidRPr="003B63D6">
              <w:rPr>
                <w:rFonts w:ascii="Arial Bold" w:eastAsia="Times New Roman" w:hAnsi="Arial Bold" w:cs="Calibri"/>
                <w:b/>
                <w:bCs/>
                <w:color w:val="auto"/>
                <w:kern w:val="0"/>
                <w:vertAlign w:val="superscript"/>
                <w14:ligatures w14:val="none"/>
              </w:rPr>
              <w:t>a</w:t>
            </w:r>
          </w:p>
        </w:tc>
      </w:tr>
      <w:tr w:rsidR="00B30662" w:rsidRPr="003B63D6" w14:paraId="24B78E40" w14:textId="77777777" w:rsidTr="00B30662">
        <w:trPr>
          <w:trHeight w:val="480"/>
          <w:jc w:val="center"/>
        </w:trPr>
        <w:tc>
          <w:tcPr>
            <w:tcW w:w="29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DDE88E3"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Model</w:t>
            </w:r>
          </w:p>
        </w:tc>
        <w:tc>
          <w:tcPr>
            <w:tcW w:w="2035" w:type="dxa"/>
            <w:gridSpan w:val="2"/>
            <w:tcBorders>
              <w:top w:val="single" w:sz="4" w:space="0" w:color="auto"/>
              <w:left w:val="nil"/>
              <w:bottom w:val="single" w:sz="4" w:space="0" w:color="auto"/>
              <w:right w:val="single" w:sz="4" w:space="0" w:color="auto"/>
            </w:tcBorders>
            <w:shd w:val="clear" w:color="auto" w:fill="auto"/>
            <w:vAlign w:val="bottom"/>
            <w:hideMark/>
          </w:tcPr>
          <w:p w14:paraId="7D361FF0"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Unstandardized Coefficients</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14:paraId="2074323A"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Standardized Coefficients</w:t>
            </w:r>
          </w:p>
        </w:tc>
      </w:tr>
      <w:tr w:rsidR="00B30662" w:rsidRPr="003B63D6" w14:paraId="7588B10F" w14:textId="77777777" w:rsidTr="00B30662">
        <w:trPr>
          <w:trHeight w:val="288"/>
          <w:jc w:val="center"/>
        </w:trPr>
        <w:tc>
          <w:tcPr>
            <w:tcW w:w="2927" w:type="dxa"/>
            <w:gridSpan w:val="2"/>
            <w:vMerge/>
            <w:tcBorders>
              <w:top w:val="single" w:sz="4" w:space="0" w:color="auto"/>
              <w:left w:val="single" w:sz="4" w:space="0" w:color="auto"/>
              <w:bottom w:val="single" w:sz="4" w:space="0" w:color="auto"/>
              <w:right w:val="single" w:sz="4" w:space="0" w:color="auto"/>
            </w:tcBorders>
            <w:vAlign w:val="center"/>
            <w:hideMark/>
          </w:tcPr>
          <w:p w14:paraId="30D8E30D"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964" w:type="dxa"/>
            <w:tcBorders>
              <w:top w:val="nil"/>
              <w:left w:val="nil"/>
              <w:bottom w:val="single" w:sz="4" w:space="0" w:color="auto"/>
              <w:right w:val="single" w:sz="4" w:space="0" w:color="auto"/>
            </w:tcBorders>
            <w:shd w:val="clear" w:color="auto" w:fill="auto"/>
            <w:vAlign w:val="bottom"/>
            <w:hideMark/>
          </w:tcPr>
          <w:p w14:paraId="0B8B2D3D"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B</w:t>
            </w:r>
          </w:p>
        </w:tc>
        <w:tc>
          <w:tcPr>
            <w:tcW w:w="1071" w:type="dxa"/>
            <w:tcBorders>
              <w:top w:val="nil"/>
              <w:left w:val="nil"/>
              <w:bottom w:val="single" w:sz="4" w:space="0" w:color="auto"/>
              <w:right w:val="single" w:sz="4" w:space="0" w:color="auto"/>
            </w:tcBorders>
            <w:shd w:val="clear" w:color="auto" w:fill="auto"/>
            <w:vAlign w:val="bottom"/>
            <w:hideMark/>
          </w:tcPr>
          <w:p w14:paraId="75532385"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Std. Error</w:t>
            </w:r>
          </w:p>
        </w:tc>
        <w:tc>
          <w:tcPr>
            <w:tcW w:w="1546" w:type="dxa"/>
            <w:tcBorders>
              <w:top w:val="nil"/>
              <w:left w:val="nil"/>
              <w:bottom w:val="single" w:sz="4" w:space="0" w:color="auto"/>
              <w:right w:val="single" w:sz="4" w:space="0" w:color="auto"/>
            </w:tcBorders>
            <w:shd w:val="clear" w:color="auto" w:fill="auto"/>
            <w:vAlign w:val="bottom"/>
            <w:hideMark/>
          </w:tcPr>
          <w:p w14:paraId="1186A586" w14:textId="77777777" w:rsidR="00B30662" w:rsidRPr="003B63D6" w:rsidRDefault="00B30662" w:rsidP="00B30662">
            <w:pPr>
              <w:spacing w:after="0" w:line="240" w:lineRule="auto"/>
              <w:ind w:left="0" w:firstLine="0"/>
              <w:jc w:val="center"/>
              <w:rPr>
                <w:rFonts w:eastAsia="Times New Roman"/>
                <w:color w:val="auto"/>
                <w:kern w:val="0"/>
                <w:sz w:val="18"/>
                <w:szCs w:val="18"/>
                <w14:ligatures w14:val="none"/>
              </w:rPr>
            </w:pPr>
            <w:r w:rsidRPr="003B63D6">
              <w:rPr>
                <w:rFonts w:eastAsia="Times New Roman"/>
                <w:color w:val="auto"/>
                <w:kern w:val="0"/>
                <w:sz w:val="18"/>
                <w:szCs w:val="18"/>
                <w14:ligatures w14:val="none"/>
              </w:rPr>
              <w:t>Beta</w:t>
            </w:r>
          </w:p>
        </w:tc>
      </w:tr>
      <w:tr w:rsidR="00B30662" w:rsidRPr="003B63D6" w14:paraId="4B730EFD" w14:textId="77777777" w:rsidTr="00B30662">
        <w:trPr>
          <w:trHeight w:val="288"/>
          <w:jc w:val="center"/>
        </w:trPr>
        <w:tc>
          <w:tcPr>
            <w:tcW w:w="317" w:type="dxa"/>
            <w:vMerge w:val="restart"/>
            <w:tcBorders>
              <w:top w:val="nil"/>
              <w:left w:val="single" w:sz="4" w:space="0" w:color="auto"/>
              <w:bottom w:val="single" w:sz="4" w:space="0" w:color="993366"/>
              <w:right w:val="single" w:sz="4" w:space="0" w:color="auto"/>
            </w:tcBorders>
            <w:shd w:val="clear" w:color="auto" w:fill="auto"/>
            <w:noWrap/>
            <w:hideMark/>
          </w:tcPr>
          <w:p w14:paraId="17FD932C"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1</w:t>
            </w:r>
          </w:p>
        </w:tc>
        <w:tc>
          <w:tcPr>
            <w:tcW w:w="2610" w:type="dxa"/>
            <w:tcBorders>
              <w:top w:val="nil"/>
              <w:left w:val="nil"/>
              <w:bottom w:val="nil"/>
              <w:right w:val="single" w:sz="4" w:space="0" w:color="auto"/>
            </w:tcBorders>
            <w:shd w:val="clear" w:color="auto" w:fill="auto"/>
            <w:hideMark/>
          </w:tcPr>
          <w:p w14:paraId="7603C93C"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(Constant)</w:t>
            </w:r>
          </w:p>
        </w:tc>
        <w:tc>
          <w:tcPr>
            <w:tcW w:w="964" w:type="dxa"/>
            <w:tcBorders>
              <w:top w:val="nil"/>
              <w:left w:val="nil"/>
              <w:bottom w:val="nil"/>
              <w:right w:val="single" w:sz="4" w:space="0" w:color="auto"/>
            </w:tcBorders>
            <w:shd w:val="clear" w:color="auto" w:fill="auto"/>
            <w:noWrap/>
            <w:hideMark/>
          </w:tcPr>
          <w:p w14:paraId="0A4C033A"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4.547</w:t>
            </w:r>
          </w:p>
        </w:tc>
        <w:tc>
          <w:tcPr>
            <w:tcW w:w="1071" w:type="dxa"/>
            <w:tcBorders>
              <w:top w:val="nil"/>
              <w:left w:val="nil"/>
              <w:bottom w:val="nil"/>
              <w:right w:val="single" w:sz="4" w:space="0" w:color="auto"/>
            </w:tcBorders>
            <w:shd w:val="clear" w:color="auto" w:fill="auto"/>
            <w:noWrap/>
            <w:hideMark/>
          </w:tcPr>
          <w:p w14:paraId="21248870"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1.822</w:t>
            </w:r>
          </w:p>
        </w:tc>
        <w:tc>
          <w:tcPr>
            <w:tcW w:w="1546" w:type="dxa"/>
            <w:tcBorders>
              <w:top w:val="nil"/>
              <w:left w:val="nil"/>
              <w:bottom w:val="nil"/>
              <w:right w:val="single" w:sz="4" w:space="0" w:color="333333"/>
            </w:tcBorders>
            <w:shd w:val="clear" w:color="auto" w:fill="auto"/>
            <w:hideMark/>
          </w:tcPr>
          <w:p w14:paraId="1192E54A"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t> </w:t>
            </w:r>
          </w:p>
        </w:tc>
      </w:tr>
      <w:tr w:rsidR="00B30662" w:rsidRPr="003B63D6" w14:paraId="5451083C" w14:textId="77777777" w:rsidTr="00B30662">
        <w:trPr>
          <w:trHeight w:val="288"/>
          <w:jc w:val="center"/>
        </w:trPr>
        <w:tc>
          <w:tcPr>
            <w:tcW w:w="317" w:type="dxa"/>
            <w:vMerge/>
            <w:tcBorders>
              <w:top w:val="nil"/>
              <w:left w:val="single" w:sz="4" w:space="0" w:color="auto"/>
              <w:bottom w:val="single" w:sz="4" w:space="0" w:color="993366"/>
              <w:right w:val="single" w:sz="4" w:space="0" w:color="auto"/>
            </w:tcBorders>
            <w:vAlign w:val="center"/>
            <w:hideMark/>
          </w:tcPr>
          <w:p w14:paraId="1812E837"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2610" w:type="dxa"/>
            <w:tcBorders>
              <w:top w:val="nil"/>
              <w:left w:val="nil"/>
              <w:bottom w:val="nil"/>
              <w:right w:val="single" w:sz="4" w:space="0" w:color="auto"/>
            </w:tcBorders>
            <w:shd w:val="clear" w:color="auto" w:fill="auto"/>
            <w:hideMark/>
          </w:tcPr>
          <w:p w14:paraId="28633377"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Social_Media</w:t>
            </w:r>
          </w:p>
        </w:tc>
        <w:tc>
          <w:tcPr>
            <w:tcW w:w="964" w:type="dxa"/>
            <w:tcBorders>
              <w:top w:val="nil"/>
              <w:left w:val="nil"/>
              <w:bottom w:val="nil"/>
              <w:right w:val="single" w:sz="4" w:space="0" w:color="auto"/>
            </w:tcBorders>
            <w:shd w:val="clear" w:color="auto" w:fill="auto"/>
            <w:noWrap/>
            <w:hideMark/>
          </w:tcPr>
          <w:p w14:paraId="00BA1987"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0.559</w:t>
            </w:r>
          </w:p>
        </w:tc>
        <w:tc>
          <w:tcPr>
            <w:tcW w:w="1071" w:type="dxa"/>
            <w:tcBorders>
              <w:top w:val="nil"/>
              <w:left w:val="nil"/>
              <w:bottom w:val="nil"/>
              <w:right w:val="single" w:sz="4" w:space="0" w:color="auto"/>
            </w:tcBorders>
            <w:shd w:val="clear" w:color="auto" w:fill="auto"/>
            <w:noWrap/>
            <w:hideMark/>
          </w:tcPr>
          <w:p w14:paraId="7E71F37B"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0.081</w:t>
            </w:r>
          </w:p>
        </w:tc>
        <w:tc>
          <w:tcPr>
            <w:tcW w:w="1546" w:type="dxa"/>
            <w:tcBorders>
              <w:top w:val="nil"/>
              <w:left w:val="nil"/>
              <w:bottom w:val="nil"/>
              <w:right w:val="single" w:sz="4" w:space="0" w:color="333333"/>
            </w:tcBorders>
            <w:shd w:val="clear" w:color="auto" w:fill="auto"/>
            <w:noWrap/>
            <w:hideMark/>
          </w:tcPr>
          <w:p w14:paraId="7496B2AA"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0.616</w:t>
            </w:r>
          </w:p>
        </w:tc>
      </w:tr>
      <w:tr w:rsidR="00B30662" w:rsidRPr="003B63D6" w14:paraId="702DF506" w14:textId="77777777" w:rsidTr="00B30662">
        <w:trPr>
          <w:trHeight w:val="288"/>
          <w:jc w:val="center"/>
        </w:trPr>
        <w:tc>
          <w:tcPr>
            <w:tcW w:w="317" w:type="dxa"/>
            <w:vMerge/>
            <w:tcBorders>
              <w:top w:val="nil"/>
              <w:left w:val="single" w:sz="4" w:space="0" w:color="auto"/>
              <w:bottom w:val="single" w:sz="4" w:space="0" w:color="993366"/>
              <w:right w:val="single" w:sz="4" w:space="0" w:color="auto"/>
            </w:tcBorders>
            <w:vAlign w:val="center"/>
            <w:hideMark/>
          </w:tcPr>
          <w:p w14:paraId="43B5D5F7"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p>
        </w:tc>
        <w:tc>
          <w:tcPr>
            <w:tcW w:w="2610" w:type="dxa"/>
            <w:tcBorders>
              <w:top w:val="nil"/>
              <w:left w:val="nil"/>
              <w:bottom w:val="single" w:sz="4" w:space="0" w:color="993366"/>
              <w:right w:val="single" w:sz="4" w:space="0" w:color="auto"/>
            </w:tcBorders>
            <w:shd w:val="clear" w:color="auto" w:fill="auto"/>
            <w:hideMark/>
          </w:tcPr>
          <w:p w14:paraId="31DE3B59"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Customer_Trust</w:t>
            </w:r>
          </w:p>
        </w:tc>
        <w:tc>
          <w:tcPr>
            <w:tcW w:w="964" w:type="dxa"/>
            <w:tcBorders>
              <w:top w:val="nil"/>
              <w:left w:val="nil"/>
              <w:bottom w:val="single" w:sz="4" w:space="0" w:color="993366"/>
              <w:right w:val="single" w:sz="4" w:space="0" w:color="auto"/>
            </w:tcBorders>
            <w:shd w:val="clear" w:color="auto" w:fill="auto"/>
            <w:noWrap/>
            <w:hideMark/>
          </w:tcPr>
          <w:p w14:paraId="35979E46"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0.201</w:t>
            </w:r>
          </w:p>
        </w:tc>
        <w:tc>
          <w:tcPr>
            <w:tcW w:w="1071" w:type="dxa"/>
            <w:tcBorders>
              <w:top w:val="nil"/>
              <w:left w:val="nil"/>
              <w:bottom w:val="single" w:sz="4" w:space="0" w:color="993366"/>
              <w:right w:val="single" w:sz="4" w:space="0" w:color="auto"/>
            </w:tcBorders>
            <w:shd w:val="clear" w:color="auto" w:fill="auto"/>
            <w:noWrap/>
            <w:hideMark/>
          </w:tcPr>
          <w:p w14:paraId="149FAE36"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0.066</w:t>
            </w:r>
          </w:p>
        </w:tc>
        <w:tc>
          <w:tcPr>
            <w:tcW w:w="1546" w:type="dxa"/>
            <w:tcBorders>
              <w:top w:val="nil"/>
              <w:left w:val="nil"/>
              <w:bottom w:val="single" w:sz="4" w:space="0" w:color="993366"/>
              <w:right w:val="single" w:sz="4" w:space="0" w:color="333333"/>
            </w:tcBorders>
            <w:shd w:val="clear" w:color="auto" w:fill="auto"/>
            <w:noWrap/>
            <w:hideMark/>
          </w:tcPr>
          <w:p w14:paraId="4CEB0BBB" w14:textId="77777777" w:rsidR="00B30662" w:rsidRPr="003B63D6" w:rsidRDefault="00B30662" w:rsidP="00B30662">
            <w:pPr>
              <w:spacing w:after="0" w:line="240" w:lineRule="auto"/>
              <w:ind w:left="0" w:firstLine="0"/>
              <w:jc w:val="right"/>
              <w:rPr>
                <w:rFonts w:eastAsia="Times New Roman"/>
                <w:color w:val="auto"/>
                <w:kern w:val="0"/>
                <w:sz w:val="18"/>
                <w:szCs w:val="18"/>
                <w14:ligatures w14:val="none"/>
              </w:rPr>
            </w:pPr>
            <w:r w:rsidRPr="003B63D6">
              <w:rPr>
                <w:rFonts w:eastAsia="Times New Roman"/>
                <w:color w:val="auto"/>
                <w:kern w:val="0"/>
                <w:sz w:val="18"/>
                <w:szCs w:val="18"/>
                <w14:ligatures w14:val="none"/>
              </w:rPr>
              <w:t>0.271</w:t>
            </w:r>
          </w:p>
        </w:tc>
      </w:tr>
      <w:tr w:rsidR="00B30662" w:rsidRPr="003B63D6" w14:paraId="4ABB7DF0" w14:textId="77777777" w:rsidTr="00B30662">
        <w:trPr>
          <w:trHeight w:val="288"/>
          <w:jc w:val="center"/>
        </w:trPr>
        <w:tc>
          <w:tcPr>
            <w:tcW w:w="6508" w:type="dxa"/>
            <w:gridSpan w:val="5"/>
            <w:tcBorders>
              <w:top w:val="nil"/>
              <w:left w:val="nil"/>
              <w:bottom w:val="nil"/>
              <w:right w:val="nil"/>
            </w:tcBorders>
            <w:shd w:val="clear" w:color="auto" w:fill="auto"/>
            <w:hideMark/>
          </w:tcPr>
          <w:p w14:paraId="2E1DDD31" w14:textId="77777777" w:rsidR="00B30662" w:rsidRPr="003B63D6" w:rsidRDefault="00B30662" w:rsidP="00B30662">
            <w:pPr>
              <w:spacing w:after="0" w:line="240" w:lineRule="auto"/>
              <w:ind w:left="0" w:firstLine="0"/>
              <w:jc w:val="left"/>
              <w:rPr>
                <w:rFonts w:eastAsia="Times New Roman"/>
                <w:color w:val="auto"/>
                <w:kern w:val="0"/>
                <w:sz w:val="18"/>
                <w:szCs w:val="18"/>
                <w14:ligatures w14:val="none"/>
              </w:rPr>
            </w:pPr>
            <w:r w:rsidRPr="003B63D6">
              <w:rPr>
                <w:rFonts w:eastAsia="Times New Roman"/>
                <w:color w:val="auto"/>
                <w:kern w:val="0"/>
                <w:sz w:val="18"/>
                <w:szCs w:val="18"/>
                <w14:ligatures w14:val="none"/>
              </w:rPr>
              <w:lastRenderedPageBreak/>
              <w:t xml:space="preserve">a. Dependent Variable: </w:t>
            </w:r>
            <w:r>
              <w:rPr>
                <w:rFonts w:eastAsia="Times New Roman"/>
                <w:color w:val="auto"/>
                <w:kern w:val="0"/>
                <w:sz w:val="18"/>
                <w:szCs w:val="18"/>
                <w14:ligatures w14:val="none"/>
              </w:rPr>
              <w:t>User_Decision</w:t>
            </w:r>
          </w:p>
        </w:tc>
      </w:tr>
    </w:tbl>
    <w:p w14:paraId="1DF8C9E3" w14:textId="4853286B" w:rsidR="00EA3AAA" w:rsidRPr="00110654" w:rsidRDefault="00D80B8D" w:rsidP="00EA3AAA">
      <w:pPr>
        <w:spacing w:after="0" w:line="240" w:lineRule="auto"/>
        <w:ind w:left="0" w:firstLine="0"/>
        <w:jc w:val="left"/>
        <w:rPr>
          <w:bCs/>
          <w:i/>
          <w:iCs/>
        </w:rPr>
      </w:pPr>
      <w:r w:rsidRPr="00110654">
        <w:rPr>
          <w:bCs/>
          <w:i/>
          <w:iCs/>
        </w:rPr>
        <w:t>Source: SPSS Testing Results, 2024</w:t>
      </w:r>
    </w:p>
    <w:p w14:paraId="1D6F8AE0" w14:textId="77777777" w:rsidR="00110654" w:rsidRDefault="00110654" w:rsidP="00BF1E2F">
      <w:pPr>
        <w:spacing w:after="0" w:line="240" w:lineRule="auto"/>
        <w:ind w:left="0" w:firstLine="0"/>
        <w:rPr>
          <w:b/>
          <w:bCs/>
        </w:rPr>
      </w:pPr>
    </w:p>
    <w:p w14:paraId="2B4597E1" w14:textId="256E8EF8" w:rsidR="00BF1E2F" w:rsidRPr="00BF1E2F" w:rsidRDefault="00BF1E2F" w:rsidP="00BF1E2F">
      <w:pPr>
        <w:spacing w:after="0" w:line="240" w:lineRule="auto"/>
        <w:ind w:left="0" w:firstLine="0"/>
        <w:rPr>
          <w:b/>
          <w:bCs/>
        </w:rPr>
      </w:pPr>
      <w:r w:rsidRPr="00BF1E2F">
        <w:rPr>
          <w:b/>
          <w:bCs/>
        </w:rPr>
        <w:t>User Decision = 4.547 + 0.559 Social Media + 0.201 Customer Trust</w:t>
      </w:r>
    </w:p>
    <w:p w14:paraId="66F78989" w14:textId="77777777" w:rsidR="003B63D6" w:rsidRDefault="003B63D6" w:rsidP="003B63D6">
      <w:pPr>
        <w:spacing w:after="0" w:line="240" w:lineRule="auto"/>
        <w:ind w:left="0" w:firstLine="0"/>
        <w:rPr>
          <w:lang w:val="id-ID"/>
        </w:rPr>
      </w:pPr>
    </w:p>
    <w:p w14:paraId="240C7D8F" w14:textId="111DFA83" w:rsidR="00A227E2" w:rsidRDefault="00BF1E2F" w:rsidP="00C62E78">
      <w:pPr>
        <w:spacing w:after="0" w:line="240" w:lineRule="auto"/>
        <w:ind w:left="0" w:firstLine="0"/>
      </w:pPr>
      <w:r w:rsidRPr="00BF1E2F">
        <w:t>Table</w:t>
      </w:r>
      <w:r w:rsidR="004D2F86" w:rsidRPr="004D2F86">
        <w:rPr>
          <w:color w:val="FFFFFF" w:themeColor="background1"/>
        </w:rPr>
        <w:t xml:space="preserve"> i</w:t>
      </w:r>
      <w:r w:rsidRPr="00BF1E2F">
        <w:t>5</w:t>
      </w:r>
      <w:r w:rsidR="004D2F86" w:rsidRPr="004D2F86">
        <w:rPr>
          <w:color w:val="FFFFFF" w:themeColor="background1"/>
        </w:rPr>
        <w:t xml:space="preserve"> i</w:t>
      </w:r>
      <w:r w:rsidRPr="00BF1E2F">
        <w:t>explains</w:t>
      </w:r>
      <w:r w:rsidR="004D2F86" w:rsidRPr="004D2F86">
        <w:rPr>
          <w:color w:val="FFFFFF" w:themeColor="background1"/>
        </w:rPr>
        <w:t xml:space="preserve"> i</w:t>
      </w:r>
      <w:r w:rsidRPr="00BF1E2F">
        <w:t>that</w:t>
      </w:r>
      <w:r w:rsidR="004D2F86" w:rsidRPr="004D2F86">
        <w:rPr>
          <w:color w:val="FFFFFF" w:themeColor="background1"/>
        </w:rPr>
        <w:t xml:space="preserve"> i</w:t>
      </w:r>
      <w:r w:rsidRPr="00BF1E2F">
        <w:t>the</w:t>
      </w:r>
      <w:r w:rsidR="004D2F86" w:rsidRPr="004D2F86">
        <w:rPr>
          <w:color w:val="FFFFFF" w:themeColor="background1"/>
        </w:rPr>
        <w:t xml:space="preserve"> i</w:t>
      </w:r>
      <w:r w:rsidRPr="00BF1E2F">
        <w:t>constant</w:t>
      </w:r>
      <w:r w:rsidR="004D2F86" w:rsidRPr="004D2F86">
        <w:rPr>
          <w:color w:val="FFFFFF" w:themeColor="background1"/>
        </w:rPr>
        <w:t xml:space="preserve"> i</w:t>
      </w:r>
      <w:r w:rsidRPr="00BF1E2F">
        <w:t>value</w:t>
      </w:r>
      <w:r w:rsidR="004D2F86" w:rsidRPr="004D2F86">
        <w:rPr>
          <w:color w:val="FFFFFF" w:themeColor="background1"/>
        </w:rPr>
        <w:t xml:space="preserve"> i</w:t>
      </w:r>
      <w:r w:rsidRPr="00BF1E2F">
        <w:t>a</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4.547</w:t>
      </w:r>
      <w:r w:rsidR="004D2F86" w:rsidRPr="004D2F86">
        <w:rPr>
          <w:color w:val="FFFFFF" w:themeColor="background1"/>
        </w:rPr>
        <w:t xml:space="preserve"> i</w:t>
      </w:r>
      <w:r w:rsidRPr="00BF1E2F">
        <w:t>means</w:t>
      </w:r>
      <w:r w:rsidR="004D2F86" w:rsidRPr="004D2F86">
        <w:rPr>
          <w:color w:val="FFFFFF" w:themeColor="background1"/>
        </w:rPr>
        <w:t xml:space="preserve"> i</w:t>
      </w:r>
      <w:r w:rsidRPr="00BF1E2F">
        <w:t>that</w:t>
      </w:r>
      <w:r w:rsidR="004D2F86" w:rsidRPr="004D2F86">
        <w:rPr>
          <w:color w:val="FFFFFF" w:themeColor="background1"/>
        </w:rPr>
        <w:t xml:space="preserve"> i</w:t>
      </w:r>
      <w:r w:rsidRPr="00BF1E2F">
        <w:t>if</w:t>
      </w:r>
      <w:r w:rsidR="004D2F86" w:rsidRPr="004D2F86">
        <w:rPr>
          <w:color w:val="FFFFFF" w:themeColor="background1"/>
        </w:rPr>
        <w:t xml:space="preserve"> i</w:t>
      </w:r>
      <w:r w:rsidRPr="00BF1E2F">
        <w:t>all</w:t>
      </w:r>
      <w:r w:rsidR="004D2F86" w:rsidRPr="004D2F86">
        <w:rPr>
          <w:color w:val="FFFFFF" w:themeColor="background1"/>
        </w:rPr>
        <w:t xml:space="preserve"> i</w:t>
      </w:r>
      <w:r w:rsidRPr="00BF1E2F">
        <w:t>independent</w:t>
      </w:r>
      <w:r w:rsidR="004D2F86" w:rsidRPr="004D2F86">
        <w:rPr>
          <w:color w:val="FFFFFF" w:themeColor="background1"/>
        </w:rPr>
        <w:t xml:space="preserve"> i</w:t>
      </w:r>
      <w:r w:rsidRPr="00BF1E2F">
        <w:t>variables</w:t>
      </w:r>
      <w:r w:rsidR="004D2F86" w:rsidRPr="004D2F86">
        <w:rPr>
          <w:color w:val="FFFFFF" w:themeColor="background1"/>
        </w:rPr>
        <w:t xml:space="preserve"> i</w:t>
      </w:r>
      <w:r w:rsidRPr="00BF1E2F">
        <w:t>are</w:t>
      </w:r>
      <w:r w:rsidR="004D2F86" w:rsidRPr="004D2F86">
        <w:rPr>
          <w:color w:val="FFFFFF" w:themeColor="background1"/>
        </w:rPr>
        <w:t xml:space="preserve"> i</w:t>
      </w:r>
      <w:r w:rsidRPr="00BF1E2F">
        <w:t>constant</w:t>
      </w:r>
      <w:r w:rsidR="004D2F86" w:rsidRPr="004D2F86">
        <w:rPr>
          <w:color w:val="FFFFFF" w:themeColor="background1"/>
        </w:rPr>
        <w:t xml:space="preserve"> i</w:t>
      </w:r>
      <w:r w:rsidRPr="00BF1E2F">
        <w:t>or</w:t>
      </w:r>
      <w:r w:rsidR="004D2F86" w:rsidRPr="004D2F86">
        <w:rPr>
          <w:color w:val="FFFFFF" w:themeColor="background1"/>
        </w:rPr>
        <w:t xml:space="preserve"> i</w:t>
      </w:r>
      <w:r w:rsidRPr="00BF1E2F">
        <w:t>have</w:t>
      </w:r>
      <w:r w:rsidR="004D2F86" w:rsidRPr="004D2F86">
        <w:rPr>
          <w:color w:val="FFFFFF" w:themeColor="background1"/>
        </w:rPr>
        <w:t xml:space="preserve"> i</w:t>
      </w:r>
      <w:r w:rsidRPr="00BF1E2F">
        <w:t>a</w:t>
      </w:r>
      <w:r w:rsidR="004D2F86" w:rsidRPr="004D2F86">
        <w:rPr>
          <w:color w:val="FFFFFF" w:themeColor="background1"/>
        </w:rPr>
        <w:t xml:space="preserve"> i</w:t>
      </w:r>
      <w:r w:rsidRPr="00BF1E2F">
        <w:t>value</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0,</w:t>
      </w:r>
      <w:r w:rsidR="004D2F86" w:rsidRPr="004D2F86">
        <w:rPr>
          <w:color w:val="FFFFFF" w:themeColor="background1"/>
        </w:rPr>
        <w:t xml:space="preserve"> i</w:t>
      </w:r>
      <w:r w:rsidRPr="00BF1E2F">
        <w:t>the</w:t>
      </w:r>
      <w:r w:rsidR="004D2F86" w:rsidRPr="004D2F86">
        <w:rPr>
          <w:color w:val="FFFFFF" w:themeColor="background1"/>
        </w:rPr>
        <w:t xml:space="preserve"> i</w:t>
      </w:r>
      <w:r w:rsidRPr="00BF1E2F">
        <w:t>User</w:t>
      </w:r>
      <w:r w:rsidR="004D2F86" w:rsidRPr="004D2F86">
        <w:rPr>
          <w:color w:val="FFFFFF" w:themeColor="background1"/>
        </w:rPr>
        <w:t xml:space="preserve"> i</w:t>
      </w:r>
      <w:r w:rsidRPr="00BF1E2F">
        <w:t>Decision</w:t>
      </w:r>
      <w:r w:rsidR="004D2F86" w:rsidRPr="004D2F86">
        <w:rPr>
          <w:color w:val="FFFFFF" w:themeColor="background1"/>
        </w:rPr>
        <w:t xml:space="preserve"> i</w:t>
      </w:r>
      <w:r w:rsidRPr="00BF1E2F">
        <w:t>is</w:t>
      </w:r>
      <w:r w:rsidR="004D2F86" w:rsidRPr="004D2F86">
        <w:rPr>
          <w:color w:val="FFFFFF" w:themeColor="background1"/>
        </w:rPr>
        <w:t xml:space="preserve"> i</w:t>
      </w:r>
      <w:r w:rsidRPr="00BF1E2F">
        <w:t>4.547</w:t>
      </w:r>
      <w:r w:rsidR="004D2F86" w:rsidRPr="004D2F86">
        <w:rPr>
          <w:color w:val="FFFFFF" w:themeColor="background1"/>
        </w:rPr>
        <w:t xml:space="preserve"> i</w:t>
      </w:r>
      <w:r w:rsidRPr="00BF1E2F">
        <w:t>units.</w:t>
      </w:r>
      <w:r w:rsidR="004D2F86" w:rsidRPr="004D2F86">
        <w:rPr>
          <w:color w:val="FFFFFF" w:themeColor="background1"/>
        </w:rPr>
        <w:t xml:space="preserve"> i</w:t>
      </w:r>
      <w:r w:rsidRPr="00BF1E2F">
        <w:t>The</w:t>
      </w:r>
      <w:r w:rsidR="004D2F86" w:rsidRPr="004D2F86">
        <w:rPr>
          <w:color w:val="FFFFFF" w:themeColor="background1"/>
        </w:rPr>
        <w:t xml:space="preserve"> i</w:t>
      </w:r>
      <w:r w:rsidRPr="00BF1E2F">
        <w:t>Sosail</w:t>
      </w:r>
      <w:r w:rsidR="004D2F86" w:rsidRPr="004D2F86">
        <w:rPr>
          <w:color w:val="FFFFFF" w:themeColor="background1"/>
        </w:rPr>
        <w:t xml:space="preserve"> i</w:t>
      </w:r>
      <w:r w:rsidRPr="00BF1E2F">
        <w:t>Media</w:t>
      </w:r>
      <w:r w:rsidR="004D2F86" w:rsidRPr="004D2F86">
        <w:rPr>
          <w:color w:val="FFFFFF" w:themeColor="background1"/>
        </w:rPr>
        <w:t xml:space="preserve"> i</w:t>
      </w:r>
      <w:r w:rsidRPr="00BF1E2F">
        <w:t>variable</w:t>
      </w:r>
      <w:r w:rsidR="004D2F86" w:rsidRPr="004D2F86">
        <w:rPr>
          <w:color w:val="FFFFFF" w:themeColor="background1"/>
        </w:rPr>
        <w:t xml:space="preserve"> i</w:t>
      </w:r>
      <w:r w:rsidRPr="00BF1E2F">
        <w:t>(</w:t>
      </w:r>
      <w:r w:rsidRPr="00BF1E2F">
        <w:rPr>
          <w:vertAlign w:val="subscript"/>
        </w:rPr>
        <w:t>X1</w:t>
      </w:r>
      <w:r w:rsidRPr="00BF1E2F">
        <w:t>)</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0.559</w:t>
      </w:r>
      <w:r w:rsidR="004D2F86" w:rsidRPr="004D2F86">
        <w:rPr>
          <w:color w:val="FFFFFF" w:themeColor="background1"/>
        </w:rPr>
        <w:t xml:space="preserve"> i</w:t>
      </w:r>
      <w:r w:rsidRPr="00BF1E2F">
        <w:t>states</w:t>
      </w:r>
      <w:r w:rsidR="004D2F86" w:rsidRPr="004D2F86">
        <w:rPr>
          <w:color w:val="FFFFFF" w:themeColor="background1"/>
        </w:rPr>
        <w:t xml:space="preserve"> i</w:t>
      </w:r>
      <w:r w:rsidRPr="00BF1E2F">
        <w:t>that</w:t>
      </w:r>
      <w:r w:rsidR="004D2F86" w:rsidRPr="004D2F86">
        <w:rPr>
          <w:color w:val="FFFFFF" w:themeColor="background1"/>
        </w:rPr>
        <w:t xml:space="preserve"> i</w:t>
      </w:r>
      <w:r w:rsidRPr="00BF1E2F">
        <w:t>every</w:t>
      </w:r>
      <w:r w:rsidR="004D2F86" w:rsidRPr="004D2F86">
        <w:rPr>
          <w:color w:val="FFFFFF" w:themeColor="background1"/>
        </w:rPr>
        <w:t xml:space="preserve"> i</w:t>
      </w:r>
      <w:r w:rsidRPr="00BF1E2F">
        <w:t>increase</w:t>
      </w:r>
      <w:r w:rsidR="004D2F86" w:rsidRPr="004D2F86">
        <w:rPr>
          <w:color w:val="FFFFFF" w:themeColor="background1"/>
        </w:rPr>
        <w:t xml:space="preserve"> i</w:t>
      </w:r>
      <w:r w:rsidRPr="00BF1E2F">
        <w:t>in</w:t>
      </w:r>
      <w:r w:rsidR="004D2F86" w:rsidRPr="004D2F86">
        <w:rPr>
          <w:color w:val="FFFFFF" w:themeColor="background1"/>
        </w:rPr>
        <w:t xml:space="preserve"> i</w:t>
      </w:r>
      <w:r w:rsidRPr="00BF1E2F">
        <w:t>Social</w:t>
      </w:r>
      <w:r w:rsidR="004D2F86" w:rsidRPr="004D2F86">
        <w:rPr>
          <w:color w:val="FFFFFF" w:themeColor="background1"/>
        </w:rPr>
        <w:t xml:space="preserve"> i</w:t>
      </w:r>
      <w:r w:rsidRPr="00BF1E2F">
        <w:t>Media</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1</w:t>
      </w:r>
      <w:r w:rsidR="004D2F86" w:rsidRPr="004D2F86">
        <w:rPr>
          <w:color w:val="FFFFFF" w:themeColor="background1"/>
        </w:rPr>
        <w:t xml:space="preserve"> i</w:t>
      </w:r>
      <w:r w:rsidRPr="00BF1E2F">
        <w:t>unit</w:t>
      </w:r>
      <w:r w:rsidR="004D2F86" w:rsidRPr="004D2F86">
        <w:rPr>
          <w:color w:val="FFFFFF" w:themeColor="background1"/>
        </w:rPr>
        <w:t xml:space="preserve"> i</w:t>
      </w:r>
      <w:r w:rsidRPr="00BF1E2F">
        <w:t>will</w:t>
      </w:r>
      <w:r w:rsidR="004D2F86" w:rsidRPr="004D2F86">
        <w:rPr>
          <w:color w:val="FFFFFF" w:themeColor="background1"/>
        </w:rPr>
        <w:t xml:space="preserve"> i</w:t>
      </w:r>
      <w:r w:rsidRPr="00BF1E2F">
        <w:t>cause</w:t>
      </w:r>
      <w:r w:rsidR="004D2F86" w:rsidRPr="004D2F86">
        <w:rPr>
          <w:color w:val="FFFFFF" w:themeColor="background1"/>
        </w:rPr>
        <w:t xml:space="preserve"> i</w:t>
      </w:r>
      <w:r w:rsidRPr="00BF1E2F">
        <w:t>User</w:t>
      </w:r>
      <w:r w:rsidR="004D2F86" w:rsidRPr="004D2F86">
        <w:rPr>
          <w:color w:val="FFFFFF" w:themeColor="background1"/>
        </w:rPr>
        <w:t xml:space="preserve"> i</w:t>
      </w:r>
      <w:r w:rsidRPr="00BF1E2F">
        <w:t>Decisions</w:t>
      </w:r>
      <w:r w:rsidR="004D2F86" w:rsidRPr="004D2F86">
        <w:rPr>
          <w:color w:val="FFFFFF" w:themeColor="background1"/>
        </w:rPr>
        <w:t xml:space="preserve"> i</w:t>
      </w:r>
      <w:r w:rsidRPr="00BF1E2F">
        <w:t>to</w:t>
      </w:r>
      <w:r w:rsidR="004D2F86" w:rsidRPr="004D2F86">
        <w:rPr>
          <w:color w:val="FFFFFF" w:themeColor="background1"/>
        </w:rPr>
        <w:t xml:space="preserve"> i</w:t>
      </w:r>
      <w:r w:rsidRPr="00BF1E2F">
        <w:t>increase</w:t>
      </w:r>
      <w:r w:rsidR="004D2F86" w:rsidRPr="004D2F86">
        <w:rPr>
          <w:color w:val="FFFFFF" w:themeColor="background1"/>
        </w:rPr>
        <w:t xml:space="preserve"> i</w:t>
      </w:r>
      <w:r w:rsidRPr="00BF1E2F">
        <w:t>by</w:t>
      </w:r>
      <w:r w:rsidR="004D2F86" w:rsidRPr="004D2F86">
        <w:rPr>
          <w:color w:val="FFFFFF" w:themeColor="background1"/>
        </w:rPr>
        <w:t xml:space="preserve"> i</w:t>
      </w:r>
      <w:r w:rsidRPr="00BF1E2F">
        <w:t>0.559.</w:t>
      </w:r>
      <w:r w:rsidR="004D2F86" w:rsidRPr="004D2F86">
        <w:rPr>
          <w:color w:val="FFFFFF" w:themeColor="background1"/>
        </w:rPr>
        <w:t xml:space="preserve"> i</w:t>
      </w:r>
      <w:r w:rsidRPr="00BF1E2F">
        <w:t>The</w:t>
      </w:r>
      <w:r w:rsidR="004D2F86" w:rsidRPr="004D2F86">
        <w:rPr>
          <w:color w:val="FFFFFF" w:themeColor="background1"/>
        </w:rPr>
        <w:t xml:space="preserve"> i</w:t>
      </w:r>
      <w:r w:rsidRPr="00BF1E2F">
        <w:t>Customer</w:t>
      </w:r>
      <w:r w:rsidR="004D2F86" w:rsidRPr="004D2F86">
        <w:rPr>
          <w:color w:val="FFFFFF" w:themeColor="background1"/>
        </w:rPr>
        <w:t xml:space="preserve"> i</w:t>
      </w:r>
      <w:r w:rsidRPr="00BF1E2F">
        <w:t>Trust</w:t>
      </w:r>
      <w:r w:rsidR="004D2F86" w:rsidRPr="004D2F86">
        <w:rPr>
          <w:color w:val="FFFFFF" w:themeColor="background1"/>
        </w:rPr>
        <w:t xml:space="preserve"> i</w:t>
      </w:r>
      <w:r w:rsidRPr="00BF1E2F">
        <w:t>Variable</w:t>
      </w:r>
      <w:r w:rsidR="004D2F86" w:rsidRPr="004D2F86">
        <w:rPr>
          <w:color w:val="FFFFFF" w:themeColor="background1"/>
        </w:rPr>
        <w:t xml:space="preserve"> i</w:t>
      </w:r>
      <w:r w:rsidRPr="00BF1E2F">
        <w:t>(</w:t>
      </w:r>
      <w:r w:rsidRPr="00BF1E2F">
        <w:rPr>
          <w:vertAlign w:val="subscript"/>
        </w:rPr>
        <w:t>X2</w:t>
      </w:r>
      <w:r w:rsidRPr="00BF1E2F">
        <w:t>)</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0.201</w:t>
      </w:r>
      <w:r w:rsidR="004D2F86" w:rsidRPr="004D2F86">
        <w:rPr>
          <w:color w:val="FFFFFF" w:themeColor="background1"/>
        </w:rPr>
        <w:t xml:space="preserve"> i</w:t>
      </w:r>
      <w:r w:rsidRPr="00BF1E2F">
        <w:t>states</w:t>
      </w:r>
      <w:r w:rsidR="004D2F86" w:rsidRPr="004D2F86">
        <w:rPr>
          <w:color w:val="FFFFFF" w:themeColor="background1"/>
        </w:rPr>
        <w:t xml:space="preserve"> i</w:t>
      </w:r>
      <w:r w:rsidRPr="00BF1E2F">
        <w:t>that</w:t>
      </w:r>
      <w:r w:rsidR="004D2F86" w:rsidRPr="004D2F86">
        <w:rPr>
          <w:color w:val="FFFFFF" w:themeColor="background1"/>
        </w:rPr>
        <w:t xml:space="preserve"> i</w:t>
      </w:r>
      <w:r w:rsidRPr="00BF1E2F">
        <w:t>each</w:t>
      </w:r>
      <w:r w:rsidR="004D2F86" w:rsidRPr="004D2F86">
        <w:rPr>
          <w:color w:val="FFFFFF" w:themeColor="background1"/>
        </w:rPr>
        <w:t xml:space="preserve"> i</w:t>
      </w:r>
      <w:r w:rsidRPr="00BF1E2F">
        <w:t>increase</w:t>
      </w:r>
      <w:r w:rsidR="004D2F86" w:rsidRPr="004D2F86">
        <w:rPr>
          <w:color w:val="FFFFFF" w:themeColor="background1"/>
        </w:rPr>
        <w:t xml:space="preserve"> i</w:t>
      </w:r>
      <w:r w:rsidRPr="00BF1E2F">
        <w:t>in</w:t>
      </w:r>
      <w:r w:rsidR="004D2F86" w:rsidRPr="004D2F86">
        <w:rPr>
          <w:color w:val="FFFFFF" w:themeColor="background1"/>
        </w:rPr>
        <w:t xml:space="preserve"> i</w:t>
      </w:r>
      <w:r w:rsidRPr="00BF1E2F">
        <w:t>customer</w:t>
      </w:r>
      <w:r w:rsidR="004D2F86" w:rsidRPr="004D2F86">
        <w:rPr>
          <w:color w:val="FFFFFF" w:themeColor="background1"/>
        </w:rPr>
        <w:t xml:space="preserve"> i</w:t>
      </w:r>
      <w:r w:rsidRPr="00BF1E2F">
        <w:t>trust</w:t>
      </w:r>
      <w:r w:rsidR="004D2F86" w:rsidRPr="004D2F86">
        <w:rPr>
          <w:color w:val="FFFFFF" w:themeColor="background1"/>
        </w:rPr>
        <w:t xml:space="preserve"> i</w:t>
      </w:r>
      <w:r w:rsidRPr="00BF1E2F">
        <w:t>of</w:t>
      </w:r>
      <w:r w:rsidR="004D2F86" w:rsidRPr="004D2F86">
        <w:rPr>
          <w:color w:val="FFFFFF" w:themeColor="background1"/>
        </w:rPr>
        <w:t xml:space="preserve"> i</w:t>
      </w:r>
      <w:r w:rsidRPr="00BF1E2F">
        <w:t>1</w:t>
      </w:r>
      <w:r w:rsidR="004D2F86" w:rsidRPr="004D2F86">
        <w:rPr>
          <w:color w:val="FFFFFF" w:themeColor="background1"/>
        </w:rPr>
        <w:t xml:space="preserve"> i</w:t>
      </w:r>
      <w:r w:rsidRPr="00BF1E2F">
        <w:t>unit</w:t>
      </w:r>
      <w:r w:rsidR="004D2F86" w:rsidRPr="004D2F86">
        <w:rPr>
          <w:color w:val="FFFFFF" w:themeColor="background1"/>
        </w:rPr>
        <w:t xml:space="preserve"> i</w:t>
      </w:r>
      <w:r w:rsidRPr="00BF1E2F">
        <w:t>will</w:t>
      </w:r>
      <w:r w:rsidR="004D2F86" w:rsidRPr="004D2F86">
        <w:rPr>
          <w:color w:val="FFFFFF" w:themeColor="background1"/>
        </w:rPr>
        <w:t xml:space="preserve"> i</w:t>
      </w:r>
      <w:r w:rsidRPr="00BF1E2F">
        <w:t>cause</w:t>
      </w:r>
      <w:r w:rsidR="004D2F86" w:rsidRPr="004D2F86">
        <w:rPr>
          <w:color w:val="FFFFFF" w:themeColor="background1"/>
        </w:rPr>
        <w:t xml:space="preserve"> i</w:t>
      </w:r>
      <w:r w:rsidRPr="00BF1E2F">
        <w:t>an</w:t>
      </w:r>
      <w:r w:rsidR="004D2F86" w:rsidRPr="004D2F86">
        <w:rPr>
          <w:color w:val="FFFFFF" w:themeColor="background1"/>
        </w:rPr>
        <w:t xml:space="preserve"> i</w:t>
      </w:r>
      <w:r w:rsidRPr="00BF1E2F">
        <w:t>increase</w:t>
      </w:r>
      <w:r w:rsidR="004D2F86" w:rsidRPr="004D2F86">
        <w:rPr>
          <w:color w:val="FFFFFF" w:themeColor="background1"/>
        </w:rPr>
        <w:t xml:space="preserve"> i</w:t>
      </w:r>
      <w:r w:rsidRPr="00BF1E2F">
        <w:t>in</w:t>
      </w:r>
      <w:r w:rsidR="004D2F86" w:rsidRPr="004D2F86">
        <w:rPr>
          <w:color w:val="FFFFFF" w:themeColor="background1"/>
        </w:rPr>
        <w:t xml:space="preserve"> i</w:t>
      </w:r>
      <w:r w:rsidRPr="00BF1E2F">
        <w:t>User</w:t>
      </w:r>
      <w:r w:rsidR="004D2F86" w:rsidRPr="004D2F86">
        <w:rPr>
          <w:color w:val="FFFFFF" w:themeColor="background1"/>
        </w:rPr>
        <w:t xml:space="preserve"> i</w:t>
      </w:r>
      <w:r w:rsidRPr="00BF1E2F">
        <w:t>Decisions</w:t>
      </w:r>
      <w:r w:rsidR="004D2F86" w:rsidRPr="004D2F86">
        <w:rPr>
          <w:color w:val="FFFFFF" w:themeColor="background1"/>
        </w:rPr>
        <w:t xml:space="preserve"> i</w:t>
      </w:r>
      <w:r w:rsidRPr="00BF1E2F">
        <w:t>by</w:t>
      </w:r>
      <w:r w:rsidR="004D2F86" w:rsidRPr="004D2F86">
        <w:rPr>
          <w:color w:val="FFFFFF" w:themeColor="background1"/>
        </w:rPr>
        <w:t xml:space="preserve"> i</w:t>
      </w:r>
      <w:r w:rsidRPr="00BF1E2F">
        <w:t>0.201.</w:t>
      </w:r>
    </w:p>
    <w:p w14:paraId="54689C43" w14:textId="77777777" w:rsidR="00A227E2" w:rsidRPr="00BF1E2F" w:rsidRDefault="00A227E2" w:rsidP="00BF1E2F">
      <w:pPr>
        <w:spacing w:after="0" w:line="240" w:lineRule="auto"/>
        <w:ind w:left="0" w:firstLine="0"/>
        <w:jc w:val="left"/>
      </w:pPr>
    </w:p>
    <w:p w14:paraId="354AB587" w14:textId="77777777" w:rsidR="00BF1E2F" w:rsidRPr="00BF1E2F" w:rsidRDefault="00BF1E2F" w:rsidP="00BF1E2F">
      <w:pPr>
        <w:spacing w:after="0" w:line="240" w:lineRule="auto"/>
        <w:ind w:left="0" w:firstLine="0"/>
        <w:jc w:val="left"/>
        <w:rPr>
          <w:b/>
          <w:bCs/>
        </w:rPr>
      </w:pPr>
      <w:r w:rsidRPr="00BF1E2F">
        <w:rPr>
          <w:b/>
          <w:bCs/>
        </w:rPr>
        <w:t>Partial Hypothesis Testing (t test)</w:t>
      </w:r>
    </w:p>
    <w:p w14:paraId="0E22C999" w14:textId="77777777" w:rsidR="00BF1E2F" w:rsidRDefault="00BF1E2F" w:rsidP="00BF1E2F">
      <w:pPr>
        <w:spacing w:after="0" w:line="240" w:lineRule="auto"/>
        <w:ind w:left="0" w:firstLine="0"/>
        <w:jc w:val="left"/>
      </w:pPr>
      <w:r w:rsidRPr="00BF1E2F">
        <w:rPr>
          <w:b/>
          <w:bCs/>
        </w:rPr>
        <w:t xml:space="preserve">Table 6 </w:t>
      </w:r>
      <w:r w:rsidRPr="00BF1E2F">
        <w:t>Partial Hypothesis Testing Results</w:t>
      </w:r>
    </w:p>
    <w:p w14:paraId="4621B881" w14:textId="77777777" w:rsidR="00110654" w:rsidRPr="00BF1E2F" w:rsidRDefault="00110654" w:rsidP="00BF1E2F">
      <w:pPr>
        <w:spacing w:after="0" w:line="240" w:lineRule="auto"/>
        <w:ind w:left="0" w:firstLine="0"/>
        <w:jc w:val="left"/>
        <w:rPr>
          <w:b/>
          <w:bCs/>
        </w:rPr>
      </w:pPr>
    </w:p>
    <w:tbl>
      <w:tblPr>
        <w:tblW w:w="6320" w:type="dxa"/>
        <w:tblLook w:val="04A0" w:firstRow="1" w:lastRow="0" w:firstColumn="1" w:lastColumn="0" w:noHBand="0" w:noVBand="1"/>
      </w:tblPr>
      <w:tblGrid>
        <w:gridCol w:w="318"/>
        <w:gridCol w:w="2238"/>
        <w:gridCol w:w="1556"/>
        <w:gridCol w:w="1984"/>
        <w:gridCol w:w="224"/>
      </w:tblGrid>
      <w:tr w:rsidR="00B30662" w:rsidRPr="00D408CA" w14:paraId="015D97AD" w14:textId="77777777" w:rsidTr="00B30662">
        <w:trPr>
          <w:gridAfter w:val="1"/>
          <w:wAfter w:w="224" w:type="dxa"/>
          <w:trHeight w:val="288"/>
        </w:trPr>
        <w:tc>
          <w:tcPr>
            <w:tcW w:w="6096" w:type="dxa"/>
            <w:gridSpan w:val="4"/>
            <w:tcBorders>
              <w:top w:val="nil"/>
              <w:left w:val="nil"/>
              <w:bottom w:val="nil"/>
              <w:right w:val="nil"/>
            </w:tcBorders>
            <w:shd w:val="clear" w:color="auto" w:fill="auto"/>
            <w:vAlign w:val="center"/>
            <w:hideMark/>
          </w:tcPr>
          <w:p w14:paraId="648C9C85" w14:textId="77777777" w:rsidR="00B30662" w:rsidRPr="00D408CA" w:rsidRDefault="00B30662" w:rsidP="00B30662">
            <w:pPr>
              <w:spacing w:after="0" w:line="240" w:lineRule="auto"/>
              <w:ind w:left="0" w:firstLine="0"/>
              <w:jc w:val="center"/>
              <w:rPr>
                <w:rFonts w:ascii="Arial Bold" w:eastAsia="Times New Roman" w:hAnsi="Arial Bold" w:cs="Calibri"/>
                <w:b/>
                <w:bCs/>
                <w:color w:val="auto"/>
                <w:kern w:val="0"/>
                <w14:ligatures w14:val="none"/>
              </w:rPr>
            </w:pPr>
            <w:r w:rsidRPr="00D408CA">
              <w:rPr>
                <w:rFonts w:ascii="Arial Bold" w:eastAsia="Times New Roman" w:hAnsi="Arial Bold" w:cs="Calibri"/>
                <w:b/>
                <w:bCs/>
                <w:color w:val="auto"/>
                <w:kern w:val="0"/>
                <w14:ligatures w14:val="none"/>
              </w:rPr>
              <w:t>Coefficients</w:t>
            </w:r>
            <w:r w:rsidRPr="00D408CA">
              <w:rPr>
                <w:rFonts w:ascii="Arial Bold" w:eastAsia="Times New Roman" w:hAnsi="Arial Bold" w:cs="Calibri"/>
                <w:b/>
                <w:bCs/>
                <w:color w:val="auto"/>
                <w:kern w:val="0"/>
                <w:vertAlign w:val="superscript"/>
                <w14:ligatures w14:val="none"/>
              </w:rPr>
              <w:t>a</w:t>
            </w:r>
          </w:p>
        </w:tc>
      </w:tr>
      <w:tr w:rsidR="00B30662" w:rsidRPr="00D408CA" w14:paraId="77E88C36" w14:textId="77777777" w:rsidTr="00B30662">
        <w:trPr>
          <w:gridAfter w:val="1"/>
          <w:wAfter w:w="224" w:type="dxa"/>
          <w:trHeight w:val="433"/>
        </w:trPr>
        <w:tc>
          <w:tcPr>
            <w:tcW w:w="255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9076E6"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sidRPr="00D408CA">
              <w:rPr>
                <w:rFonts w:eastAsia="Times New Roman"/>
                <w:color w:val="auto"/>
                <w:kern w:val="0"/>
                <w:sz w:val="18"/>
                <w:szCs w:val="18"/>
                <w14:ligatures w14:val="none"/>
              </w:rPr>
              <w:t>Model</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72E5876" w14:textId="77777777" w:rsidR="00B30662" w:rsidRPr="00D408CA" w:rsidRDefault="00B30662" w:rsidP="00B30662">
            <w:pPr>
              <w:spacing w:after="0" w:line="240" w:lineRule="auto"/>
              <w:ind w:left="0" w:firstLine="0"/>
              <w:jc w:val="center"/>
              <w:rPr>
                <w:rFonts w:eastAsia="Times New Roman"/>
                <w:color w:val="auto"/>
                <w:kern w:val="0"/>
                <w:sz w:val="18"/>
                <w:szCs w:val="18"/>
                <w14:ligatures w14:val="none"/>
              </w:rPr>
            </w:pPr>
            <w:r w:rsidRPr="00D408CA">
              <w:rPr>
                <w:rFonts w:eastAsia="Times New Roman"/>
                <w:color w:val="auto"/>
                <w:kern w:val="0"/>
                <w:sz w:val="18"/>
                <w:szCs w:val="18"/>
                <w14:ligatures w14:val="none"/>
              </w:rPr>
              <w:t>t</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8044C1C" w14:textId="77777777" w:rsidR="00B30662" w:rsidRPr="00D408CA" w:rsidRDefault="00B30662" w:rsidP="00B30662">
            <w:pPr>
              <w:spacing w:after="0" w:line="240" w:lineRule="auto"/>
              <w:ind w:left="0" w:firstLine="0"/>
              <w:jc w:val="center"/>
              <w:rPr>
                <w:rFonts w:eastAsia="Times New Roman"/>
                <w:color w:val="auto"/>
                <w:kern w:val="0"/>
                <w:sz w:val="18"/>
                <w:szCs w:val="18"/>
                <w14:ligatures w14:val="none"/>
              </w:rPr>
            </w:pPr>
            <w:r w:rsidRPr="00D408CA">
              <w:rPr>
                <w:rFonts w:eastAsia="Times New Roman"/>
                <w:color w:val="auto"/>
                <w:kern w:val="0"/>
                <w:sz w:val="18"/>
                <w:szCs w:val="18"/>
                <w14:ligatures w14:val="none"/>
              </w:rPr>
              <w:t>Sig.</w:t>
            </w:r>
          </w:p>
        </w:tc>
      </w:tr>
      <w:tr w:rsidR="00B30662" w:rsidRPr="00D408CA" w14:paraId="47450DB2" w14:textId="77777777" w:rsidTr="00B30662">
        <w:trPr>
          <w:trHeight w:val="288"/>
        </w:trPr>
        <w:tc>
          <w:tcPr>
            <w:tcW w:w="2556" w:type="dxa"/>
            <w:gridSpan w:val="2"/>
            <w:vMerge/>
            <w:tcBorders>
              <w:top w:val="single" w:sz="4" w:space="0" w:color="auto"/>
              <w:left w:val="single" w:sz="4" w:space="0" w:color="auto"/>
              <w:bottom w:val="single" w:sz="4" w:space="0" w:color="000000"/>
              <w:right w:val="single" w:sz="4" w:space="0" w:color="auto"/>
            </w:tcBorders>
            <w:vAlign w:val="center"/>
            <w:hideMark/>
          </w:tcPr>
          <w:p w14:paraId="2F57DCBE"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14:paraId="58BC38DE"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7DE804E"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p>
        </w:tc>
        <w:tc>
          <w:tcPr>
            <w:tcW w:w="224" w:type="dxa"/>
            <w:tcBorders>
              <w:top w:val="nil"/>
              <w:left w:val="nil"/>
              <w:bottom w:val="nil"/>
              <w:right w:val="nil"/>
            </w:tcBorders>
            <w:shd w:val="clear" w:color="auto" w:fill="auto"/>
            <w:noWrap/>
            <w:vAlign w:val="bottom"/>
            <w:hideMark/>
          </w:tcPr>
          <w:p w14:paraId="3DECFA24" w14:textId="77777777" w:rsidR="00B30662" w:rsidRPr="00D408CA" w:rsidRDefault="00B30662" w:rsidP="00B30662">
            <w:pPr>
              <w:spacing w:after="0" w:line="240" w:lineRule="auto"/>
              <w:ind w:left="0" w:firstLine="0"/>
              <w:jc w:val="center"/>
              <w:rPr>
                <w:rFonts w:eastAsia="Times New Roman"/>
                <w:color w:val="auto"/>
                <w:kern w:val="0"/>
                <w:sz w:val="18"/>
                <w:szCs w:val="18"/>
                <w14:ligatures w14:val="none"/>
              </w:rPr>
            </w:pPr>
          </w:p>
        </w:tc>
      </w:tr>
      <w:tr w:rsidR="00B30662" w:rsidRPr="00D408CA" w14:paraId="0F31C272" w14:textId="77777777" w:rsidTr="00B30662">
        <w:trPr>
          <w:trHeight w:val="288"/>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14:paraId="3F2B3E9B"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sidRPr="00D408CA">
              <w:rPr>
                <w:rFonts w:eastAsia="Times New Roman"/>
                <w:color w:val="auto"/>
                <w:kern w:val="0"/>
                <w:sz w:val="18"/>
                <w:szCs w:val="18"/>
                <w14:ligatures w14:val="none"/>
              </w:rPr>
              <w:t>1</w:t>
            </w:r>
          </w:p>
        </w:tc>
        <w:tc>
          <w:tcPr>
            <w:tcW w:w="2238" w:type="dxa"/>
            <w:tcBorders>
              <w:top w:val="nil"/>
              <w:left w:val="nil"/>
              <w:bottom w:val="nil"/>
              <w:right w:val="single" w:sz="4" w:space="0" w:color="auto"/>
            </w:tcBorders>
            <w:shd w:val="clear" w:color="auto" w:fill="auto"/>
            <w:hideMark/>
          </w:tcPr>
          <w:p w14:paraId="790D8B15"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sidRPr="00D408CA">
              <w:rPr>
                <w:rFonts w:eastAsia="Times New Roman"/>
                <w:color w:val="auto"/>
                <w:kern w:val="0"/>
                <w:sz w:val="18"/>
                <w:szCs w:val="18"/>
                <w14:ligatures w14:val="none"/>
              </w:rPr>
              <w:t>(Constant)</w:t>
            </w:r>
          </w:p>
        </w:tc>
        <w:tc>
          <w:tcPr>
            <w:tcW w:w="1556" w:type="dxa"/>
            <w:tcBorders>
              <w:top w:val="nil"/>
              <w:left w:val="nil"/>
              <w:bottom w:val="nil"/>
              <w:right w:val="single" w:sz="4" w:space="0" w:color="auto"/>
            </w:tcBorders>
            <w:shd w:val="clear" w:color="auto" w:fill="auto"/>
            <w:noWrap/>
            <w:hideMark/>
          </w:tcPr>
          <w:p w14:paraId="179DAF79"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2.495</w:t>
            </w:r>
          </w:p>
        </w:tc>
        <w:tc>
          <w:tcPr>
            <w:tcW w:w="1984" w:type="dxa"/>
            <w:tcBorders>
              <w:top w:val="nil"/>
              <w:left w:val="nil"/>
              <w:bottom w:val="nil"/>
              <w:right w:val="single" w:sz="4" w:space="0" w:color="333333"/>
            </w:tcBorders>
            <w:shd w:val="clear" w:color="auto" w:fill="auto"/>
            <w:noWrap/>
            <w:hideMark/>
          </w:tcPr>
          <w:p w14:paraId="17617EC4"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0.015</w:t>
            </w:r>
          </w:p>
        </w:tc>
        <w:tc>
          <w:tcPr>
            <w:tcW w:w="224" w:type="dxa"/>
            <w:vAlign w:val="center"/>
            <w:hideMark/>
          </w:tcPr>
          <w:p w14:paraId="1248D576" w14:textId="77777777" w:rsidR="00B30662" w:rsidRPr="00D408CA" w:rsidRDefault="00B30662" w:rsidP="00B30662">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B30662" w:rsidRPr="00D408CA" w14:paraId="2C9C562A" w14:textId="77777777" w:rsidTr="00B30662">
        <w:trPr>
          <w:trHeight w:val="288"/>
        </w:trPr>
        <w:tc>
          <w:tcPr>
            <w:tcW w:w="318" w:type="dxa"/>
            <w:vMerge/>
            <w:tcBorders>
              <w:top w:val="nil"/>
              <w:left w:val="single" w:sz="4" w:space="0" w:color="auto"/>
              <w:bottom w:val="single" w:sz="4" w:space="0" w:color="000000"/>
              <w:right w:val="single" w:sz="4" w:space="0" w:color="auto"/>
            </w:tcBorders>
            <w:vAlign w:val="center"/>
            <w:hideMark/>
          </w:tcPr>
          <w:p w14:paraId="02FD5A32"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p>
        </w:tc>
        <w:tc>
          <w:tcPr>
            <w:tcW w:w="2238" w:type="dxa"/>
            <w:tcBorders>
              <w:top w:val="nil"/>
              <w:left w:val="nil"/>
              <w:bottom w:val="nil"/>
              <w:right w:val="single" w:sz="4" w:space="0" w:color="auto"/>
            </w:tcBorders>
            <w:shd w:val="clear" w:color="auto" w:fill="auto"/>
            <w:hideMark/>
          </w:tcPr>
          <w:p w14:paraId="4C79EE47"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Social_Media</w:t>
            </w:r>
          </w:p>
        </w:tc>
        <w:tc>
          <w:tcPr>
            <w:tcW w:w="1556" w:type="dxa"/>
            <w:tcBorders>
              <w:top w:val="nil"/>
              <w:left w:val="nil"/>
              <w:bottom w:val="nil"/>
              <w:right w:val="single" w:sz="4" w:space="0" w:color="auto"/>
            </w:tcBorders>
            <w:shd w:val="clear" w:color="auto" w:fill="auto"/>
            <w:noWrap/>
            <w:hideMark/>
          </w:tcPr>
          <w:p w14:paraId="7CB709E2"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6.913</w:t>
            </w:r>
          </w:p>
        </w:tc>
        <w:tc>
          <w:tcPr>
            <w:tcW w:w="1984" w:type="dxa"/>
            <w:tcBorders>
              <w:top w:val="nil"/>
              <w:left w:val="nil"/>
              <w:bottom w:val="nil"/>
              <w:right w:val="single" w:sz="4" w:space="0" w:color="333333"/>
            </w:tcBorders>
            <w:shd w:val="clear" w:color="auto" w:fill="auto"/>
            <w:noWrap/>
            <w:hideMark/>
          </w:tcPr>
          <w:p w14:paraId="1503301F"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0.000</w:t>
            </w:r>
          </w:p>
        </w:tc>
        <w:tc>
          <w:tcPr>
            <w:tcW w:w="224" w:type="dxa"/>
            <w:vAlign w:val="center"/>
            <w:hideMark/>
          </w:tcPr>
          <w:p w14:paraId="3659C30B" w14:textId="77777777" w:rsidR="00B30662" w:rsidRPr="00D408CA" w:rsidRDefault="00B30662" w:rsidP="00B30662">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B30662" w:rsidRPr="00D408CA" w14:paraId="5F18A1C1" w14:textId="77777777" w:rsidTr="00B30662">
        <w:trPr>
          <w:trHeight w:val="288"/>
        </w:trPr>
        <w:tc>
          <w:tcPr>
            <w:tcW w:w="318" w:type="dxa"/>
            <w:vMerge/>
            <w:tcBorders>
              <w:top w:val="nil"/>
              <w:left w:val="single" w:sz="4" w:space="0" w:color="auto"/>
              <w:bottom w:val="single" w:sz="4" w:space="0" w:color="000000"/>
              <w:right w:val="single" w:sz="4" w:space="0" w:color="auto"/>
            </w:tcBorders>
            <w:vAlign w:val="center"/>
            <w:hideMark/>
          </w:tcPr>
          <w:p w14:paraId="04A24295"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p>
        </w:tc>
        <w:tc>
          <w:tcPr>
            <w:tcW w:w="2238" w:type="dxa"/>
            <w:tcBorders>
              <w:top w:val="nil"/>
              <w:left w:val="nil"/>
              <w:bottom w:val="single" w:sz="4" w:space="0" w:color="auto"/>
              <w:right w:val="single" w:sz="4" w:space="0" w:color="auto"/>
            </w:tcBorders>
            <w:shd w:val="clear" w:color="auto" w:fill="auto"/>
            <w:hideMark/>
          </w:tcPr>
          <w:p w14:paraId="5FE0FFE1"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Pr>
                <w:rFonts w:eastAsia="Times New Roman"/>
                <w:color w:val="auto"/>
                <w:kern w:val="0"/>
                <w:sz w:val="18"/>
                <w:szCs w:val="18"/>
                <w14:ligatures w14:val="none"/>
              </w:rPr>
              <w:t>Customer_Trust</w:t>
            </w:r>
          </w:p>
        </w:tc>
        <w:tc>
          <w:tcPr>
            <w:tcW w:w="1556" w:type="dxa"/>
            <w:tcBorders>
              <w:top w:val="nil"/>
              <w:left w:val="nil"/>
              <w:bottom w:val="single" w:sz="4" w:space="0" w:color="auto"/>
              <w:right w:val="single" w:sz="4" w:space="0" w:color="auto"/>
            </w:tcBorders>
            <w:shd w:val="clear" w:color="auto" w:fill="auto"/>
            <w:noWrap/>
            <w:hideMark/>
          </w:tcPr>
          <w:p w14:paraId="55C54BF4"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3.040</w:t>
            </w:r>
          </w:p>
        </w:tc>
        <w:tc>
          <w:tcPr>
            <w:tcW w:w="1984" w:type="dxa"/>
            <w:tcBorders>
              <w:top w:val="nil"/>
              <w:left w:val="nil"/>
              <w:bottom w:val="single" w:sz="4" w:space="0" w:color="auto"/>
              <w:right w:val="single" w:sz="4" w:space="0" w:color="333333"/>
            </w:tcBorders>
            <w:shd w:val="clear" w:color="auto" w:fill="auto"/>
            <w:noWrap/>
            <w:hideMark/>
          </w:tcPr>
          <w:p w14:paraId="0CFFBB17" w14:textId="77777777" w:rsidR="00B30662" w:rsidRPr="00D408CA" w:rsidRDefault="00B30662" w:rsidP="00B30662">
            <w:pPr>
              <w:spacing w:after="0" w:line="240" w:lineRule="auto"/>
              <w:ind w:left="0" w:firstLine="0"/>
              <w:jc w:val="right"/>
              <w:rPr>
                <w:rFonts w:eastAsia="Times New Roman"/>
                <w:color w:val="auto"/>
                <w:kern w:val="0"/>
                <w:sz w:val="18"/>
                <w:szCs w:val="18"/>
                <w14:ligatures w14:val="none"/>
              </w:rPr>
            </w:pPr>
            <w:r w:rsidRPr="00D408CA">
              <w:rPr>
                <w:rFonts w:eastAsia="Times New Roman"/>
                <w:color w:val="auto"/>
                <w:kern w:val="0"/>
                <w:sz w:val="18"/>
                <w:szCs w:val="18"/>
                <w14:ligatures w14:val="none"/>
              </w:rPr>
              <w:t>0.003</w:t>
            </w:r>
          </w:p>
        </w:tc>
        <w:tc>
          <w:tcPr>
            <w:tcW w:w="224" w:type="dxa"/>
            <w:vAlign w:val="center"/>
            <w:hideMark/>
          </w:tcPr>
          <w:p w14:paraId="49B926F7" w14:textId="77777777" w:rsidR="00B30662" w:rsidRPr="00D408CA" w:rsidRDefault="00B30662" w:rsidP="00B30662">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B30662" w:rsidRPr="00D408CA" w14:paraId="08FB9AE5" w14:textId="77777777" w:rsidTr="00B30662">
        <w:trPr>
          <w:trHeight w:val="288"/>
        </w:trPr>
        <w:tc>
          <w:tcPr>
            <w:tcW w:w="6096" w:type="dxa"/>
            <w:gridSpan w:val="4"/>
            <w:tcBorders>
              <w:top w:val="nil"/>
              <w:left w:val="nil"/>
              <w:bottom w:val="nil"/>
              <w:right w:val="nil"/>
            </w:tcBorders>
            <w:shd w:val="clear" w:color="auto" w:fill="auto"/>
            <w:hideMark/>
          </w:tcPr>
          <w:p w14:paraId="4F0242A7" w14:textId="77777777" w:rsidR="00B30662" w:rsidRPr="00D408CA" w:rsidRDefault="00B30662" w:rsidP="00B30662">
            <w:pPr>
              <w:spacing w:after="0" w:line="240" w:lineRule="auto"/>
              <w:ind w:left="0" w:firstLine="0"/>
              <w:jc w:val="left"/>
              <w:rPr>
                <w:rFonts w:eastAsia="Times New Roman"/>
                <w:color w:val="auto"/>
                <w:kern w:val="0"/>
                <w:sz w:val="18"/>
                <w:szCs w:val="18"/>
                <w14:ligatures w14:val="none"/>
              </w:rPr>
            </w:pPr>
            <w:r w:rsidRPr="00D408CA">
              <w:rPr>
                <w:rFonts w:eastAsia="Times New Roman"/>
                <w:color w:val="auto"/>
                <w:kern w:val="0"/>
                <w:sz w:val="18"/>
                <w:szCs w:val="18"/>
                <w14:ligatures w14:val="none"/>
              </w:rPr>
              <w:t xml:space="preserve">a. Dependent Variable: </w:t>
            </w:r>
            <w:r>
              <w:rPr>
                <w:rFonts w:eastAsia="Times New Roman"/>
                <w:color w:val="auto"/>
                <w:kern w:val="0"/>
                <w:sz w:val="18"/>
                <w:szCs w:val="18"/>
                <w14:ligatures w14:val="none"/>
              </w:rPr>
              <w:t>User_Decision</w:t>
            </w:r>
          </w:p>
        </w:tc>
        <w:tc>
          <w:tcPr>
            <w:tcW w:w="224" w:type="dxa"/>
            <w:vAlign w:val="center"/>
            <w:hideMark/>
          </w:tcPr>
          <w:p w14:paraId="24C3DCD5" w14:textId="77777777" w:rsidR="00B30662" w:rsidRPr="00D408CA" w:rsidRDefault="00B30662" w:rsidP="00B30662">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bl>
    <w:p w14:paraId="1080AF80" w14:textId="42AE892E" w:rsidR="00D408CA" w:rsidRPr="00110654" w:rsidRDefault="00D80B8D" w:rsidP="00D408CA">
      <w:pPr>
        <w:spacing w:after="0" w:line="240" w:lineRule="auto"/>
        <w:ind w:left="0" w:firstLine="0"/>
        <w:jc w:val="left"/>
        <w:rPr>
          <w:bCs/>
          <w:i/>
          <w:iCs/>
        </w:rPr>
      </w:pPr>
      <w:r w:rsidRPr="00110654">
        <w:rPr>
          <w:bCs/>
          <w:i/>
          <w:iCs/>
        </w:rPr>
        <w:t>Source: SPSS Testing Results, 2024</w:t>
      </w:r>
    </w:p>
    <w:p w14:paraId="691DC914" w14:textId="77777777" w:rsidR="00EC2075" w:rsidRDefault="00EC2075" w:rsidP="00EC2075">
      <w:pPr>
        <w:spacing w:after="0" w:line="240" w:lineRule="auto"/>
        <w:ind w:left="0" w:firstLine="0"/>
      </w:pPr>
    </w:p>
    <w:p w14:paraId="11659CF3" w14:textId="4BAFBD38" w:rsidR="00C85517" w:rsidRPr="00C85517" w:rsidRDefault="00C85517" w:rsidP="00EC2075">
      <w:pPr>
        <w:spacing w:after="0" w:line="240" w:lineRule="auto"/>
        <w:ind w:left="0" w:firstLine="0"/>
      </w:pPr>
      <w:r w:rsidRPr="00C85517">
        <w:t>In</w:t>
      </w:r>
      <w:r w:rsidR="004D2F86" w:rsidRPr="004D2F86">
        <w:rPr>
          <w:color w:val="FFFFFF" w:themeColor="background1"/>
        </w:rPr>
        <w:t xml:space="preserve"> i</w:t>
      </w:r>
      <w:r w:rsidRPr="00C85517">
        <w:t>table</w:t>
      </w:r>
      <w:r w:rsidR="004D2F86" w:rsidRPr="004D2F86">
        <w:rPr>
          <w:color w:val="FFFFFF" w:themeColor="background1"/>
        </w:rPr>
        <w:t xml:space="preserve"> i</w:t>
      </w:r>
      <w:r w:rsidRPr="00C85517">
        <w:t>6</w:t>
      </w:r>
      <w:r w:rsidR="004D2F86" w:rsidRPr="004D2F86">
        <w:rPr>
          <w:color w:val="FFFFFF" w:themeColor="background1"/>
        </w:rPr>
        <w:t xml:space="preserve"> i</w:t>
      </w:r>
      <w:r w:rsidRPr="00C85517">
        <w:t>the</w:t>
      </w:r>
      <w:r w:rsidR="004D2F86" w:rsidRPr="004D2F86">
        <w:rPr>
          <w:color w:val="FFFFFF" w:themeColor="background1"/>
        </w:rPr>
        <w:t xml:space="preserve"> i</w:t>
      </w:r>
      <w:r w:rsidRPr="00C85517">
        <w:t>results</w:t>
      </w:r>
      <w:r w:rsidR="004D2F86" w:rsidRPr="004D2F86">
        <w:rPr>
          <w:color w:val="FFFFFF" w:themeColor="background1"/>
        </w:rPr>
        <w:t xml:space="preserve"> i</w:t>
      </w:r>
      <w:r w:rsidRPr="00C85517">
        <w:t>of</w:t>
      </w:r>
      <w:r w:rsidR="004D2F86" w:rsidRPr="004D2F86">
        <w:rPr>
          <w:color w:val="FFFFFF" w:themeColor="background1"/>
        </w:rPr>
        <w:t xml:space="preserve"> i</w:t>
      </w:r>
      <w:r w:rsidRPr="00C85517">
        <w:t>variable</w:t>
      </w:r>
      <w:r w:rsidR="004D2F86" w:rsidRPr="004D2F86">
        <w:rPr>
          <w:color w:val="FFFFFF" w:themeColor="background1"/>
        </w:rPr>
        <w:t xml:space="preserve"> i</w:t>
      </w:r>
      <w:r w:rsidRPr="00C85517">
        <w:rPr>
          <w:vertAlign w:val="subscript"/>
        </w:rPr>
        <w:t>X1</w:t>
      </w:r>
      <w:r w:rsidR="004D2F86" w:rsidRPr="004D2F86">
        <w:rPr>
          <w:color w:val="FFFFFF" w:themeColor="background1"/>
        </w:rPr>
        <w:t xml:space="preserve"> i</w:t>
      </w:r>
      <w:r w:rsidRPr="00C85517">
        <w:t>(Social</w:t>
      </w:r>
      <w:r w:rsidR="004D2F86" w:rsidRPr="004D2F86">
        <w:rPr>
          <w:color w:val="FFFFFF" w:themeColor="background1"/>
        </w:rPr>
        <w:t xml:space="preserve"> i</w:t>
      </w:r>
      <w:r w:rsidRPr="00C85517">
        <w:t>Media)</w:t>
      </w:r>
      <w:r w:rsidR="004D2F86">
        <w:t xml:space="preserve"> </w:t>
      </w:r>
      <w:r w:rsidRPr="00C85517">
        <w:rPr>
          <w:vertAlign w:val="subscript"/>
        </w:rPr>
        <w:t>tcount</w:t>
      </w:r>
      <w:r w:rsidR="004D2F86" w:rsidRPr="004D2F86">
        <w:rPr>
          <w:color w:val="FFFFFF" w:themeColor="background1"/>
        </w:rPr>
        <w:t xml:space="preserve"> i</w:t>
      </w:r>
      <w:r w:rsidRPr="00C85517">
        <w:t>=</w:t>
      </w:r>
      <w:r w:rsidR="004D2F86" w:rsidRPr="004D2F86">
        <w:rPr>
          <w:color w:val="FFFFFF" w:themeColor="background1"/>
        </w:rPr>
        <w:t xml:space="preserve"> i</w:t>
      </w:r>
      <w:r w:rsidRPr="00C85517">
        <w:t>2.495,</w:t>
      </w:r>
      <w:r w:rsidR="004D2F86" w:rsidRPr="004D2F86">
        <w:rPr>
          <w:color w:val="FFFFFF" w:themeColor="background1"/>
        </w:rPr>
        <w:t xml:space="preserve"> i</w:t>
      </w:r>
      <w:r w:rsidRPr="00C85517">
        <w:t>then</w:t>
      </w:r>
      <w:r w:rsidR="004D2F86" w:rsidRPr="004D2F86">
        <w:rPr>
          <w:color w:val="FFFFFF" w:themeColor="background1"/>
        </w:rPr>
        <w:t xml:space="preserve"> i</w:t>
      </w:r>
      <w:r w:rsidRPr="00C85517">
        <w:t>the</w:t>
      </w:r>
      <w:r w:rsidR="004D2F86" w:rsidRPr="004D2F86">
        <w:rPr>
          <w:color w:val="FFFFFF" w:themeColor="background1"/>
        </w:rPr>
        <w:t xml:space="preserve"> i</w:t>
      </w:r>
      <w:r w:rsidRPr="00C85517">
        <w:t>t</w:t>
      </w:r>
      <w:r w:rsidR="004D2F86" w:rsidRPr="004D2F86">
        <w:rPr>
          <w:color w:val="FFFFFF" w:themeColor="background1"/>
        </w:rPr>
        <w:t xml:space="preserve"> i</w:t>
      </w:r>
      <w:r w:rsidRPr="00C85517">
        <w:t>table</w:t>
      </w:r>
      <w:r w:rsidR="004D2F86" w:rsidRPr="004D2F86">
        <w:rPr>
          <w:color w:val="FFFFFF" w:themeColor="background1"/>
        </w:rPr>
        <w:t xml:space="preserve"> i</w:t>
      </w:r>
      <w:r w:rsidRPr="00C85517">
        <w:t>is</w:t>
      </w:r>
      <w:r w:rsidR="004D2F86" w:rsidRPr="004D2F86">
        <w:rPr>
          <w:color w:val="FFFFFF" w:themeColor="background1"/>
        </w:rPr>
        <w:t xml:space="preserve"> i</w:t>
      </w:r>
      <w:r w:rsidRPr="00C85517">
        <w:t>with</w:t>
      </w:r>
      <w:r w:rsidR="004D2F86" w:rsidRPr="004D2F86">
        <w:rPr>
          <w:color w:val="FFFFFF" w:themeColor="background1"/>
        </w:rPr>
        <w:t xml:space="preserve"> i</w:t>
      </w:r>
      <w:r w:rsidRPr="00C85517">
        <w:t>df</w:t>
      </w:r>
      <w:r w:rsidR="004D2F86" w:rsidRPr="004D2F86">
        <w:rPr>
          <w:color w:val="FFFFFF" w:themeColor="background1"/>
        </w:rPr>
        <w:t xml:space="preserve"> i</w:t>
      </w:r>
      <w:r w:rsidRPr="00C85517">
        <w:t>=</w:t>
      </w:r>
      <w:r w:rsidR="004D2F86" w:rsidRPr="004D2F86">
        <w:rPr>
          <w:color w:val="FFFFFF" w:themeColor="background1"/>
        </w:rPr>
        <w:t xml:space="preserve"> i</w:t>
      </w:r>
      <w:r w:rsidRPr="00C85517">
        <w:t>75</w:t>
      </w:r>
      <w:r w:rsidR="004D2F86" w:rsidRPr="004D2F86">
        <w:rPr>
          <w:color w:val="FFFFFF" w:themeColor="background1"/>
        </w:rPr>
        <w:t xml:space="preserve"> i</w:t>
      </w:r>
      <w:r w:rsidRPr="00C85517">
        <w:t>significance</w:t>
      </w:r>
      <w:r w:rsidR="004D2F86" w:rsidRPr="004D2F86">
        <w:rPr>
          <w:color w:val="FFFFFF" w:themeColor="background1"/>
        </w:rPr>
        <w:t xml:space="preserve"> i</w:t>
      </w:r>
      <w:r w:rsidRPr="00C85517">
        <w:t>level</w:t>
      </w:r>
      <w:r w:rsidR="004D2F86" w:rsidRPr="004D2F86">
        <w:rPr>
          <w:color w:val="FFFFFF" w:themeColor="background1"/>
        </w:rPr>
        <w:t xml:space="preserve"> i</w:t>
      </w:r>
      <w:r w:rsidRPr="00C85517">
        <w:t>5%</w:t>
      </w:r>
      <w:r w:rsidR="004D2F86" w:rsidRPr="004D2F86">
        <w:rPr>
          <w:color w:val="FFFFFF" w:themeColor="background1"/>
        </w:rPr>
        <w:t xml:space="preserve"> i</w:t>
      </w:r>
      <w:r w:rsidRPr="00C85517">
        <w:t>(0.05)</w:t>
      </w:r>
      <w:r w:rsidR="004D2F86" w:rsidRPr="004D2F86">
        <w:rPr>
          <w:color w:val="FFFFFF" w:themeColor="background1"/>
        </w:rPr>
        <w:t xml:space="preserve"> i</w:t>
      </w:r>
      <w:r w:rsidRPr="00C85517">
        <w:t>two-sided</w:t>
      </w:r>
      <w:r w:rsidR="004D2F86" w:rsidRPr="004D2F86">
        <w:rPr>
          <w:color w:val="FFFFFF" w:themeColor="background1"/>
        </w:rPr>
        <w:t xml:space="preserve"> i</w:t>
      </w:r>
      <w:r w:rsidRPr="00C85517">
        <w:t>test</w:t>
      </w:r>
      <w:r w:rsidR="004D2F86" w:rsidRPr="004D2F86">
        <w:rPr>
          <w:color w:val="FFFFFF" w:themeColor="background1"/>
        </w:rPr>
        <w:t xml:space="preserve"> i</w:t>
      </w:r>
      <w:r w:rsidRPr="00C85517">
        <w:t>is</w:t>
      </w:r>
      <w:r w:rsidR="004D2F86" w:rsidRPr="004D2F86">
        <w:rPr>
          <w:color w:val="FFFFFF" w:themeColor="background1"/>
        </w:rPr>
        <w:t xml:space="preserve"> i</w:t>
      </w:r>
      <w:r w:rsidRPr="00C85517">
        <w:t>1.99210.</w:t>
      </w:r>
      <w:r w:rsidR="004D2F86" w:rsidRPr="004D2F86">
        <w:rPr>
          <w:color w:val="FFFFFF" w:themeColor="background1"/>
        </w:rPr>
        <w:t xml:space="preserve"> i</w:t>
      </w:r>
      <w:r w:rsidRPr="00C85517">
        <w:t>Because</w:t>
      </w:r>
      <w:r w:rsidR="004D2F86" w:rsidRPr="004D2F86">
        <w:rPr>
          <w:color w:val="FFFFFF" w:themeColor="background1"/>
        </w:rPr>
        <w:t xml:space="preserve"> i</w:t>
      </w:r>
      <w:r w:rsidRPr="00C85517">
        <w:t>6.913&gt;</w:t>
      </w:r>
      <w:r w:rsidR="004D2F86" w:rsidRPr="004D2F86">
        <w:rPr>
          <w:color w:val="FFFFFF" w:themeColor="background1"/>
        </w:rPr>
        <w:t xml:space="preserve"> i</w:t>
      </w:r>
      <w:r w:rsidRPr="00C85517">
        <w:t>1.99210</w:t>
      </w:r>
      <w:r w:rsidR="004D2F86" w:rsidRPr="004D2F86">
        <w:rPr>
          <w:color w:val="FFFFFF" w:themeColor="background1"/>
        </w:rPr>
        <w:t xml:space="preserve"> i</w:t>
      </w:r>
      <w:r w:rsidRPr="00C85517">
        <w:t>and</w:t>
      </w:r>
      <w:r w:rsidR="004D2F86" w:rsidRPr="004D2F86">
        <w:rPr>
          <w:color w:val="FFFFFF" w:themeColor="background1"/>
        </w:rPr>
        <w:t xml:space="preserve"> i</w:t>
      </w:r>
      <w:r w:rsidRPr="00C85517">
        <w:t>significant</w:t>
      </w:r>
      <w:r w:rsidR="004D2F86" w:rsidRPr="004D2F86">
        <w:rPr>
          <w:color w:val="FFFFFF" w:themeColor="background1"/>
        </w:rPr>
        <w:t xml:space="preserve"> i</w:t>
      </w:r>
      <w:r w:rsidRPr="00C85517">
        <w:t>0.000</w:t>
      </w:r>
      <w:r w:rsidR="004D2F86" w:rsidRPr="004D2F86">
        <w:rPr>
          <w:color w:val="FFFFFF" w:themeColor="background1"/>
        </w:rPr>
        <w:t xml:space="preserve"> i</w:t>
      </w:r>
      <w:r w:rsidRPr="00C85517">
        <w:t>&lt;0.05,</w:t>
      </w:r>
      <w:r w:rsidR="004D2F86" w:rsidRPr="004D2F86">
        <w:rPr>
          <w:color w:val="FFFFFF" w:themeColor="background1"/>
        </w:rPr>
        <w:t xml:space="preserve"> i</w:t>
      </w:r>
      <w:r w:rsidRPr="00C85517">
        <w:t>Social</w:t>
      </w:r>
      <w:r w:rsidR="004D2F86" w:rsidRPr="004D2F86">
        <w:rPr>
          <w:color w:val="FFFFFF" w:themeColor="background1"/>
        </w:rPr>
        <w:t xml:space="preserve"> i</w:t>
      </w:r>
      <w:r w:rsidRPr="00C85517">
        <w:t>Media</w:t>
      </w:r>
      <w:r w:rsidR="004D2F86" w:rsidRPr="004D2F86">
        <w:rPr>
          <w:color w:val="FFFFFF" w:themeColor="background1"/>
        </w:rPr>
        <w:t xml:space="preserve"> i</w:t>
      </w:r>
      <w:r w:rsidRPr="00C85517">
        <w:t>has</w:t>
      </w:r>
      <w:r w:rsidR="004D2F86" w:rsidRPr="004D2F86">
        <w:rPr>
          <w:color w:val="FFFFFF" w:themeColor="background1"/>
        </w:rPr>
        <w:t xml:space="preserve"> i</w:t>
      </w:r>
      <w:r w:rsidRPr="00C85517">
        <w:t>a</w:t>
      </w:r>
      <w:r w:rsidR="004D2F86" w:rsidRPr="004D2F86">
        <w:rPr>
          <w:color w:val="FFFFFF" w:themeColor="background1"/>
        </w:rPr>
        <w:t xml:space="preserve"> i</w:t>
      </w:r>
      <w:r w:rsidRPr="00C85517">
        <w:t>significant</w:t>
      </w:r>
      <w:r w:rsidR="004D2F86" w:rsidRPr="004D2F86">
        <w:rPr>
          <w:color w:val="FFFFFF" w:themeColor="background1"/>
        </w:rPr>
        <w:t xml:space="preserve"> i</w:t>
      </w:r>
      <w:r w:rsidRPr="00C85517">
        <w:t>positive</w:t>
      </w:r>
      <w:r w:rsidR="004D2F86" w:rsidRPr="004D2F86">
        <w:rPr>
          <w:color w:val="FFFFFF" w:themeColor="background1"/>
        </w:rPr>
        <w:t xml:space="preserve"> i</w:t>
      </w:r>
      <w:r w:rsidRPr="00C85517">
        <w:t>effect</w:t>
      </w:r>
      <w:r w:rsidR="004D2F86" w:rsidRPr="004D2F86">
        <w:rPr>
          <w:color w:val="FFFFFF" w:themeColor="background1"/>
        </w:rPr>
        <w:t xml:space="preserve"> i</w:t>
      </w:r>
      <w:r w:rsidRPr="00C85517">
        <w:t>on</w:t>
      </w:r>
      <w:r w:rsidR="004D2F86" w:rsidRPr="004D2F86">
        <w:rPr>
          <w:color w:val="FFFFFF" w:themeColor="background1"/>
        </w:rPr>
        <w:t xml:space="preserve"> i</w:t>
      </w:r>
      <w:r w:rsidRPr="00C85517">
        <w:t>Bridal</w:t>
      </w:r>
      <w:r w:rsidR="004D2F86" w:rsidRPr="004D2F86">
        <w:rPr>
          <w:color w:val="FFFFFF" w:themeColor="background1"/>
        </w:rPr>
        <w:t xml:space="preserve"> i</w:t>
      </w:r>
      <w:r w:rsidRPr="00C85517">
        <w:t>Beauty</w:t>
      </w:r>
      <w:r w:rsidR="004D2F86" w:rsidRPr="004D2F86">
        <w:rPr>
          <w:color w:val="FFFFFF" w:themeColor="background1"/>
        </w:rPr>
        <w:t xml:space="preserve"> i</w:t>
      </w:r>
      <w:r w:rsidRPr="00C85517">
        <w:t>Queen</w:t>
      </w:r>
      <w:r w:rsidR="004D2F86" w:rsidRPr="004D2F86">
        <w:rPr>
          <w:color w:val="FFFFFF" w:themeColor="background1"/>
        </w:rPr>
        <w:t xml:space="preserve"> i</w:t>
      </w:r>
      <w:r w:rsidRPr="00C85517">
        <w:t>User</w:t>
      </w:r>
      <w:r w:rsidR="004D2F86" w:rsidRPr="004D2F86">
        <w:rPr>
          <w:color w:val="FFFFFF" w:themeColor="background1"/>
        </w:rPr>
        <w:t xml:space="preserve"> i</w:t>
      </w:r>
      <w:r w:rsidRPr="00C85517">
        <w:t>Decisions.</w:t>
      </w:r>
    </w:p>
    <w:p w14:paraId="48A7EE45" w14:textId="77777777" w:rsidR="00EC2075" w:rsidRDefault="00EC2075" w:rsidP="00EC2075">
      <w:pPr>
        <w:spacing w:after="0" w:line="240" w:lineRule="auto"/>
        <w:ind w:left="0" w:firstLine="0"/>
      </w:pPr>
    </w:p>
    <w:p w14:paraId="0242D9F1" w14:textId="76E1B37D" w:rsidR="00C85517" w:rsidRPr="00C85517" w:rsidRDefault="00C85517" w:rsidP="00EC2075">
      <w:pPr>
        <w:spacing w:after="0" w:line="240" w:lineRule="auto"/>
        <w:ind w:left="0" w:firstLine="0"/>
      </w:pPr>
      <w:r w:rsidRPr="00C85517">
        <w:t>Variable</w:t>
      </w:r>
      <w:r w:rsidRPr="00C85517">
        <w:rPr>
          <w:vertAlign w:val="subscript"/>
        </w:rPr>
        <w:t>X2</w:t>
      </w:r>
      <w:r w:rsidR="004D2F86" w:rsidRPr="004D2F86">
        <w:rPr>
          <w:color w:val="FFFFFF" w:themeColor="background1"/>
          <w:vertAlign w:val="subscript"/>
        </w:rPr>
        <w:t xml:space="preserve"> i</w:t>
      </w:r>
      <w:r w:rsidRPr="00C85517">
        <w:rPr>
          <w:vertAlign w:val="subscript"/>
        </w:rPr>
        <w:t>(</w:t>
      </w:r>
      <w:r w:rsidR="004D2F86" w:rsidRPr="004D2F86">
        <w:rPr>
          <w:color w:val="FFFFFF" w:themeColor="background1"/>
          <w:vertAlign w:val="subscript"/>
        </w:rPr>
        <w:t xml:space="preserve"> i</w:t>
      </w:r>
      <w:r w:rsidRPr="00C85517">
        <w:t>Customer</w:t>
      </w:r>
      <w:r w:rsidR="004D2F86" w:rsidRPr="004D2F86">
        <w:rPr>
          <w:color w:val="FFFFFF" w:themeColor="background1"/>
        </w:rPr>
        <w:t xml:space="preserve"> i</w:t>
      </w:r>
      <w:r w:rsidRPr="00C85517">
        <w:t>Trust)</w:t>
      </w:r>
      <w:r w:rsidR="004D2F86" w:rsidRPr="004D2F86">
        <w:rPr>
          <w:color w:val="FFFFFF" w:themeColor="background1"/>
        </w:rPr>
        <w:t xml:space="preserve"> i</w:t>
      </w:r>
      <w:r w:rsidRPr="00C85517">
        <w:t>obtained</w:t>
      </w:r>
      <w:r w:rsidR="004D2F86" w:rsidRPr="004D2F86">
        <w:rPr>
          <w:color w:val="FFFFFF" w:themeColor="background1"/>
        </w:rPr>
        <w:t xml:space="preserve"> i</w:t>
      </w:r>
      <w:r w:rsidRPr="00C85517">
        <w:t>a</w:t>
      </w:r>
      <w:r w:rsidRPr="00C85517">
        <w:rPr>
          <w:vertAlign w:val="subscript"/>
        </w:rPr>
        <w:t>tcount</w:t>
      </w:r>
      <w:r w:rsidR="004D2F86" w:rsidRPr="004D2F86">
        <w:rPr>
          <w:color w:val="FFFFFF" w:themeColor="background1"/>
        </w:rPr>
        <w:t xml:space="preserve"> i</w:t>
      </w:r>
      <w:r w:rsidRPr="00C85517">
        <w:t>value</w:t>
      </w:r>
      <w:r w:rsidR="004D2F86" w:rsidRPr="004D2F86">
        <w:rPr>
          <w:color w:val="FFFFFF" w:themeColor="background1"/>
        </w:rPr>
        <w:t xml:space="preserve"> i</w:t>
      </w:r>
      <w:r w:rsidRPr="00C85517">
        <w:t>of</w:t>
      </w:r>
      <w:r w:rsidR="004D2F86" w:rsidRPr="004D2F86">
        <w:rPr>
          <w:color w:val="FFFFFF" w:themeColor="background1"/>
        </w:rPr>
        <w:t xml:space="preserve"> i</w:t>
      </w:r>
      <w:r w:rsidRPr="00C85517">
        <w:t>3.040&gt;</w:t>
      </w:r>
      <w:r w:rsidR="004D2F86" w:rsidRPr="004D2F86">
        <w:rPr>
          <w:color w:val="FFFFFF" w:themeColor="background1"/>
        </w:rPr>
        <w:t xml:space="preserve"> i</w:t>
      </w:r>
      <w:r w:rsidRPr="00C85517">
        <w:t>1.99210</w:t>
      </w:r>
      <w:r w:rsidR="004D2F86" w:rsidRPr="004D2F86">
        <w:rPr>
          <w:color w:val="FFFFFF" w:themeColor="background1"/>
        </w:rPr>
        <w:t xml:space="preserve"> i</w:t>
      </w:r>
      <w:r w:rsidRPr="00C85517">
        <w:t>and</w:t>
      </w:r>
      <w:r w:rsidR="004D2F86" w:rsidRPr="004D2F86">
        <w:rPr>
          <w:color w:val="FFFFFF" w:themeColor="background1"/>
        </w:rPr>
        <w:t xml:space="preserve"> i</w:t>
      </w:r>
      <w:r w:rsidRPr="00C85517">
        <w:t>a</w:t>
      </w:r>
      <w:r w:rsidR="004D2F86" w:rsidRPr="004D2F86">
        <w:rPr>
          <w:color w:val="FFFFFF" w:themeColor="background1"/>
        </w:rPr>
        <w:t xml:space="preserve"> i</w:t>
      </w:r>
      <w:r w:rsidRPr="00C85517">
        <w:t>significance</w:t>
      </w:r>
      <w:r w:rsidR="004D2F86" w:rsidRPr="004D2F86">
        <w:rPr>
          <w:color w:val="FFFFFF" w:themeColor="background1"/>
        </w:rPr>
        <w:t xml:space="preserve"> i</w:t>
      </w:r>
      <w:r w:rsidRPr="00C85517">
        <w:t>level</w:t>
      </w:r>
      <w:r w:rsidR="004D2F86" w:rsidRPr="004D2F86">
        <w:rPr>
          <w:color w:val="FFFFFF" w:themeColor="background1"/>
        </w:rPr>
        <w:t xml:space="preserve"> i</w:t>
      </w:r>
      <w:r w:rsidRPr="00C85517">
        <w:t>of</w:t>
      </w:r>
      <w:r w:rsidR="004D2F86" w:rsidRPr="004D2F86">
        <w:rPr>
          <w:color w:val="FFFFFF" w:themeColor="background1"/>
        </w:rPr>
        <w:t xml:space="preserve"> i</w:t>
      </w:r>
      <w:r w:rsidRPr="00C85517">
        <w:t>0.004</w:t>
      </w:r>
      <w:r w:rsidR="004D2F86" w:rsidRPr="004D2F86">
        <w:rPr>
          <w:color w:val="FFFFFF" w:themeColor="background1"/>
        </w:rPr>
        <w:t xml:space="preserve"> i</w:t>
      </w:r>
      <w:r w:rsidRPr="00C85517">
        <w:t>&lt;0.05.</w:t>
      </w:r>
      <w:r w:rsidR="004D2F86" w:rsidRPr="004D2F86">
        <w:rPr>
          <w:color w:val="FFFFFF" w:themeColor="background1"/>
        </w:rPr>
        <w:t xml:space="preserve"> i</w:t>
      </w:r>
      <w:r w:rsidRPr="00C85517">
        <w:t>meaning</w:t>
      </w:r>
      <w:r w:rsidR="004D2F86" w:rsidRPr="004D2F86">
        <w:rPr>
          <w:color w:val="FFFFFF" w:themeColor="background1"/>
        </w:rPr>
        <w:t xml:space="preserve"> i</w:t>
      </w:r>
      <w:r w:rsidRPr="00C85517">
        <w:t>that</w:t>
      </w:r>
      <w:r w:rsidR="004D2F86" w:rsidRPr="004D2F86">
        <w:rPr>
          <w:color w:val="FFFFFF" w:themeColor="background1"/>
        </w:rPr>
        <w:t xml:space="preserve"> i</w:t>
      </w:r>
      <w:r w:rsidRPr="00C85517">
        <w:t>Customer</w:t>
      </w:r>
      <w:r w:rsidR="004D2F86" w:rsidRPr="004D2F86">
        <w:rPr>
          <w:color w:val="FFFFFF" w:themeColor="background1"/>
        </w:rPr>
        <w:t xml:space="preserve"> i</w:t>
      </w:r>
      <w:r w:rsidRPr="00C85517">
        <w:t>Trust</w:t>
      </w:r>
      <w:r w:rsidR="004D2F86" w:rsidRPr="004D2F86">
        <w:rPr>
          <w:color w:val="FFFFFF" w:themeColor="background1"/>
        </w:rPr>
        <w:t xml:space="preserve"> i</w:t>
      </w:r>
      <w:r w:rsidRPr="00C85517">
        <w:t>has</w:t>
      </w:r>
      <w:r w:rsidR="004D2F86" w:rsidRPr="004D2F86">
        <w:rPr>
          <w:color w:val="FFFFFF" w:themeColor="background1"/>
        </w:rPr>
        <w:t xml:space="preserve"> i</w:t>
      </w:r>
      <w:r w:rsidRPr="00C85517">
        <w:t>a</w:t>
      </w:r>
      <w:r w:rsidR="004D2F86" w:rsidRPr="004D2F86">
        <w:rPr>
          <w:color w:val="FFFFFF" w:themeColor="background1"/>
        </w:rPr>
        <w:t xml:space="preserve"> i</w:t>
      </w:r>
      <w:r w:rsidRPr="00C85517">
        <w:t>positive</w:t>
      </w:r>
      <w:r w:rsidR="004D2F86" w:rsidRPr="004D2F86">
        <w:rPr>
          <w:color w:val="FFFFFF" w:themeColor="background1"/>
        </w:rPr>
        <w:t xml:space="preserve"> i</w:t>
      </w:r>
      <w:r w:rsidRPr="00C85517">
        <w:t>and</w:t>
      </w:r>
      <w:r w:rsidR="004D2F86" w:rsidRPr="004D2F86">
        <w:rPr>
          <w:color w:val="FFFFFF" w:themeColor="background1"/>
        </w:rPr>
        <w:t xml:space="preserve"> i</w:t>
      </w:r>
      <w:r w:rsidRPr="00C85517">
        <w:t>significant</w:t>
      </w:r>
      <w:r w:rsidR="004D2F86" w:rsidRPr="004D2F86">
        <w:rPr>
          <w:color w:val="FFFFFF" w:themeColor="background1"/>
        </w:rPr>
        <w:t xml:space="preserve"> i</w:t>
      </w:r>
      <w:r w:rsidRPr="00C85517">
        <w:t>effect</w:t>
      </w:r>
      <w:r w:rsidR="004D2F86" w:rsidRPr="004D2F86">
        <w:rPr>
          <w:color w:val="FFFFFF" w:themeColor="background1"/>
        </w:rPr>
        <w:t xml:space="preserve"> i</w:t>
      </w:r>
      <w:r w:rsidRPr="00C85517">
        <w:t>on</w:t>
      </w:r>
      <w:r w:rsidR="004D2F86" w:rsidRPr="004D2F86">
        <w:rPr>
          <w:color w:val="FFFFFF" w:themeColor="background1"/>
        </w:rPr>
        <w:t xml:space="preserve"> i</w:t>
      </w:r>
      <w:r w:rsidRPr="00C85517">
        <w:t>Bridal</w:t>
      </w:r>
      <w:r w:rsidR="004D2F86" w:rsidRPr="004D2F86">
        <w:rPr>
          <w:color w:val="FFFFFF" w:themeColor="background1"/>
        </w:rPr>
        <w:t xml:space="preserve"> i</w:t>
      </w:r>
      <w:r w:rsidRPr="00C85517">
        <w:t>Beauty</w:t>
      </w:r>
      <w:r w:rsidR="004D2F86" w:rsidRPr="004D2F86">
        <w:rPr>
          <w:color w:val="FFFFFF" w:themeColor="background1"/>
        </w:rPr>
        <w:t xml:space="preserve"> i</w:t>
      </w:r>
      <w:r w:rsidRPr="00C85517">
        <w:t>Queen</w:t>
      </w:r>
      <w:r w:rsidR="004D2F86" w:rsidRPr="004D2F86">
        <w:rPr>
          <w:color w:val="FFFFFF" w:themeColor="background1"/>
        </w:rPr>
        <w:t xml:space="preserve"> i</w:t>
      </w:r>
      <w:r w:rsidRPr="00C85517">
        <w:t>User</w:t>
      </w:r>
      <w:r w:rsidR="004D2F86" w:rsidRPr="004D2F86">
        <w:rPr>
          <w:color w:val="FFFFFF" w:themeColor="background1"/>
        </w:rPr>
        <w:t xml:space="preserve"> i</w:t>
      </w:r>
      <w:r w:rsidRPr="00C85517">
        <w:t>Decisions.</w:t>
      </w:r>
    </w:p>
    <w:p w14:paraId="1DEF84ED" w14:textId="77777777" w:rsidR="00EA3AAA" w:rsidRPr="00277A28" w:rsidRDefault="00EA3AAA" w:rsidP="003B63D6">
      <w:pPr>
        <w:spacing w:after="0" w:line="240" w:lineRule="auto"/>
        <w:ind w:left="0" w:firstLine="709"/>
      </w:pPr>
    </w:p>
    <w:p w14:paraId="3F10A8FD" w14:textId="77777777" w:rsidR="00C85517" w:rsidRPr="00C85517" w:rsidRDefault="00C85517" w:rsidP="00C85517">
      <w:pPr>
        <w:spacing w:after="0" w:line="240" w:lineRule="auto"/>
        <w:ind w:left="0" w:firstLine="0"/>
        <w:jc w:val="left"/>
        <w:rPr>
          <w:b/>
        </w:rPr>
      </w:pPr>
      <w:r w:rsidRPr="00C85517">
        <w:rPr>
          <w:b/>
          <w:bCs/>
        </w:rPr>
        <w:t>Simultaneous Hypothesis Testing (F Test)</w:t>
      </w:r>
    </w:p>
    <w:p w14:paraId="7D2FB81D" w14:textId="77777777" w:rsidR="00C85517" w:rsidRDefault="00C85517" w:rsidP="00C85517">
      <w:pPr>
        <w:spacing w:after="0" w:line="240" w:lineRule="auto"/>
        <w:ind w:left="0" w:firstLine="0"/>
        <w:jc w:val="left"/>
        <w:rPr>
          <w:bCs/>
        </w:rPr>
      </w:pPr>
      <w:r w:rsidRPr="00C85517">
        <w:rPr>
          <w:b/>
          <w:bCs/>
        </w:rPr>
        <w:t xml:space="preserve">Table 7 </w:t>
      </w:r>
      <w:r w:rsidRPr="00C85517">
        <w:rPr>
          <w:bCs/>
        </w:rPr>
        <w:t>Simultaneous Hypothesis Testing Results</w:t>
      </w:r>
    </w:p>
    <w:p w14:paraId="78770AA6" w14:textId="77777777" w:rsidR="00110654" w:rsidRPr="00C85517" w:rsidRDefault="00110654" w:rsidP="00C85517">
      <w:pPr>
        <w:spacing w:after="0" w:line="240" w:lineRule="auto"/>
        <w:ind w:left="0" w:firstLine="0"/>
        <w:jc w:val="left"/>
        <w:rPr>
          <w:bCs/>
        </w:rPr>
      </w:pPr>
    </w:p>
    <w:tbl>
      <w:tblPr>
        <w:tblW w:w="6096" w:type="dxa"/>
        <w:jc w:val="center"/>
        <w:tblLook w:val="04A0" w:firstRow="1" w:lastRow="0" w:firstColumn="1" w:lastColumn="0" w:noHBand="0" w:noVBand="1"/>
      </w:tblPr>
      <w:tblGrid>
        <w:gridCol w:w="317"/>
        <w:gridCol w:w="1810"/>
        <w:gridCol w:w="1559"/>
        <w:gridCol w:w="2410"/>
      </w:tblGrid>
      <w:tr w:rsidR="00B30662" w:rsidRPr="00CA1237" w14:paraId="36388ECC" w14:textId="77777777" w:rsidTr="00B30662">
        <w:trPr>
          <w:cantSplit/>
          <w:trHeight w:val="324"/>
          <w:jc w:val="center"/>
        </w:trPr>
        <w:tc>
          <w:tcPr>
            <w:tcW w:w="6096" w:type="dxa"/>
            <w:gridSpan w:val="4"/>
            <w:tcBorders>
              <w:top w:val="nil"/>
              <w:left w:val="nil"/>
              <w:bottom w:val="nil"/>
              <w:right w:val="nil"/>
            </w:tcBorders>
            <w:shd w:val="clear" w:color="auto" w:fill="auto"/>
            <w:vAlign w:val="center"/>
            <w:hideMark/>
          </w:tcPr>
          <w:p w14:paraId="216837FC" w14:textId="77777777" w:rsidR="00B30662" w:rsidRPr="00CA1237" w:rsidRDefault="00B30662" w:rsidP="00B30662">
            <w:pPr>
              <w:spacing w:after="0" w:line="240" w:lineRule="auto"/>
              <w:ind w:left="0" w:firstLine="0"/>
              <w:jc w:val="center"/>
              <w:rPr>
                <w:rFonts w:eastAsia="Times New Roman"/>
                <w:b/>
                <w:bCs/>
                <w:color w:val="auto"/>
                <w:kern w:val="0"/>
                <w14:ligatures w14:val="none"/>
              </w:rPr>
            </w:pPr>
            <w:r w:rsidRPr="00CA1237">
              <w:rPr>
                <w:rFonts w:eastAsia="Times New Roman"/>
                <w:b/>
                <w:bCs/>
                <w:color w:val="auto"/>
                <w:kern w:val="0"/>
                <w14:ligatures w14:val="none"/>
              </w:rPr>
              <w:t>ANOVA</w:t>
            </w:r>
            <w:r w:rsidRPr="00CA1237">
              <w:rPr>
                <w:rFonts w:eastAsia="Times New Roman"/>
                <w:b/>
                <w:bCs/>
                <w:color w:val="auto"/>
                <w:kern w:val="0"/>
                <w:vertAlign w:val="superscript"/>
                <w14:ligatures w14:val="none"/>
              </w:rPr>
              <w:t>a</w:t>
            </w:r>
          </w:p>
        </w:tc>
      </w:tr>
      <w:tr w:rsidR="00B30662" w:rsidRPr="00CA1237" w14:paraId="5F4CDD4A" w14:textId="77777777" w:rsidTr="00B30662">
        <w:trPr>
          <w:cantSplit/>
          <w:trHeight w:val="288"/>
          <w:jc w:val="center"/>
        </w:trPr>
        <w:tc>
          <w:tcPr>
            <w:tcW w:w="2127" w:type="dxa"/>
            <w:gridSpan w:val="2"/>
            <w:tcBorders>
              <w:top w:val="single" w:sz="4" w:space="0" w:color="152935"/>
              <w:left w:val="single" w:sz="4" w:space="0" w:color="152935"/>
              <w:bottom w:val="single" w:sz="4" w:space="0" w:color="152935"/>
              <w:right w:val="single" w:sz="4" w:space="0" w:color="152935"/>
            </w:tcBorders>
            <w:shd w:val="clear" w:color="auto" w:fill="auto"/>
            <w:vAlign w:val="center"/>
            <w:hideMark/>
          </w:tcPr>
          <w:p w14:paraId="32CAF031"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Model</w:t>
            </w:r>
          </w:p>
        </w:tc>
        <w:tc>
          <w:tcPr>
            <w:tcW w:w="1559" w:type="dxa"/>
            <w:tcBorders>
              <w:top w:val="single" w:sz="4" w:space="0" w:color="152935"/>
              <w:left w:val="nil"/>
              <w:bottom w:val="single" w:sz="4" w:space="0" w:color="152935"/>
              <w:right w:val="single" w:sz="4" w:space="0" w:color="152935"/>
            </w:tcBorders>
            <w:shd w:val="clear" w:color="auto" w:fill="auto"/>
            <w:vAlign w:val="center"/>
            <w:hideMark/>
          </w:tcPr>
          <w:p w14:paraId="2E6D579A" w14:textId="77777777" w:rsidR="00B30662" w:rsidRPr="00CA1237" w:rsidRDefault="00B30662" w:rsidP="00B30662">
            <w:pPr>
              <w:spacing w:after="0" w:line="240" w:lineRule="auto"/>
              <w:ind w:left="0" w:firstLine="0"/>
              <w:jc w:val="center"/>
              <w:rPr>
                <w:rFonts w:eastAsia="Times New Roman"/>
                <w:color w:val="auto"/>
                <w:kern w:val="0"/>
                <w:sz w:val="18"/>
                <w:szCs w:val="18"/>
                <w14:ligatures w14:val="none"/>
              </w:rPr>
            </w:pPr>
            <w:r w:rsidRPr="00CA1237">
              <w:rPr>
                <w:rFonts w:eastAsia="Times New Roman"/>
                <w:color w:val="auto"/>
                <w:kern w:val="0"/>
                <w:sz w:val="18"/>
                <w:szCs w:val="18"/>
                <w14:ligatures w14:val="none"/>
              </w:rPr>
              <w:t>F</w:t>
            </w:r>
          </w:p>
        </w:tc>
        <w:tc>
          <w:tcPr>
            <w:tcW w:w="2410" w:type="dxa"/>
            <w:tcBorders>
              <w:top w:val="single" w:sz="4" w:space="0" w:color="152935"/>
              <w:left w:val="nil"/>
              <w:bottom w:val="single" w:sz="4" w:space="0" w:color="152935"/>
              <w:right w:val="single" w:sz="4" w:space="0" w:color="152935"/>
            </w:tcBorders>
            <w:shd w:val="clear" w:color="auto" w:fill="auto"/>
            <w:vAlign w:val="center"/>
            <w:hideMark/>
          </w:tcPr>
          <w:p w14:paraId="33C67395" w14:textId="77777777" w:rsidR="00B30662" w:rsidRPr="00CA1237" w:rsidRDefault="00B30662" w:rsidP="00B30662">
            <w:pPr>
              <w:spacing w:after="0" w:line="240" w:lineRule="auto"/>
              <w:ind w:left="0" w:firstLine="0"/>
              <w:jc w:val="center"/>
              <w:rPr>
                <w:rFonts w:eastAsia="Times New Roman"/>
                <w:color w:val="auto"/>
                <w:kern w:val="0"/>
                <w:sz w:val="18"/>
                <w:szCs w:val="18"/>
                <w14:ligatures w14:val="none"/>
              </w:rPr>
            </w:pPr>
            <w:r w:rsidRPr="00CA1237">
              <w:rPr>
                <w:rFonts w:eastAsia="Times New Roman"/>
                <w:color w:val="auto"/>
                <w:kern w:val="0"/>
                <w:sz w:val="18"/>
                <w:szCs w:val="18"/>
                <w14:ligatures w14:val="none"/>
              </w:rPr>
              <w:t>Sig.</w:t>
            </w:r>
          </w:p>
        </w:tc>
      </w:tr>
      <w:tr w:rsidR="00B30662" w:rsidRPr="00CA1237" w14:paraId="35D6482A" w14:textId="77777777" w:rsidTr="00B30662">
        <w:trPr>
          <w:cantSplit/>
          <w:trHeight w:val="288"/>
          <w:jc w:val="center"/>
        </w:trPr>
        <w:tc>
          <w:tcPr>
            <w:tcW w:w="317" w:type="dxa"/>
            <w:vMerge w:val="restart"/>
            <w:tcBorders>
              <w:top w:val="nil"/>
              <w:left w:val="single" w:sz="4" w:space="0" w:color="152935"/>
              <w:bottom w:val="single" w:sz="4" w:space="0" w:color="152935"/>
              <w:right w:val="single" w:sz="4" w:space="0" w:color="152935"/>
            </w:tcBorders>
            <w:shd w:val="clear" w:color="auto" w:fill="auto"/>
            <w:vAlign w:val="center"/>
            <w:hideMark/>
          </w:tcPr>
          <w:p w14:paraId="22D248A2"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1</w:t>
            </w:r>
          </w:p>
        </w:tc>
        <w:tc>
          <w:tcPr>
            <w:tcW w:w="1810" w:type="dxa"/>
            <w:tcBorders>
              <w:top w:val="nil"/>
              <w:left w:val="nil"/>
              <w:bottom w:val="nil"/>
              <w:right w:val="single" w:sz="4" w:space="0" w:color="152935"/>
            </w:tcBorders>
            <w:shd w:val="clear" w:color="auto" w:fill="auto"/>
            <w:vAlign w:val="center"/>
            <w:hideMark/>
          </w:tcPr>
          <w:p w14:paraId="78394624"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Regression</w:t>
            </w:r>
          </w:p>
        </w:tc>
        <w:tc>
          <w:tcPr>
            <w:tcW w:w="1559" w:type="dxa"/>
            <w:tcBorders>
              <w:top w:val="nil"/>
              <w:left w:val="nil"/>
              <w:bottom w:val="nil"/>
              <w:right w:val="single" w:sz="4" w:space="0" w:color="152935"/>
            </w:tcBorders>
            <w:shd w:val="clear" w:color="auto" w:fill="auto"/>
            <w:vAlign w:val="center"/>
            <w:hideMark/>
          </w:tcPr>
          <w:p w14:paraId="4844C45F" w14:textId="77777777" w:rsidR="00B30662" w:rsidRPr="00CA1237" w:rsidRDefault="00B30662" w:rsidP="00B30662">
            <w:pPr>
              <w:spacing w:after="0" w:line="240" w:lineRule="auto"/>
              <w:ind w:left="0" w:firstLine="0"/>
              <w:jc w:val="right"/>
              <w:rPr>
                <w:rFonts w:eastAsia="Times New Roman"/>
                <w:color w:val="auto"/>
                <w:kern w:val="0"/>
                <w:sz w:val="18"/>
                <w:szCs w:val="18"/>
                <w14:ligatures w14:val="none"/>
              </w:rPr>
            </w:pPr>
            <w:r w:rsidRPr="00CA1237">
              <w:rPr>
                <w:rFonts w:eastAsia="Times New Roman"/>
                <w:color w:val="auto"/>
                <w:kern w:val="0"/>
                <w:sz w:val="18"/>
                <w:szCs w:val="18"/>
                <w14:ligatures w14:val="none"/>
              </w:rPr>
              <w:t>79.853</w:t>
            </w:r>
          </w:p>
        </w:tc>
        <w:tc>
          <w:tcPr>
            <w:tcW w:w="2410" w:type="dxa"/>
            <w:tcBorders>
              <w:top w:val="nil"/>
              <w:left w:val="nil"/>
              <w:bottom w:val="nil"/>
              <w:right w:val="single" w:sz="4" w:space="0" w:color="152935"/>
            </w:tcBorders>
            <w:shd w:val="clear" w:color="auto" w:fill="auto"/>
            <w:vAlign w:val="center"/>
            <w:hideMark/>
          </w:tcPr>
          <w:p w14:paraId="112E3C91" w14:textId="77777777" w:rsidR="00B30662" w:rsidRPr="00CA1237" w:rsidRDefault="00B30662" w:rsidP="00B30662">
            <w:pPr>
              <w:spacing w:after="0" w:line="240" w:lineRule="auto"/>
              <w:ind w:left="0" w:firstLine="0"/>
              <w:jc w:val="right"/>
              <w:rPr>
                <w:rFonts w:eastAsia="Times New Roman"/>
                <w:color w:val="auto"/>
                <w:kern w:val="0"/>
                <w:sz w:val="18"/>
                <w:szCs w:val="18"/>
                <w14:ligatures w14:val="none"/>
              </w:rPr>
            </w:pPr>
            <w:r w:rsidRPr="00CA1237">
              <w:rPr>
                <w:rFonts w:eastAsia="Times New Roman"/>
                <w:color w:val="auto"/>
                <w:kern w:val="0"/>
                <w:sz w:val="18"/>
                <w:szCs w:val="18"/>
                <w14:ligatures w14:val="none"/>
              </w:rPr>
              <w:t>.000</w:t>
            </w:r>
            <w:r w:rsidRPr="00CA1237">
              <w:rPr>
                <w:rFonts w:eastAsia="Times New Roman"/>
                <w:color w:val="auto"/>
                <w:kern w:val="0"/>
                <w:sz w:val="18"/>
                <w:szCs w:val="18"/>
                <w:vertAlign w:val="superscript"/>
                <w14:ligatures w14:val="none"/>
              </w:rPr>
              <w:t>b</w:t>
            </w:r>
          </w:p>
        </w:tc>
      </w:tr>
      <w:tr w:rsidR="00B30662" w:rsidRPr="00CA1237" w14:paraId="579C2E8F" w14:textId="77777777" w:rsidTr="00B30662">
        <w:trPr>
          <w:trHeight w:val="312"/>
          <w:jc w:val="center"/>
        </w:trPr>
        <w:tc>
          <w:tcPr>
            <w:tcW w:w="317" w:type="dxa"/>
            <w:vMerge/>
            <w:tcBorders>
              <w:top w:val="nil"/>
              <w:left w:val="single" w:sz="4" w:space="0" w:color="152935"/>
              <w:bottom w:val="single" w:sz="4" w:space="0" w:color="152935"/>
              <w:right w:val="single" w:sz="4" w:space="0" w:color="152935"/>
            </w:tcBorders>
            <w:vAlign w:val="center"/>
            <w:hideMark/>
          </w:tcPr>
          <w:p w14:paraId="789B43A7"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p>
        </w:tc>
        <w:tc>
          <w:tcPr>
            <w:tcW w:w="1810" w:type="dxa"/>
            <w:tcBorders>
              <w:top w:val="nil"/>
              <w:left w:val="nil"/>
              <w:bottom w:val="nil"/>
              <w:right w:val="single" w:sz="4" w:space="0" w:color="152935"/>
            </w:tcBorders>
            <w:shd w:val="clear" w:color="auto" w:fill="auto"/>
            <w:vAlign w:val="center"/>
            <w:hideMark/>
          </w:tcPr>
          <w:p w14:paraId="777F5A0C"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Residual</w:t>
            </w:r>
          </w:p>
        </w:tc>
        <w:tc>
          <w:tcPr>
            <w:tcW w:w="1559" w:type="dxa"/>
            <w:tcBorders>
              <w:top w:val="nil"/>
              <w:left w:val="nil"/>
              <w:bottom w:val="nil"/>
              <w:right w:val="single" w:sz="4" w:space="0" w:color="152935"/>
            </w:tcBorders>
            <w:shd w:val="clear" w:color="auto" w:fill="auto"/>
            <w:vAlign w:val="center"/>
            <w:hideMark/>
          </w:tcPr>
          <w:p w14:paraId="6BAE6C47" w14:textId="77777777" w:rsidR="00B30662" w:rsidRPr="00CA1237" w:rsidRDefault="00B30662" w:rsidP="00B3066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CA1237">
              <w:rPr>
                <w:rFonts w:ascii="Times New Roman" w:eastAsia="Times New Roman" w:hAnsi="Times New Roman" w:cs="Times New Roman"/>
                <w:color w:val="auto"/>
                <w:kern w:val="0"/>
                <w:sz w:val="24"/>
                <w:szCs w:val="24"/>
                <w14:ligatures w14:val="none"/>
              </w:rPr>
              <w:t> </w:t>
            </w:r>
          </w:p>
        </w:tc>
        <w:tc>
          <w:tcPr>
            <w:tcW w:w="2410" w:type="dxa"/>
            <w:tcBorders>
              <w:top w:val="nil"/>
              <w:left w:val="nil"/>
              <w:bottom w:val="nil"/>
              <w:right w:val="single" w:sz="4" w:space="0" w:color="152935"/>
            </w:tcBorders>
            <w:shd w:val="clear" w:color="auto" w:fill="auto"/>
            <w:vAlign w:val="center"/>
            <w:hideMark/>
          </w:tcPr>
          <w:p w14:paraId="1D7CCB9E" w14:textId="77777777" w:rsidR="00B30662" w:rsidRPr="00CA1237" w:rsidRDefault="00B30662" w:rsidP="00B3066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CA1237">
              <w:rPr>
                <w:rFonts w:ascii="Times New Roman" w:eastAsia="Times New Roman" w:hAnsi="Times New Roman" w:cs="Times New Roman"/>
                <w:color w:val="auto"/>
                <w:kern w:val="0"/>
                <w:sz w:val="24"/>
                <w:szCs w:val="24"/>
                <w14:ligatures w14:val="none"/>
              </w:rPr>
              <w:t> </w:t>
            </w:r>
          </w:p>
        </w:tc>
      </w:tr>
      <w:tr w:rsidR="00B30662" w:rsidRPr="00CA1237" w14:paraId="18D9310B" w14:textId="77777777" w:rsidTr="00B30662">
        <w:trPr>
          <w:trHeight w:val="312"/>
          <w:jc w:val="center"/>
        </w:trPr>
        <w:tc>
          <w:tcPr>
            <w:tcW w:w="317" w:type="dxa"/>
            <w:vMerge/>
            <w:tcBorders>
              <w:top w:val="nil"/>
              <w:left w:val="single" w:sz="4" w:space="0" w:color="152935"/>
              <w:bottom w:val="single" w:sz="4" w:space="0" w:color="152935"/>
              <w:right w:val="single" w:sz="4" w:space="0" w:color="152935"/>
            </w:tcBorders>
            <w:vAlign w:val="center"/>
            <w:hideMark/>
          </w:tcPr>
          <w:p w14:paraId="1DB30CB4"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p>
        </w:tc>
        <w:tc>
          <w:tcPr>
            <w:tcW w:w="1810" w:type="dxa"/>
            <w:tcBorders>
              <w:top w:val="nil"/>
              <w:left w:val="nil"/>
              <w:bottom w:val="single" w:sz="4" w:space="0" w:color="152935"/>
              <w:right w:val="single" w:sz="4" w:space="0" w:color="152935"/>
            </w:tcBorders>
            <w:shd w:val="clear" w:color="auto" w:fill="auto"/>
            <w:vAlign w:val="center"/>
            <w:hideMark/>
          </w:tcPr>
          <w:p w14:paraId="78FB0651"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Total</w:t>
            </w:r>
          </w:p>
        </w:tc>
        <w:tc>
          <w:tcPr>
            <w:tcW w:w="1559" w:type="dxa"/>
            <w:tcBorders>
              <w:top w:val="nil"/>
              <w:left w:val="nil"/>
              <w:bottom w:val="single" w:sz="4" w:space="0" w:color="152935"/>
              <w:right w:val="single" w:sz="4" w:space="0" w:color="152935"/>
            </w:tcBorders>
            <w:shd w:val="clear" w:color="auto" w:fill="auto"/>
            <w:vAlign w:val="center"/>
            <w:hideMark/>
          </w:tcPr>
          <w:p w14:paraId="512E42B7" w14:textId="77777777" w:rsidR="00B30662" w:rsidRPr="00CA1237" w:rsidRDefault="00B30662" w:rsidP="00B3066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CA1237">
              <w:rPr>
                <w:rFonts w:ascii="Times New Roman" w:eastAsia="Times New Roman" w:hAnsi="Times New Roman" w:cs="Times New Roman"/>
                <w:color w:val="auto"/>
                <w:kern w:val="0"/>
                <w:sz w:val="24"/>
                <w:szCs w:val="24"/>
                <w14:ligatures w14:val="none"/>
              </w:rPr>
              <w:t> </w:t>
            </w:r>
          </w:p>
        </w:tc>
        <w:tc>
          <w:tcPr>
            <w:tcW w:w="2410" w:type="dxa"/>
            <w:tcBorders>
              <w:top w:val="nil"/>
              <w:left w:val="nil"/>
              <w:bottom w:val="single" w:sz="4" w:space="0" w:color="152935"/>
              <w:right w:val="single" w:sz="4" w:space="0" w:color="152935"/>
            </w:tcBorders>
            <w:shd w:val="clear" w:color="auto" w:fill="auto"/>
            <w:vAlign w:val="center"/>
            <w:hideMark/>
          </w:tcPr>
          <w:p w14:paraId="76C258E5" w14:textId="77777777" w:rsidR="00B30662" w:rsidRPr="00CA1237" w:rsidRDefault="00B30662" w:rsidP="00B3066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CA1237">
              <w:rPr>
                <w:rFonts w:ascii="Times New Roman" w:eastAsia="Times New Roman" w:hAnsi="Times New Roman" w:cs="Times New Roman"/>
                <w:color w:val="auto"/>
                <w:kern w:val="0"/>
                <w:sz w:val="24"/>
                <w:szCs w:val="24"/>
                <w14:ligatures w14:val="none"/>
              </w:rPr>
              <w:t> </w:t>
            </w:r>
          </w:p>
        </w:tc>
      </w:tr>
      <w:tr w:rsidR="00B30662" w:rsidRPr="00CA1237" w14:paraId="7F9B0F72" w14:textId="77777777" w:rsidTr="00B30662">
        <w:trPr>
          <w:cantSplit/>
          <w:trHeight w:val="288"/>
          <w:jc w:val="center"/>
        </w:trPr>
        <w:tc>
          <w:tcPr>
            <w:tcW w:w="6096" w:type="dxa"/>
            <w:gridSpan w:val="4"/>
            <w:tcBorders>
              <w:top w:val="nil"/>
              <w:left w:val="nil"/>
              <w:bottom w:val="nil"/>
              <w:right w:val="nil"/>
            </w:tcBorders>
            <w:shd w:val="clear" w:color="auto" w:fill="auto"/>
            <w:vAlign w:val="center"/>
            <w:hideMark/>
          </w:tcPr>
          <w:p w14:paraId="5F3B438B"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 xml:space="preserve">a. Dependent Variable: </w:t>
            </w:r>
            <w:r>
              <w:rPr>
                <w:rFonts w:eastAsia="Times New Roman"/>
                <w:color w:val="auto"/>
                <w:kern w:val="0"/>
                <w:sz w:val="18"/>
                <w:szCs w:val="18"/>
                <w14:ligatures w14:val="none"/>
              </w:rPr>
              <w:t>User_Decision</w:t>
            </w:r>
          </w:p>
        </w:tc>
      </w:tr>
      <w:tr w:rsidR="00B30662" w:rsidRPr="00CA1237" w14:paraId="49C812B6" w14:textId="77777777" w:rsidTr="00B30662">
        <w:trPr>
          <w:cantSplit/>
          <w:trHeight w:val="288"/>
          <w:jc w:val="center"/>
        </w:trPr>
        <w:tc>
          <w:tcPr>
            <w:tcW w:w="6096" w:type="dxa"/>
            <w:gridSpan w:val="4"/>
            <w:tcBorders>
              <w:top w:val="nil"/>
              <w:left w:val="nil"/>
              <w:bottom w:val="nil"/>
              <w:right w:val="nil"/>
            </w:tcBorders>
            <w:shd w:val="clear" w:color="auto" w:fill="auto"/>
            <w:vAlign w:val="center"/>
            <w:hideMark/>
          </w:tcPr>
          <w:p w14:paraId="7AAC9474" w14:textId="77777777" w:rsidR="00B30662" w:rsidRPr="00CA1237" w:rsidRDefault="00B30662" w:rsidP="00B30662">
            <w:pPr>
              <w:spacing w:after="0" w:line="240" w:lineRule="auto"/>
              <w:ind w:left="0" w:firstLine="0"/>
              <w:jc w:val="left"/>
              <w:rPr>
                <w:rFonts w:eastAsia="Times New Roman"/>
                <w:color w:val="auto"/>
                <w:kern w:val="0"/>
                <w:sz w:val="18"/>
                <w:szCs w:val="18"/>
                <w14:ligatures w14:val="none"/>
              </w:rPr>
            </w:pPr>
            <w:r w:rsidRPr="00CA1237">
              <w:rPr>
                <w:rFonts w:eastAsia="Times New Roman"/>
                <w:color w:val="auto"/>
                <w:kern w:val="0"/>
                <w:sz w:val="18"/>
                <w:szCs w:val="18"/>
                <w14:ligatures w14:val="none"/>
              </w:rPr>
              <w:t xml:space="preserve">b. Predictors: (Constant), </w:t>
            </w:r>
            <w:r>
              <w:rPr>
                <w:rFonts w:eastAsia="Times New Roman"/>
                <w:color w:val="auto"/>
                <w:kern w:val="0"/>
                <w:sz w:val="18"/>
                <w:szCs w:val="18"/>
                <w14:ligatures w14:val="none"/>
              </w:rPr>
              <w:t>Customer_Trust</w:t>
            </w:r>
            <w:r w:rsidRPr="00CA1237">
              <w:rPr>
                <w:rFonts w:eastAsia="Times New Roman"/>
                <w:color w:val="auto"/>
                <w:kern w:val="0"/>
                <w:sz w:val="18"/>
                <w:szCs w:val="18"/>
                <w14:ligatures w14:val="none"/>
              </w:rPr>
              <w:t xml:space="preserve">, </w:t>
            </w:r>
            <w:r>
              <w:rPr>
                <w:rFonts w:eastAsia="Times New Roman"/>
                <w:color w:val="auto"/>
                <w:kern w:val="0"/>
                <w:sz w:val="18"/>
                <w:szCs w:val="18"/>
                <w14:ligatures w14:val="none"/>
              </w:rPr>
              <w:t>Social_Media</w:t>
            </w:r>
          </w:p>
        </w:tc>
      </w:tr>
    </w:tbl>
    <w:p w14:paraId="7FA432C4" w14:textId="4B603906" w:rsidR="00CA1237" w:rsidRPr="00110654" w:rsidRDefault="00D80B8D" w:rsidP="00CA1237">
      <w:pPr>
        <w:spacing w:after="0" w:line="240" w:lineRule="auto"/>
        <w:ind w:left="0" w:firstLine="0"/>
        <w:jc w:val="left"/>
        <w:rPr>
          <w:bCs/>
          <w:i/>
          <w:iCs/>
        </w:rPr>
      </w:pPr>
      <w:r w:rsidRPr="00110654">
        <w:rPr>
          <w:bCs/>
          <w:i/>
          <w:iCs/>
        </w:rPr>
        <w:t>Source: SPSS Testing Results, 2024</w:t>
      </w:r>
    </w:p>
    <w:p w14:paraId="004E051B" w14:textId="77777777" w:rsidR="00CA1237" w:rsidRDefault="00CA1237" w:rsidP="00E3089B">
      <w:pPr>
        <w:spacing w:after="0" w:line="240" w:lineRule="auto"/>
        <w:ind w:left="0" w:firstLine="0"/>
        <w:jc w:val="left"/>
      </w:pPr>
    </w:p>
    <w:p w14:paraId="26DDDFF3" w14:textId="6D6CB524" w:rsidR="00C62E78" w:rsidRDefault="00C85517" w:rsidP="00C85517">
      <w:pPr>
        <w:spacing w:after="0" w:line="240" w:lineRule="auto"/>
        <w:ind w:left="0" w:firstLine="0"/>
      </w:pPr>
      <w:r w:rsidRPr="00C85517">
        <w:t xml:space="preserve">In Table 7, it is known that the </w:t>
      </w:r>
      <w:r w:rsidRPr="00C85517">
        <w:rPr>
          <w:vertAlign w:val="subscript"/>
        </w:rPr>
        <w:t>Fcount</w:t>
      </w:r>
      <w:r w:rsidRPr="00C85517">
        <w:t xml:space="preserve"> value is 79.853 with a significant level of 0.000. For a confidence level of 95%, </w:t>
      </w:r>
      <w:r w:rsidRPr="00C85517">
        <w:rPr>
          <w:vertAlign w:val="subscript"/>
        </w:rPr>
        <w:t>df1</w:t>
      </w:r>
      <w:r w:rsidRPr="00C85517">
        <w:t xml:space="preserve"> = 3, and </w:t>
      </w:r>
      <w:r w:rsidRPr="00C85517">
        <w:rPr>
          <w:vertAlign w:val="subscript"/>
        </w:rPr>
        <w:t>df2</w:t>
      </w:r>
      <w:r w:rsidRPr="00C85517">
        <w:t xml:space="preserve"> = 75, the</w:t>
      </w:r>
      <w:r w:rsidRPr="00C85517">
        <w:rPr>
          <w:vertAlign w:val="subscript"/>
        </w:rPr>
        <w:t>Ftable</w:t>
      </w:r>
      <w:r w:rsidRPr="00C85517">
        <w:t xml:space="preserve"> value is 3.12. </w:t>
      </w:r>
      <w:r w:rsidRPr="00C85517">
        <w:lastRenderedPageBreak/>
        <w:t xml:space="preserve">Because </w:t>
      </w:r>
      <w:r w:rsidRPr="00C85517">
        <w:rPr>
          <w:vertAlign w:val="subscript"/>
        </w:rPr>
        <w:t>Fhitung&gt; Ftabel</w:t>
      </w:r>
      <w:r w:rsidRPr="00C85517">
        <w:t xml:space="preserve">, the criterion is </w:t>
      </w:r>
      <w:r w:rsidRPr="00C85517">
        <w:rPr>
          <w:vertAlign w:val="subscript"/>
        </w:rPr>
        <w:t>H3</w:t>
      </w:r>
      <w:r w:rsidRPr="00C85517">
        <w:t xml:space="preserve"> Accepted so that it can be stated that Social Media and Customer Trust simultaneously have a significant effect on the Decision to Use Bridal Beauty Queen Services.</w:t>
      </w:r>
    </w:p>
    <w:p w14:paraId="7ED4DC58" w14:textId="77777777" w:rsidR="00C62E78" w:rsidRDefault="00C62E78" w:rsidP="00C85517">
      <w:pPr>
        <w:spacing w:after="0" w:line="240" w:lineRule="auto"/>
        <w:ind w:left="0" w:firstLine="0"/>
      </w:pPr>
    </w:p>
    <w:p w14:paraId="23B7453C" w14:textId="77777777" w:rsidR="00063AB2" w:rsidRPr="00063AB2" w:rsidRDefault="00063AB2" w:rsidP="00063AB2">
      <w:pPr>
        <w:spacing w:after="0" w:line="240" w:lineRule="auto"/>
        <w:ind w:left="0" w:firstLine="0"/>
        <w:jc w:val="left"/>
        <w:rPr>
          <w:b/>
        </w:rPr>
      </w:pPr>
      <w:r w:rsidRPr="00063AB2">
        <w:rPr>
          <w:b/>
          <w:bCs/>
        </w:rPr>
        <w:t>Test Coefficient of Determination (R</w:t>
      </w:r>
      <w:r w:rsidRPr="00063AB2">
        <w:rPr>
          <w:b/>
          <w:bCs/>
          <w:vertAlign w:val="superscript"/>
        </w:rPr>
        <w:t>2</w:t>
      </w:r>
      <w:r w:rsidRPr="00063AB2">
        <w:rPr>
          <w:b/>
          <w:bCs/>
        </w:rPr>
        <w:t>)</w:t>
      </w:r>
    </w:p>
    <w:p w14:paraId="48E7D993" w14:textId="77777777" w:rsidR="00063AB2" w:rsidRDefault="00063AB2" w:rsidP="00063AB2">
      <w:pPr>
        <w:spacing w:after="0" w:line="240" w:lineRule="auto"/>
        <w:ind w:left="0" w:firstLine="0"/>
        <w:jc w:val="left"/>
        <w:rPr>
          <w:bCs/>
        </w:rPr>
      </w:pPr>
      <w:r w:rsidRPr="00063AB2">
        <w:rPr>
          <w:b/>
          <w:bCs/>
        </w:rPr>
        <w:t xml:space="preserve">Table 7 </w:t>
      </w:r>
      <w:r w:rsidRPr="00063AB2">
        <w:rPr>
          <w:bCs/>
        </w:rPr>
        <w:t>Test Results of the Coefficient of Determination</w:t>
      </w:r>
    </w:p>
    <w:p w14:paraId="02AB619E" w14:textId="77777777" w:rsidR="00110654" w:rsidRPr="00063AB2" w:rsidRDefault="00110654" w:rsidP="00063AB2">
      <w:pPr>
        <w:spacing w:after="0" w:line="240" w:lineRule="auto"/>
        <w:ind w:left="0" w:firstLine="0"/>
        <w:jc w:val="left"/>
        <w:rPr>
          <w:bCs/>
        </w:rPr>
      </w:pPr>
    </w:p>
    <w:tbl>
      <w:tblPr>
        <w:tblW w:w="6300" w:type="dxa"/>
        <w:jc w:val="center"/>
        <w:tblLook w:val="04A0" w:firstRow="1" w:lastRow="0" w:firstColumn="1" w:lastColumn="0" w:noHBand="0" w:noVBand="1"/>
      </w:tblPr>
      <w:tblGrid>
        <w:gridCol w:w="960"/>
        <w:gridCol w:w="1700"/>
        <w:gridCol w:w="1720"/>
        <w:gridCol w:w="1920"/>
      </w:tblGrid>
      <w:tr w:rsidR="00B30662" w:rsidRPr="00265895" w14:paraId="70E480A4" w14:textId="77777777" w:rsidTr="00B30662">
        <w:trPr>
          <w:trHeight w:val="288"/>
          <w:jc w:val="center"/>
        </w:trPr>
        <w:tc>
          <w:tcPr>
            <w:tcW w:w="6300" w:type="dxa"/>
            <w:gridSpan w:val="4"/>
            <w:tcBorders>
              <w:top w:val="nil"/>
              <w:left w:val="nil"/>
              <w:bottom w:val="nil"/>
              <w:right w:val="nil"/>
            </w:tcBorders>
            <w:shd w:val="clear" w:color="auto" w:fill="auto"/>
            <w:vAlign w:val="center"/>
            <w:hideMark/>
          </w:tcPr>
          <w:p w14:paraId="7DACFFF6" w14:textId="77777777" w:rsidR="00B30662" w:rsidRPr="00265895" w:rsidRDefault="00B30662" w:rsidP="00B30662">
            <w:pPr>
              <w:spacing w:after="0" w:line="240" w:lineRule="auto"/>
              <w:ind w:left="0" w:firstLine="0"/>
              <w:jc w:val="center"/>
              <w:rPr>
                <w:rFonts w:ascii="Arial Bold" w:eastAsia="Times New Roman" w:hAnsi="Arial Bold" w:cs="Calibri"/>
                <w:b/>
                <w:bCs/>
                <w:color w:val="auto"/>
                <w:kern w:val="0"/>
                <w14:ligatures w14:val="none"/>
              </w:rPr>
            </w:pPr>
            <w:r w:rsidRPr="00265895">
              <w:rPr>
                <w:rFonts w:ascii="Arial Bold" w:eastAsia="Times New Roman" w:hAnsi="Arial Bold" w:cs="Calibri"/>
                <w:b/>
                <w:bCs/>
                <w:color w:val="auto"/>
                <w:kern w:val="0"/>
                <w14:ligatures w14:val="none"/>
              </w:rPr>
              <w:t>Model Summary</w:t>
            </w:r>
            <w:r w:rsidRPr="00265895">
              <w:rPr>
                <w:rFonts w:ascii="Arial Bold" w:eastAsia="Times New Roman" w:hAnsi="Arial Bold" w:cs="Calibri"/>
                <w:b/>
                <w:bCs/>
                <w:color w:val="auto"/>
                <w:kern w:val="0"/>
                <w:vertAlign w:val="superscript"/>
                <w14:ligatures w14:val="none"/>
              </w:rPr>
              <w:t>b</w:t>
            </w:r>
          </w:p>
        </w:tc>
      </w:tr>
      <w:tr w:rsidR="00B30662" w:rsidRPr="00265895" w14:paraId="7040C746" w14:textId="77777777" w:rsidTr="00B30662">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81296" w14:textId="77777777" w:rsidR="00B30662" w:rsidRPr="00265895" w:rsidRDefault="00B30662" w:rsidP="00B30662">
            <w:pPr>
              <w:spacing w:after="0" w:line="240" w:lineRule="auto"/>
              <w:ind w:left="0" w:firstLine="0"/>
              <w:jc w:val="left"/>
              <w:rPr>
                <w:rFonts w:eastAsia="Times New Roman"/>
                <w:color w:val="auto"/>
                <w:kern w:val="0"/>
                <w:sz w:val="18"/>
                <w:szCs w:val="18"/>
                <w14:ligatures w14:val="none"/>
              </w:rPr>
            </w:pPr>
            <w:r w:rsidRPr="00265895">
              <w:rPr>
                <w:rFonts w:eastAsia="Times New Roman"/>
                <w:color w:val="auto"/>
                <w:kern w:val="0"/>
                <w:sz w:val="18"/>
                <w:szCs w:val="18"/>
                <w14:ligatures w14:val="none"/>
              </w:rPr>
              <w:t>Model</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615DB378" w14:textId="77777777" w:rsidR="00B30662" w:rsidRPr="00265895" w:rsidRDefault="00B30662" w:rsidP="00B30662">
            <w:pPr>
              <w:spacing w:after="0" w:line="240" w:lineRule="auto"/>
              <w:ind w:left="0" w:firstLine="0"/>
              <w:jc w:val="center"/>
              <w:rPr>
                <w:rFonts w:eastAsia="Times New Roman"/>
                <w:color w:val="auto"/>
                <w:kern w:val="0"/>
                <w:sz w:val="18"/>
                <w:szCs w:val="18"/>
                <w14:ligatures w14:val="none"/>
              </w:rPr>
            </w:pPr>
            <w:r w:rsidRPr="00265895">
              <w:rPr>
                <w:rFonts w:eastAsia="Times New Roman"/>
                <w:color w:val="auto"/>
                <w:kern w:val="0"/>
                <w:sz w:val="18"/>
                <w:szCs w:val="18"/>
                <w14:ligatures w14:val="none"/>
              </w:rPr>
              <w:t>R</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62BAFE86" w14:textId="77777777" w:rsidR="00B30662" w:rsidRPr="00265895" w:rsidRDefault="00B30662" w:rsidP="00B30662">
            <w:pPr>
              <w:spacing w:after="0" w:line="240" w:lineRule="auto"/>
              <w:ind w:left="0" w:firstLine="0"/>
              <w:jc w:val="center"/>
              <w:rPr>
                <w:rFonts w:eastAsia="Times New Roman"/>
                <w:color w:val="auto"/>
                <w:kern w:val="0"/>
                <w:sz w:val="18"/>
                <w:szCs w:val="18"/>
                <w14:ligatures w14:val="none"/>
              </w:rPr>
            </w:pPr>
            <w:r w:rsidRPr="00265895">
              <w:rPr>
                <w:rFonts w:eastAsia="Times New Roman"/>
                <w:color w:val="auto"/>
                <w:kern w:val="0"/>
                <w:sz w:val="18"/>
                <w:szCs w:val="18"/>
                <w14:ligatures w14:val="none"/>
              </w:rPr>
              <w:t>R Square</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3AC34527" w14:textId="77777777" w:rsidR="00B30662" w:rsidRPr="00265895" w:rsidRDefault="00B30662" w:rsidP="00B30662">
            <w:pPr>
              <w:spacing w:after="0" w:line="240" w:lineRule="auto"/>
              <w:ind w:left="0" w:firstLine="0"/>
              <w:jc w:val="center"/>
              <w:rPr>
                <w:rFonts w:eastAsia="Times New Roman"/>
                <w:color w:val="auto"/>
                <w:kern w:val="0"/>
                <w:sz w:val="18"/>
                <w:szCs w:val="18"/>
                <w14:ligatures w14:val="none"/>
              </w:rPr>
            </w:pPr>
            <w:r w:rsidRPr="00265895">
              <w:rPr>
                <w:rFonts w:eastAsia="Times New Roman"/>
                <w:color w:val="auto"/>
                <w:kern w:val="0"/>
                <w:sz w:val="18"/>
                <w:szCs w:val="18"/>
                <w14:ligatures w14:val="none"/>
              </w:rPr>
              <w:t>Adjusted R Square</w:t>
            </w:r>
          </w:p>
        </w:tc>
      </w:tr>
      <w:tr w:rsidR="00B30662" w:rsidRPr="00265895" w14:paraId="0A1B12E6" w14:textId="77777777" w:rsidTr="00B30662">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0029CE08" w14:textId="77777777" w:rsidR="00B30662" w:rsidRPr="00265895" w:rsidRDefault="00B30662" w:rsidP="00B30662">
            <w:pPr>
              <w:spacing w:after="0" w:line="240" w:lineRule="auto"/>
              <w:ind w:left="0" w:firstLine="0"/>
              <w:jc w:val="left"/>
              <w:rPr>
                <w:rFonts w:eastAsia="Times New Roman"/>
                <w:color w:val="auto"/>
                <w:kern w:val="0"/>
                <w:sz w:val="18"/>
                <w:szCs w:val="18"/>
                <w14:ligatures w14:val="none"/>
              </w:rPr>
            </w:pPr>
            <w:r w:rsidRPr="00265895">
              <w:rPr>
                <w:rFonts w:eastAsia="Times New Roman"/>
                <w:color w:val="auto"/>
                <w:kern w:val="0"/>
                <w:sz w:val="18"/>
                <w:szCs w:val="18"/>
                <w14:ligatures w14:val="none"/>
              </w:rPr>
              <w:t>1</w:t>
            </w:r>
          </w:p>
        </w:tc>
        <w:tc>
          <w:tcPr>
            <w:tcW w:w="1700" w:type="dxa"/>
            <w:tcBorders>
              <w:top w:val="nil"/>
              <w:left w:val="nil"/>
              <w:bottom w:val="single" w:sz="4" w:space="0" w:color="auto"/>
              <w:right w:val="single" w:sz="4" w:space="0" w:color="auto"/>
            </w:tcBorders>
            <w:shd w:val="clear" w:color="auto" w:fill="auto"/>
            <w:noWrap/>
            <w:hideMark/>
          </w:tcPr>
          <w:p w14:paraId="5ED1B749" w14:textId="77777777" w:rsidR="00B30662" w:rsidRPr="00265895" w:rsidRDefault="00B30662" w:rsidP="00B30662">
            <w:pPr>
              <w:spacing w:after="0" w:line="240" w:lineRule="auto"/>
              <w:ind w:left="0" w:firstLine="0"/>
              <w:jc w:val="right"/>
              <w:rPr>
                <w:rFonts w:eastAsia="Times New Roman"/>
                <w:color w:val="auto"/>
                <w:kern w:val="0"/>
                <w:sz w:val="18"/>
                <w:szCs w:val="18"/>
                <w14:ligatures w14:val="none"/>
              </w:rPr>
            </w:pPr>
            <w:r w:rsidRPr="00265895">
              <w:rPr>
                <w:rFonts w:eastAsia="Times New Roman"/>
                <w:color w:val="auto"/>
                <w:kern w:val="0"/>
                <w:sz w:val="18"/>
                <w:szCs w:val="18"/>
                <w14:ligatures w14:val="none"/>
              </w:rPr>
              <w:t>.825</w:t>
            </w:r>
            <w:r w:rsidRPr="00265895">
              <w:rPr>
                <w:rFonts w:eastAsia="Times New Roman"/>
                <w:color w:val="auto"/>
                <w:kern w:val="0"/>
                <w:sz w:val="18"/>
                <w:szCs w:val="18"/>
                <w:vertAlign w:val="superscript"/>
                <w14:ligatures w14:val="none"/>
              </w:rPr>
              <w:t>a</w:t>
            </w:r>
          </w:p>
        </w:tc>
        <w:tc>
          <w:tcPr>
            <w:tcW w:w="1720" w:type="dxa"/>
            <w:tcBorders>
              <w:top w:val="nil"/>
              <w:left w:val="nil"/>
              <w:bottom w:val="single" w:sz="4" w:space="0" w:color="auto"/>
              <w:right w:val="single" w:sz="4" w:space="0" w:color="auto"/>
            </w:tcBorders>
            <w:shd w:val="clear" w:color="auto" w:fill="auto"/>
            <w:noWrap/>
            <w:hideMark/>
          </w:tcPr>
          <w:p w14:paraId="2E715612" w14:textId="77777777" w:rsidR="00B30662" w:rsidRPr="00265895" w:rsidRDefault="00B30662" w:rsidP="00B30662">
            <w:pPr>
              <w:spacing w:after="0" w:line="240" w:lineRule="auto"/>
              <w:ind w:left="0" w:firstLine="0"/>
              <w:jc w:val="right"/>
              <w:rPr>
                <w:rFonts w:eastAsia="Times New Roman"/>
                <w:color w:val="auto"/>
                <w:kern w:val="0"/>
                <w:sz w:val="18"/>
                <w:szCs w:val="18"/>
                <w14:ligatures w14:val="none"/>
              </w:rPr>
            </w:pPr>
            <w:r w:rsidRPr="00265895">
              <w:rPr>
                <w:rFonts w:eastAsia="Times New Roman"/>
                <w:color w:val="auto"/>
                <w:kern w:val="0"/>
                <w:sz w:val="18"/>
                <w:szCs w:val="18"/>
                <w14:ligatures w14:val="none"/>
              </w:rPr>
              <w:t>0.680</w:t>
            </w:r>
          </w:p>
        </w:tc>
        <w:tc>
          <w:tcPr>
            <w:tcW w:w="1920" w:type="dxa"/>
            <w:tcBorders>
              <w:top w:val="nil"/>
              <w:left w:val="nil"/>
              <w:bottom w:val="single" w:sz="4" w:space="0" w:color="auto"/>
              <w:right w:val="single" w:sz="4" w:space="0" w:color="auto"/>
            </w:tcBorders>
            <w:shd w:val="clear" w:color="auto" w:fill="auto"/>
            <w:noWrap/>
            <w:hideMark/>
          </w:tcPr>
          <w:p w14:paraId="4CFFBDA4" w14:textId="77777777" w:rsidR="00B30662" w:rsidRPr="00265895" w:rsidRDefault="00B30662" w:rsidP="00B30662">
            <w:pPr>
              <w:spacing w:after="0" w:line="240" w:lineRule="auto"/>
              <w:ind w:left="0" w:firstLine="0"/>
              <w:jc w:val="right"/>
              <w:rPr>
                <w:rFonts w:eastAsia="Times New Roman"/>
                <w:color w:val="auto"/>
                <w:kern w:val="0"/>
                <w:sz w:val="18"/>
                <w:szCs w:val="18"/>
                <w14:ligatures w14:val="none"/>
              </w:rPr>
            </w:pPr>
            <w:r w:rsidRPr="00265895">
              <w:rPr>
                <w:rFonts w:eastAsia="Times New Roman"/>
                <w:color w:val="auto"/>
                <w:kern w:val="0"/>
                <w:sz w:val="18"/>
                <w:szCs w:val="18"/>
                <w14:ligatures w14:val="none"/>
              </w:rPr>
              <w:t>0.672</w:t>
            </w:r>
          </w:p>
        </w:tc>
      </w:tr>
      <w:tr w:rsidR="00B30662" w:rsidRPr="00265895" w14:paraId="568DB506" w14:textId="77777777" w:rsidTr="00B30662">
        <w:trPr>
          <w:trHeight w:val="288"/>
          <w:jc w:val="center"/>
        </w:trPr>
        <w:tc>
          <w:tcPr>
            <w:tcW w:w="6300" w:type="dxa"/>
            <w:gridSpan w:val="4"/>
            <w:tcBorders>
              <w:top w:val="nil"/>
              <w:left w:val="nil"/>
              <w:bottom w:val="nil"/>
              <w:right w:val="nil"/>
            </w:tcBorders>
            <w:shd w:val="clear" w:color="auto" w:fill="auto"/>
            <w:hideMark/>
          </w:tcPr>
          <w:p w14:paraId="4BB0BE9F" w14:textId="77777777" w:rsidR="00B30662" w:rsidRPr="00265895" w:rsidRDefault="00B30662" w:rsidP="00B30662">
            <w:pPr>
              <w:spacing w:after="0" w:line="240" w:lineRule="auto"/>
              <w:ind w:left="0" w:firstLine="0"/>
              <w:jc w:val="left"/>
              <w:rPr>
                <w:rFonts w:eastAsia="Times New Roman"/>
                <w:color w:val="auto"/>
                <w:kern w:val="0"/>
                <w:sz w:val="18"/>
                <w:szCs w:val="18"/>
                <w14:ligatures w14:val="none"/>
              </w:rPr>
            </w:pPr>
            <w:r w:rsidRPr="00265895">
              <w:rPr>
                <w:rFonts w:eastAsia="Times New Roman"/>
                <w:color w:val="auto"/>
                <w:kern w:val="0"/>
                <w:sz w:val="18"/>
                <w:szCs w:val="18"/>
                <w14:ligatures w14:val="none"/>
              </w:rPr>
              <w:t xml:space="preserve">a. Predictors: (Constant), </w:t>
            </w:r>
            <w:r>
              <w:rPr>
                <w:rFonts w:eastAsia="Times New Roman"/>
                <w:color w:val="auto"/>
                <w:kern w:val="0"/>
                <w:sz w:val="18"/>
                <w:szCs w:val="18"/>
                <w14:ligatures w14:val="none"/>
              </w:rPr>
              <w:t>Customer_Trust</w:t>
            </w:r>
            <w:r w:rsidRPr="00265895">
              <w:rPr>
                <w:rFonts w:eastAsia="Times New Roman"/>
                <w:color w:val="auto"/>
                <w:kern w:val="0"/>
                <w:sz w:val="18"/>
                <w:szCs w:val="18"/>
                <w14:ligatures w14:val="none"/>
              </w:rPr>
              <w:t xml:space="preserve">, </w:t>
            </w:r>
            <w:r>
              <w:rPr>
                <w:rFonts w:eastAsia="Times New Roman"/>
                <w:color w:val="auto"/>
                <w:kern w:val="0"/>
                <w:sz w:val="18"/>
                <w:szCs w:val="18"/>
                <w14:ligatures w14:val="none"/>
              </w:rPr>
              <w:t>Social_Media</w:t>
            </w:r>
          </w:p>
        </w:tc>
      </w:tr>
      <w:tr w:rsidR="00B30662" w:rsidRPr="00265895" w14:paraId="19CF1EB7" w14:textId="77777777" w:rsidTr="00B30662">
        <w:trPr>
          <w:trHeight w:val="288"/>
          <w:jc w:val="center"/>
        </w:trPr>
        <w:tc>
          <w:tcPr>
            <w:tcW w:w="6300" w:type="dxa"/>
            <w:gridSpan w:val="4"/>
            <w:tcBorders>
              <w:top w:val="nil"/>
              <w:left w:val="nil"/>
              <w:bottom w:val="nil"/>
              <w:right w:val="nil"/>
            </w:tcBorders>
            <w:shd w:val="clear" w:color="auto" w:fill="auto"/>
            <w:hideMark/>
          </w:tcPr>
          <w:p w14:paraId="15668A2A" w14:textId="77777777" w:rsidR="00B30662" w:rsidRPr="00265895" w:rsidRDefault="00B30662" w:rsidP="00B30662">
            <w:pPr>
              <w:spacing w:after="0" w:line="240" w:lineRule="auto"/>
              <w:ind w:left="0" w:firstLine="0"/>
              <w:jc w:val="left"/>
              <w:rPr>
                <w:rFonts w:eastAsia="Times New Roman"/>
                <w:color w:val="auto"/>
                <w:kern w:val="0"/>
                <w:sz w:val="18"/>
                <w:szCs w:val="18"/>
                <w14:ligatures w14:val="none"/>
              </w:rPr>
            </w:pPr>
            <w:r w:rsidRPr="00265895">
              <w:rPr>
                <w:rFonts w:eastAsia="Times New Roman"/>
                <w:color w:val="auto"/>
                <w:kern w:val="0"/>
                <w:sz w:val="18"/>
                <w:szCs w:val="18"/>
                <w14:ligatures w14:val="none"/>
              </w:rPr>
              <w:t xml:space="preserve">b. Dependent Variable: </w:t>
            </w:r>
            <w:r>
              <w:rPr>
                <w:rFonts w:eastAsia="Times New Roman"/>
                <w:color w:val="auto"/>
                <w:kern w:val="0"/>
                <w:sz w:val="18"/>
                <w:szCs w:val="18"/>
                <w14:ligatures w14:val="none"/>
              </w:rPr>
              <w:t>User_Decision</w:t>
            </w:r>
          </w:p>
        </w:tc>
      </w:tr>
    </w:tbl>
    <w:p w14:paraId="07BF0014" w14:textId="3C614DA2" w:rsidR="00265895" w:rsidRPr="00110654" w:rsidRDefault="00D80B8D" w:rsidP="00110654">
      <w:pPr>
        <w:spacing w:after="0" w:line="240" w:lineRule="auto"/>
        <w:ind w:left="0" w:firstLine="0"/>
        <w:jc w:val="left"/>
        <w:rPr>
          <w:bCs/>
          <w:i/>
          <w:iCs/>
        </w:rPr>
      </w:pPr>
      <w:r w:rsidRPr="00110654">
        <w:rPr>
          <w:bCs/>
          <w:i/>
          <w:iCs/>
        </w:rPr>
        <w:t>Source: SPSS Testing Results, 2024</w:t>
      </w:r>
    </w:p>
    <w:p w14:paraId="33BD9702" w14:textId="77777777" w:rsidR="00265895" w:rsidRDefault="00265895" w:rsidP="00E3089B">
      <w:pPr>
        <w:spacing w:after="0" w:line="240" w:lineRule="auto"/>
        <w:ind w:left="0" w:firstLine="0"/>
        <w:jc w:val="left"/>
        <w:rPr>
          <w:b/>
        </w:rPr>
      </w:pPr>
    </w:p>
    <w:p w14:paraId="67014A1B" w14:textId="4F149C7B" w:rsidR="00063AB2" w:rsidRPr="00063AB2" w:rsidRDefault="00063AB2" w:rsidP="00063AB2">
      <w:pPr>
        <w:spacing w:after="0" w:line="240" w:lineRule="auto"/>
        <w:ind w:left="0" w:firstLine="0"/>
      </w:pPr>
      <w:r w:rsidRPr="00063AB2">
        <w:t>Based</w:t>
      </w:r>
      <w:r w:rsidR="004D2F86" w:rsidRPr="004D2F86">
        <w:rPr>
          <w:color w:val="FFFFFF" w:themeColor="background1"/>
        </w:rPr>
        <w:t xml:space="preserve"> i</w:t>
      </w:r>
      <w:r w:rsidRPr="00063AB2">
        <w:t>on</w:t>
      </w:r>
      <w:r w:rsidR="004D2F86" w:rsidRPr="004D2F86">
        <w:rPr>
          <w:color w:val="FFFFFF" w:themeColor="background1"/>
        </w:rPr>
        <w:t xml:space="preserve"> i</w:t>
      </w:r>
      <w:r w:rsidRPr="00063AB2">
        <w:t>table</w:t>
      </w:r>
      <w:r w:rsidR="004D2F86" w:rsidRPr="004D2F86">
        <w:rPr>
          <w:color w:val="FFFFFF" w:themeColor="background1"/>
        </w:rPr>
        <w:t xml:space="preserve"> i</w:t>
      </w:r>
      <w:r w:rsidRPr="00063AB2">
        <w:t>7</w:t>
      </w:r>
      <w:r w:rsidR="004D2F86" w:rsidRPr="004D2F86">
        <w:rPr>
          <w:color w:val="FFFFFF" w:themeColor="background1"/>
        </w:rPr>
        <w:t xml:space="preserve"> i</w:t>
      </w:r>
      <w:r w:rsidRPr="00063AB2">
        <w:t>above,</w:t>
      </w:r>
      <w:r w:rsidR="004D2F86" w:rsidRPr="004D2F86">
        <w:rPr>
          <w:color w:val="FFFFFF" w:themeColor="background1"/>
        </w:rPr>
        <w:t xml:space="preserve"> i</w:t>
      </w:r>
      <w:r w:rsidRPr="00063AB2">
        <w:t>it</w:t>
      </w:r>
      <w:r w:rsidR="004D2F86" w:rsidRPr="004D2F86">
        <w:rPr>
          <w:color w:val="FFFFFF" w:themeColor="background1"/>
        </w:rPr>
        <w:t xml:space="preserve"> i</w:t>
      </w:r>
      <w:r w:rsidRPr="00063AB2">
        <w:t>is</w:t>
      </w:r>
      <w:r w:rsidR="004D2F86" w:rsidRPr="004D2F86">
        <w:rPr>
          <w:color w:val="FFFFFF" w:themeColor="background1"/>
        </w:rPr>
        <w:t xml:space="preserve"> i</w:t>
      </w:r>
      <w:r w:rsidRPr="00063AB2">
        <w:t>known</w:t>
      </w:r>
      <w:r w:rsidR="004D2F86" w:rsidRPr="004D2F86">
        <w:rPr>
          <w:color w:val="FFFFFF" w:themeColor="background1"/>
        </w:rPr>
        <w:t xml:space="preserve"> i</w:t>
      </w:r>
      <w:r w:rsidRPr="00063AB2">
        <w:t>that</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rPr>
          <w:i/>
          <w:iCs/>
        </w:rPr>
        <w:t>Adjusted</w:t>
      </w:r>
      <w:r w:rsidR="004D2F86" w:rsidRPr="004D2F86">
        <w:rPr>
          <w:i/>
          <w:iCs/>
          <w:color w:val="FFFFFF" w:themeColor="background1"/>
        </w:rPr>
        <w:t xml:space="preserve"> i</w:t>
      </w:r>
      <w:r w:rsidRPr="00063AB2">
        <w:rPr>
          <w:i/>
          <w:iCs/>
        </w:rPr>
        <w:t>R</w:t>
      </w:r>
      <w:r w:rsidR="004D2F86" w:rsidRPr="004D2F86">
        <w:rPr>
          <w:i/>
          <w:iCs/>
          <w:color w:val="FFFFFF" w:themeColor="background1"/>
        </w:rPr>
        <w:t xml:space="preserve"> i</w:t>
      </w:r>
      <w:r w:rsidRPr="00063AB2">
        <w:rPr>
          <w:i/>
          <w:iCs/>
        </w:rPr>
        <w:t>Square</w:t>
      </w:r>
      <w:r w:rsidR="004D2F86" w:rsidRPr="004D2F86">
        <w:rPr>
          <w:i/>
          <w:iCs/>
          <w:color w:val="FFFFFF" w:themeColor="background1"/>
        </w:rPr>
        <w:t xml:space="preserve"> i</w:t>
      </w:r>
      <w:r w:rsidRPr="00063AB2">
        <w:t>coefficient</w:t>
      </w:r>
      <w:r w:rsidR="004D2F86" w:rsidRPr="004D2F86">
        <w:rPr>
          <w:color w:val="FFFFFF" w:themeColor="background1"/>
        </w:rPr>
        <w:t xml:space="preserve"> i</w:t>
      </w:r>
      <w:r w:rsidRPr="00063AB2">
        <w:t>of</w:t>
      </w:r>
      <w:r w:rsidR="004D2F86" w:rsidRPr="004D2F86">
        <w:rPr>
          <w:color w:val="FFFFFF" w:themeColor="background1"/>
        </w:rPr>
        <w:t xml:space="preserve"> i</w:t>
      </w:r>
      <w:r w:rsidRPr="00063AB2">
        <w:t>determination</w:t>
      </w:r>
      <w:r w:rsidR="004D2F86" w:rsidRPr="004D2F86">
        <w:rPr>
          <w:color w:val="FFFFFF" w:themeColor="background1"/>
        </w:rPr>
        <w:t xml:space="preserve"> i</w:t>
      </w:r>
      <w:r w:rsidRPr="00063AB2">
        <w:t>used</w:t>
      </w:r>
      <w:r w:rsidR="004D2F86" w:rsidRPr="004D2F86">
        <w:rPr>
          <w:color w:val="FFFFFF" w:themeColor="background1"/>
        </w:rPr>
        <w:t xml:space="preserve"> i</w:t>
      </w:r>
      <w:r w:rsidRPr="00063AB2">
        <w:t>to</w:t>
      </w:r>
      <w:r w:rsidR="004D2F86" w:rsidRPr="004D2F86">
        <w:rPr>
          <w:color w:val="FFFFFF" w:themeColor="background1"/>
        </w:rPr>
        <w:t xml:space="preserve"> i</w:t>
      </w:r>
      <w:r w:rsidRPr="00063AB2">
        <w:t>measure</w:t>
      </w:r>
      <w:r w:rsidR="004D2F86" w:rsidRPr="004D2F86">
        <w:rPr>
          <w:color w:val="FFFFFF" w:themeColor="background1"/>
        </w:rPr>
        <w:t xml:space="preserve"> i</w:t>
      </w:r>
      <w:r w:rsidRPr="00063AB2">
        <w:t>how</w:t>
      </w:r>
      <w:r w:rsidR="004D2F86" w:rsidRPr="004D2F86">
        <w:rPr>
          <w:color w:val="FFFFFF" w:themeColor="background1"/>
        </w:rPr>
        <w:t xml:space="preserve"> i</w:t>
      </w:r>
      <w:r w:rsidRPr="00063AB2">
        <w:t>far</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model's</w:t>
      </w:r>
      <w:r w:rsidR="004D2F86" w:rsidRPr="004D2F86">
        <w:rPr>
          <w:color w:val="FFFFFF" w:themeColor="background1"/>
        </w:rPr>
        <w:t xml:space="preserve"> i</w:t>
      </w:r>
      <w:r w:rsidRPr="00063AB2">
        <w:t>ability</w:t>
      </w:r>
      <w:r w:rsidR="004D2F86" w:rsidRPr="004D2F86">
        <w:rPr>
          <w:color w:val="FFFFFF" w:themeColor="background1"/>
        </w:rPr>
        <w:t xml:space="preserve"> i</w:t>
      </w:r>
      <w:r w:rsidRPr="00063AB2">
        <w:t>to</w:t>
      </w:r>
      <w:r w:rsidR="004D2F86" w:rsidRPr="004D2F86">
        <w:rPr>
          <w:color w:val="FFFFFF" w:themeColor="background1"/>
        </w:rPr>
        <w:t xml:space="preserve"> i</w:t>
      </w:r>
      <w:r w:rsidRPr="00063AB2">
        <w:t>explain</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variation</w:t>
      </w:r>
      <w:r w:rsidR="004D2F86" w:rsidRPr="004D2F86">
        <w:rPr>
          <w:color w:val="FFFFFF" w:themeColor="background1"/>
        </w:rPr>
        <w:t xml:space="preserve"> i</w:t>
      </w:r>
      <w:r w:rsidRPr="00063AB2">
        <w:t>in</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dependent</w:t>
      </w:r>
      <w:r w:rsidR="004D2F86" w:rsidRPr="004D2F86">
        <w:rPr>
          <w:color w:val="FFFFFF" w:themeColor="background1"/>
        </w:rPr>
        <w:t xml:space="preserve"> i</w:t>
      </w:r>
      <w:r w:rsidRPr="00063AB2">
        <w:t>variable</w:t>
      </w:r>
      <w:r w:rsidR="004D2F86" w:rsidRPr="004D2F86">
        <w:rPr>
          <w:color w:val="FFFFFF" w:themeColor="background1"/>
        </w:rPr>
        <w:t xml:space="preserve"> i</w:t>
      </w:r>
      <w:r w:rsidRPr="00063AB2">
        <w:t>is</w:t>
      </w:r>
      <w:r w:rsidR="004D2F86" w:rsidRPr="004D2F86">
        <w:rPr>
          <w:color w:val="FFFFFF" w:themeColor="background1"/>
        </w:rPr>
        <w:t xml:space="preserve"> i</w:t>
      </w:r>
      <w:r w:rsidRPr="00063AB2">
        <w:t>0.672.</w:t>
      </w:r>
      <w:r w:rsidR="004D2F86" w:rsidRPr="004D2F86">
        <w:rPr>
          <w:color w:val="FFFFFF" w:themeColor="background1"/>
        </w:rPr>
        <w:t xml:space="preserve"> i</w:t>
      </w:r>
      <w:r w:rsidRPr="00063AB2">
        <w:t>This</w:t>
      </w:r>
      <w:r w:rsidR="004D2F86" w:rsidRPr="004D2F86">
        <w:rPr>
          <w:color w:val="FFFFFF" w:themeColor="background1"/>
        </w:rPr>
        <w:t xml:space="preserve"> i</w:t>
      </w:r>
      <w:r w:rsidRPr="00063AB2">
        <w:t>shows</w:t>
      </w:r>
      <w:r w:rsidR="004D2F86" w:rsidRPr="004D2F86">
        <w:rPr>
          <w:color w:val="FFFFFF" w:themeColor="background1"/>
        </w:rPr>
        <w:t xml:space="preserve"> i</w:t>
      </w:r>
      <w:r w:rsidRPr="00063AB2">
        <w:t>that</w:t>
      </w:r>
      <w:r w:rsidR="004D2F86" w:rsidRPr="004D2F86">
        <w:rPr>
          <w:color w:val="FFFFFF" w:themeColor="background1"/>
        </w:rPr>
        <w:t xml:space="preserve"> i</w:t>
      </w:r>
      <w:r w:rsidRPr="00063AB2">
        <w:t>67.2%</w:t>
      </w:r>
      <w:r w:rsidR="004D2F86" w:rsidRPr="004D2F86">
        <w:rPr>
          <w:color w:val="FFFFFF" w:themeColor="background1"/>
        </w:rPr>
        <w:t xml:space="preserve"> i</w:t>
      </w:r>
      <w:r w:rsidRPr="00063AB2">
        <w:t>of</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Bridal</w:t>
      </w:r>
      <w:r w:rsidR="004D2F86" w:rsidRPr="004D2F86">
        <w:rPr>
          <w:color w:val="FFFFFF" w:themeColor="background1"/>
        </w:rPr>
        <w:t xml:space="preserve"> i</w:t>
      </w:r>
      <w:r w:rsidRPr="00063AB2">
        <w:t>Beauty</w:t>
      </w:r>
      <w:r w:rsidR="004D2F86" w:rsidRPr="004D2F86">
        <w:rPr>
          <w:color w:val="FFFFFF" w:themeColor="background1"/>
        </w:rPr>
        <w:t xml:space="preserve"> i</w:t>
      </w:r>
      <w:r w:rsidRPr="00063AB2">
        <w:t>Queen</w:t>
      </w:r>
      <w:r w:rsidR="004D2F86" w:rsidRPr="004D2F86">
        <w:rPr>
          <w:color w:val="FFFFFF" w:themeColor="background1"/>
        </w:rPr>
        <w:t xml:space="preserve"> i</w:t>
      </w:r>
      <w:r w:rsidRPr="00063AB2">
        <w:t>Service</w:t>
      </w:r>
      <w:r w:rsidR="004D2F86" w:rsidRPr="004D2F86">
        <w:rPr>
          <w:color w:val="FFFFFF" w:themeColor="background1"/>
        </w:rPr>
        <w:t xml:space="preserve"> i</w:t>
      </w:r>
      <w:r w:rsidRPr="00063AB2">
        <w:t>User</w:t>
      </w:r>
      <w:r w:rsidR="004D2F86" w:rsidRPr="004D2F86">
        <w:rPr>
          <w:color w:val="FFFFFF" w:themeColor="background1"/>
        </w:rPr>
        <w:t xml:space="preserve"> i</w:t>
      </w:r>
      <w:r w:rsidRPr="00063AB2">
        <w:t>Decision</w:t>
      </w:r>
      <w:r w:rsidR="004D2F86" w:rsidRPr="004D2F86">
        <w:rPr>
          <w:color w:val="FFFFFF" w:themeColor="background1"/>
        </w:rPr>
        <w:t xml:space="preserve"> i</w:t>
      </w:r>
      <w:r w:rsidRPr="00063AB2">
        <w:t>is</w:t>
      </w:r>
      <w:r w:rsidR="004D2F86" w:rsidRPr="004D2F86">
        <w:rPr>
          <w:color w:val="FFFFFF" w:themeColor="background1"/>
        </w:rPr>
        <w:t xml:space="preserve"> i</w:t>
      </w:r>
      <w:r w:rsidRPr="00063AB2">
        <w:t>influenced</w:t>
      </w:r>
      <w:r w:rsidR="004D2F86" w:rsidRPr="004D2F86">
        <w:rPr>
          <w:color w:val="FFFFFF" w:themeColor="background1"/>
        </w:rPr>
        <w:t xml:space="preserve"> i</w:t>
      </w:r>
      <w:r w:rsidRPr="00063AB2">
        <w:t>by</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Social</w:t>
      </w:r>
      <w:r w:rsidR="004D2F86" w:rsidRPr="004D2F86">
        <w:rPr>
          <w:color w:val="FFFFFF" w:themeColor="background1"/>
        </w:rPr>
        <w:t xml:space="preserve"> i</w:t>
      </w:r>
      <w:r w:rsidRPr="00063AB2">
        <w:t>Media</w:t>
      </w:r>
      <w:r w:rsidR="004D2F86" w:rsidRPr="004D2F86">
        <w:rPr>
          <w:color w:val="FFFFFF" w:themeColor="background1"/>
        </w:rPr>
        <w:t xml:space="preserve"> i</w:t>
      </w:r>
      <w:r w:rsidRPr="00063AB2">
        <w:t>and</w:t>
      </w:r>
      <w:r w:rsidR="004D2F86" w:rsidRPr="004D2F86">
        <w:rPr>
          <w:color w:val="FFFFFF" w:themeColor="background1"/>
        </w:rPr>
        <w:t xml:space="preserve"> i</w:t>
      </w:r>
      <w:r w:rsidRPr="00063AB2">
        <w:t>Customer</w:t>
      </w:r>
      <w:r w:rsidR="004D2F86" w:rsidRPr="004D2F86">
        <w:rPr>
          <w:color w:val="FFFFFF" w:themeColor="background1"/>
        </w:rPr>
        <w:t xml:space="preserve"> i</w:t>
      </w:r>
      <w:r w:rsidRPr="00063AB2">
        <w:t>Trust</w:t>
      </w:r>
      <w:r w:rsidR="004D2F86" w:rsidRPr="004D2F86">
        <w:rPr>
          <w:color w:val="FFFFFF" w:themeColor="background1"/>
        </w:rPr>
        <w:t xml:space="preserve"> i</w:t>
      </w:r>
      <w:r w:rsidRPr="00063AB2">
        <w:t>variables</w:t>
      </w:r>
      <w:r w:rsidR="004D2F86" w:rsidRPr="004D2F86">
        <w:rPr>
          <w:color w:val="FFFFFF" w:themeColor="background1"/>
        </w:rPr>
        <w:t xml:space="preserve"> i</w:t>
      </w:r>
      <w:r w:rsidRPr="00063AB2">
        <w:t>while</w:t>
      </w:r>
      <w:r w:rsidR="004D2F86" w:rsidRPr="004D2F86">
        <w:rPr>
          <w:color w:val="FFFFFF" w:themeColor="background1"/>
        </w:rPr>
        <w:t xml:space="preserve"> i</w:t>
      </w:r>
      <w:r w:rsidRPr="00063AB2">
        <w:t>the</w:t>
      </w:r>
      <w:r w:rsidR="004D2F86" w:rsidRPr="004D2F86">
        <w:rPr>
          <w:color w:val="FFFFFF" w:themeColor="background1"/>
        </w:rPr>
        <w:t xml:space="preserve"> i</w:t>
      </w:r>
      <w:r w:rsidRPr="00063AB2">
        <w:t>remaining</w:t>
      </w:r>
      <w:r w:rsidR="004D2F86" w:rsidRPr="004D2F86">
        <w:rPr>
          <w:color w:val="FFFFFF" w:themeColor="background1"/>
        </w:rPr>
        <w:t xml:space="preserve"> i</w:t>
      </w:r>
      <w:r w:rsidRPr="00063AB2">
        <w:t>32.8%</w:t>
      </w:r>
      <w:r w:rsidR="004D2F86" w:rsidRPr="004D2F86">
        <w:rPr>
          <w:color w:val="FFFFFF" w:themeColor="background1"/>
        </w:rPr>
        <w:t xml:space="preserve"> i</w:t>
      </w:r>
      <w:r w:rsidRPr="00063AB2">
        <w:t>is</w:t>
      </w:r>
      <w:r w:rsidR="004D2F86" w:rsidRPr="004D2F86">
        <w:rPr>
          <w:color w:val="FFFFFF" w:themeColor="background1"/>
        </w:rPr>
        <w:t xml:space="preserve"> i</w:t>
      </w:r>
      <w:r w:rsidRPr="00063AB2">
        <w:t>influenced</w:t>
      </w:r>
      <w:r w:rsidR="004D2F86" w:rsidRPr="004D2F86">
        <w:rPr>
          <w:color w:val="FFFFFF" w:themeColor="background1"/>
        </w:rPr>
        <w:t xml:space="preserve"> i</w:t>
      </w:r>
      <w:r w:rsidRPr="00063AB2">
        <w:t>by</w:t>
      </w:r>
      <w:r w:rsidR="004D2F86" w:rsidRPr="004D2F86">
        <w:rPr>
          <w:color w:val="FFFFFF" w:themeColor="background1"/>
        </w:rPr>
        <w:t xml:space="preserve"> i</w:t>
      </w:r>
      <w:r w:rsidRPr="00063AB2">
        <w:t>other</w:t>
      </w:r>
      <w:r w:rsidR="004D2F86" w:rsidRPr="004D2F86">
        <w:rPr>
          <w:color w:val="FFFFFF" w:themeColor="background1"/>
        </w:rPr>
        <w:t xml:space="preserve"> i</w:t>
      </w:r>
      <w:r w:rsidRPr="00063AB2">
        <w:t>variables</w:t>
      </w:r>
      <w:r w:rsidR="004D2F86" w:rsidRPr="004D2F86">
        <w:rPr>
          <w:color w:val="FFFFFF" w:themeColor="background1"/>
        </w:rPr>
        <w:t xml:space="preserve"> i</w:t>
      </w:r>
      <w:r w:rsidRPr="00063AB2">
        <w:t>not</w:t>
      </w:r>
      <w:r w:rsidR="004D2F86" w:rsidRPr="004D2F86">
        <w:rPr>
          <w:color w:val="FFFFFF" w:themeColor="background1"/>
        </w:rPr>
        <w:t xml:space="preserve"> i</w:t>
      </w:r>
      <w:r w:rsidRPr="00063AB2">
        <w:t>examined</w:t>
      </w:r>
      <w:r w:rsidR="004D2F86" w:rsidRPr="004D2F86">
        <w:rPr>
          <w:color w:val="FFFFFF" w:themeColor="background1"/>
        </w:rPr>
        <w:t xml:space="preserve"> i</w:t>
      </w:r>
      <w:r w:rsidRPr="00063AB2">
        <w:t>in</w:t>
      </w:r>
      <w:r w:rsidR="004D2F86" w:rsidRPr="004D2F86">
        <w:rPr>
          <w:color w:val="FFFFFF" w:themeColor="background1"/>
        </w:rPr>
        <w:t xml:space="preserve"> i</w:t>
      </w:r>
      <w:r w:rsidRPr="00063AB2">
        <w:t>this</w:t>
      </w:r>
      <w:r w:rsidR="004D2F86" w:rsidRPr="004D2F86">
        <w:rPr>
          <w:color w:val="FFFFFF" w:themeColor="background1"/>
        </w:rPr>
        <w:t xml:space="preserve"> i</w:t>
      </w:r>
      <w:r w:rsidRPr="00063AB2">
        <w:t>study.</w:t>
      </w:r>
    </w:p>
    <w:p w14:paraId="6A6F3BD7" w14:textId="77777777" w:rsidR="00265895" w:rsidRDefault="00265895" w:rsidP="00063AB2">
      <w:pPr>
        <w:spacing w:after="0" w:line="240" w:lineRule="auto"/>
        <w:ind w:left="0" w:firstLine="0"/>
      </w:pPr>
    </w:p>
    <w:p w14:paraId="611A08A7" w14:textId="4C58C9E4" w:rsidR="00265895" w:rsidRPr="00265895" w:rsidRDefault="00265895" w:rsidP="00265895">
      <w:pPr>
        <w:spacing w:after="0" w:line="240" w:lineRule="auto"/>
        <w:ind w:left="0" w:firstLine="0"/>
        <w:jc w:val="center"/>
        <w:rPr>
          <w:b/>
          <w:bCs/>
        </w:rPr>
      </w:pPr>
      <w:r w:rsidRPr="00265895">
        <w:rPr>
          <w:b/>
          <w:bCs/>
        </w:rPr>
        <w:t>CONCLUSION</w:t>
      </w:r>
    </w:p>
    <w:p w14:paraId="244B64B2" w14:textId="77777777" w:rsidR="00265895" w:rsidRDefault="00265895" w:rsidP="00E3089B">
      <w:pPr>
        <w:spacing w:after="0" w:line="240" w:lineRule="auto"/>
        <w:ind w:left="0" w:firstLine="0"/>
        <w:jc w:val="left"/>
        <w:rPr>
          <w:b/>
        </w:rPr>
      </w:pPr>
    </w:p>
    <w:p w14:paraId="736726DF" w14:textId="5967A79D" w:rsidR="00B30662" w:rsidRDefault="00B30662" w:rsidP="00B30662">
      <w:pPr>
        <w:spacing w:after="0" w:line="240" w:lineRule="auto"/>
        <w:ind w:left="0" w:firstLine="0"/>
        <w:rPr>
          <w:bCs/>
        </w:rPr>
      </w:pPr>
      <w:r w:rsidRPr="00B606FB">
        <w:rPr>
          <w:bCs/>
        </w:rPr>
        <w:t>Based on the research results, it can be concluded that the Social Media Variable (X1) shows that there is a positive influence and also has a significant influence on User Decisions (Y) of Bridal Beauty Queen Services</w:t>
      </w:r>
      <w:r w:rsidR="00E961DB">
        <w:rPr>
          <w:bCs/>
        </w:rPr>
        <w:t>,</w:t>
      </w:r>
      <w:r w:rsidR="000566DA" w:rsidRPr="000566DA">
        <w:rPr>
          <w:bCs/>
        </w:rPr>
        <w:t xml:space="preserve"> This means that the existence of social media that is used appropriately and maximally will have an impact on the decisions of consumers in owning Bridal BeautyQueen to increase. </w:t>
      </w:r>
      <w:r w:rsidRPr="00B606FB">
        <w:rPr>
          <w:bCs/>
        </w:rPr>
        <w:t>The Customer Trust variable (X2) shows that there is a positive influence and also has a significant influence on User Decisions (Y) of Bridal Beauty Queen Services</w:t>
      </w:r>
      <w:r w:rsidR="000566DA">
        <w:rPr>
          <w:bCs/>
        </w:rPr>
        <w:t xml:space="preserve"> </w:t>
      </w:r>
      <w:r w:rsidR="00D62847" w:rsidRPr="00D62847">
        <w:rPr>
          <w:bCs/>
        </w:rPr>
        <w:t>This means that the trust of consumers that is built continuously will make consumers more confident in using the services offered, which means that the decision of consumers to choose Bridal Beauty Queen will increase</w:t>
      </w:r>
      <w:r w:rsidRPr="00B606FB">
        <w:rPr>
          <w:bCs/>
        </w:rPr>
        <w:t>. The variables Social Media (X1) and Customer Trust (X2) simultaneously show that there is a significant influence on User Decisions (Y) of Bridal Beauty Queen Services</w:t>
      </w:r>
      <w:r w:rsidR="00D62847">
        <w:rPr>
          <w:bCs/>
        </w:rPr>
        <w:t xml:space="preserve">, </w:t>
      </w:r>
      <w:r w:rsidR="00B47DE9" w:rsidRPr="00B47DE9">
        <w:rPr>
          <w:bCs/>
        </w:rPr>
        <w:t>This means that the maximum use of social media can provide greater consumer confidence in the product so that it will make consumer decisions in choosing Bridal Beauty Queen increase.</w:t>
      </w:r>
    </w:p>
    <w:p w14:paraId="357D9087" w14:textId="77777777" w:rsidR="00B30662" w:rsidRDefault="00B30662" w:rsidP="00E3089B">
      <w:pPr>
        <w:spacing w:after="0" w:line="240" w:lineRule="auto"/>
        <w:ind w:left="0" w:firstLine="0"/>
        <w:jc w:val="left"/>
        <w:rPr>
          <w:b/>
          <w:lang w:val="sv-SE"/>
        </w:rPr>
      </w:pPr>
    </w:p>
    <w:p w14:paraId="4ADD2444" w14:textId="14AF8592" w:rsidR="005A7CF7" w:rsidRDefault="005A7CF7" w:rsidP="002C1486">
      <w:pPr>
        <w:spacing w:after="0" w:line="240" w:lineRule="auto"/>
        <w:ind w:left="0" w:firstLine="0"/>
        <w:jc w:val="center"/>
        <w:rPr>
          <w:b/>
          <w:bCs/>
        </w:rPr>
      </w:pPr>
      <w:r>
        <w:rPr>
          <w:b/>
          <w:bCs/>
        </w:rPr>
        <w:t>REFERENCE</w:t>
      </w:r>
    </w:p>
    <w:p w14:paraId="71FC706A" w14:textId="77777777" w:rsidR="005A7CF7" w:rsidRDefault="005A7CF7" w:rsidP="005A7CF7">
      <w:pPr>
        <w:spacing w:after="0" w:line="240" w:lineRule="auto"/>
        <w:ind w:left="0" w:firstLine="0"/>
        <w:jc w:val="center"/>
        <w:rPr>
          <w:b/>
          <w:bCs/>
        </w:rPr>
      </w:pPr>
    </w:p>
    <w:sdt>
      <w:sdtPr>
        <w:rPr>
          <w:i/>
          <w:iCs/>
        </w:rPr>
        <w:tag w:val="MENDELEY_BIBLIOGRAPHY"/>
        <w:id w:val="-1405678509"/>
        <w:placeholder>
          <w:docPart w:val="DefaultPlaceholder_-1854013440"/>
        </w:placeholder>
      </w:sdtPr>
      <w:sdtContent>
        <w:p w14:paraId="1142D1D6" w14:textId="5D62C728" w:rsidR="00052C02" w:rsidRPr="00FB3516" w:rsidRDefault="00052C02" w:rsidP="00FB3516">
          <w:pPr>
            <w:autoSpaceDE w:val="0"/>
            <w:autoSpaceDN w:val="0"/>
            <w:ind w:left="0" w:hanging="480"/>
            <w:divId w:val="129978199"/>
            <w:rPr>
              <w:rFonts w:eastAsia="Times New Roman"/>
              <w:i/>
              <w:iCs/>
            </w:rPr>
          </w:pPr>
          <w:r w:rsidRPr="00A227E2">
            <w:rPr>
              <w:rFonts w:eastAsia="Times New Roman"/>
              <w:i/>
              <w:iCs/>
            </w:rPr>
            <w:t>Abdul Rauf, Sardjana Orba Manullang, Tri Endi Ardiansyah, Farah Diba, Ilham Akbar, Robi Awaluddin, Puji Muniarty, Hamdan Firmansyah, Ahmad Mundzir, Vigory Gloriman Manalu, Genesis Sembiring Depari, &amp; Elsy Rahajeng. (2021). Digital Merkating : Konsep dan Strategi (Pertama). Insania.</w:t>
          </w:r>
        </w:p>
        <w:p w14:paraId="44D6BD8A" w14:textId="77777777" w:rsidR="00052C02" w:rsidRPr="00A227E2" w:rsidRDefault="00052C02" w:rsidP="00052C02">
          <w:pPr>
            <w:autoSpaceDE w:val="0"/>
            <w:autoSpaceDN w:val="0"/>
            <w:ind w:left="0" w:hanging="480"/>
            <w:divId w:val="1930654059"/>
            <w:rPr>
              <w:rFonts w:eastAsia="Times New Roman"/>
              <w:i/>
              <w:iCs/>
            </w:rPr>
          </w:pPr>
          <w:r w:rsidRPr="00A227E2">
            <w:rPr>
              <w:rFonts w:eastAsia="Times New Roman"/>
              <w:i/>
              <w:iCs/>
            </w:rPr>
            <w:t>Agustianto, N. P., Andayani, S. U., Anwar, Sihombing, L., Setiawan, A., Amelia, D., Gunawan, C., Indraswati, T. D., &amp; Nurbismi. (2023). Pengantar Bisnis (Respons Dinamika Era Digital) (Pertama). Seval Literindo Kreasi.</w:t>
          </w:r>
        </w:p>
        <w:p w14:paraId="700683C3" w14:textId="317F2DDD" w:rsidR="00052C02" w:rsidRPr="00A227E2" w:rsidRDefault="00052C02" w:rsidP="00FB3516">
          <w:pPr>
            <w:autoSpaceDE w:val="0"/>
            <w:autoSpaceDN w:val="0"/>
            <w:ind w:left="0" w:hanging="480"/>
            <w:divId w:val="927692305"/>
            <w:rPr>
              <w:rFonts w:eastAsia="Times New Roman"/>
              <w:i/>
              <w:iCs/>
            </w:rPr>
          </w:pPr>
          <w:r w:rsidRPr="00A227E2">
            <w:rPr>
              <w:rFonts w:eastAsia="Times New Roman"/>
              <w:i/>
              <w:iCs/>
            </w:rPr>
            <w:t>Aripin &amp; Negara. (2021). PERILAKU BISNIS ETIKA BISNIS &amp; PERILAKU KONSUMEN.</w:t>
          </w:r>
        </w:p>
        <w:p w14:paraId="3F4760D0" w14:textId="770F3313" w:rsidR="00052C02" w:rsidRPr="00A227E2" w:rsidRDefault="00052C02" w:rsidP="00FB3516">
          <w:pPr>
            <w:autoSpaceDE w:val="0"/>
            <w:autoSpaceDN w:val="0"/>
            <w:ind w:left="0" w:hanging="480"/>
            <w:divId w:val="596448986"/>
            <w:rPr>
              <w:rFonts w:eastAsia="Times New Roman"/>
              <w:i/>
              <w:iCs/>
            </w:rPr>
          </w:pPr>
          <w:r w:rsidRPr="00A227E2">
            <w:rPr>
              <w:rFonts w:eastAsia="Times New Roman"/>
              <w:i/>
              <w:iCs/>
            </w:rPr>
            <w:lastRenderedPageBreak/>
            <w:t>Astuti, M., &amp; Amanda, A. R. (2020). PENGANTAR MANAJEMEN PEMASARAN. Deepublisher.</w:t>
          </w:r>
        </w:p>
        <w:p w14:paraId="05747E91" w14:textId="1D275E29" w:rsidR="00052C02" w:rsidRPr="00A227E2" w:rsidRDefault="00052C02" w:rsidP="00FB3516">
          <w:pPr>
            <w:autoSpaceDE w:val="0"/>
            <w:autoSpaceDN w:val="0"/>
            <w:ind w:left="0" w:hanging="480"/>
            <w:divId w:val="1280844503"/>
            <w:rPr>
              <w:rFonts w:eastAsia="Times New Roman"/>
              <w:i/>
              <w:iCs/>
            </w:rPr>
          </w:pPr>
          <w:r w:rsidRPr="00A227E2">
            <w:rPr>
              <w:rFonts w:eastAsia="Times New Roman"/>
              <w:i/>
              <w:iCs/>
            </w:rPr>
            <w:t>Donni Juni Priansa. (2017). Komunikasi Pemasaran Terpadu (Pertama). CV. Pustaka Setia.</w:t>
          </w:r>
        </w:p>
        <w:p w14:paraId="5D0F7D3A" w14:textId="0A5400EC" w:rsidR="00052C02" w:rsidRPr="00A227E2" w:rsidRDefault="00052C02" w:rsidP="00FB3516">
          <w:pPr>
            <w:autoSpaceDE w:val="0"/>
            <w:autoSpaceDN w:val="0"/>
            <w:ind w:left="0" w:hanging="480"/>
            <w:divId w:val="159278643"/>
            <w:rPr>
              <w:rFonts w:eastAsia="Times New Roman"/>
              <w:i/>
              <w:iCs/>
            </w:rPr>
          </w:pPr>
          <w:r w:rsidRPr="00A227E2">
            <w:rPr>
              <w:rFonts w:eastAsia="Times New Roman"/>
              <w:i/>
              <w:iCs/>
            </w:rPr>
            <w:t>Gunawan. (2022). KEPUTUSAN PEMBELIAN KONSUMEN MARKETPLACE SHOPEE BERBASIS SOCIAL MEDIA MARKETING.</w:t>
          </w:r>
        </w:p>
        <w:p w14:paraId="6C60703B" w14:textId="53B40FC9" w:rsidR="00052C02" w:rsidRPr="00A227E2" w:rsidRDefault="00052C02" w:rsidP="00FB3516">
          <w:pPr>
            <w:autoSpaceDE w:val="0"/>
            <w:autoSpaceDN w:val="0"/>
            <w:ind w:left="0" w:hanging="480"/>
            <w:divId w:val="159278643"/>
            <w:rPr>
              <w:rFonts w:eastAsia="Times New Roman"/>
              <w:i/>
              <w:iCs/>
            </w:rPr>
          </w:pPr>
          <w:r w:rsidRPr="00A227E2">
            <w:rPr>
              <w:rFonts w:eastAsia="Times New Roman"/>
              <w:i/>
              <w:iCs/>
            </w:rPr>
            <w:t>Loo, P., Novilia, F., Raharjo, T. B., Semmawi, R., &amp; Abas, A. J. (2024). The Influence Of Shopping Lifestyle On Impulse Buying Behavior With Positive Emotion As A Moderating Variable. INNOVATIVE: Journal Of Social Science Research, 4(1), 1526–1534.</w:t>
          </w:r>
        </w:p>
        <w:p w14:paraId="60C4C7D7" w14:textId="3DCE78BF" w:rsidR="00052C02" w:rsidRPr="00FB3516" w:rsidRDefault="00052C02" w:rsidP="00FB3516">
          <w:pPr>
            <w:autoSpaceDE w:val="0"/>
            <w:autoSpaceDN w:val="0"/>
            <w:ind w:left="0" w:hanging="480"/>
            <w:divId w:val="159278643"/>
            <w:rPr>
              <w:bCs/>
              <w:i/>
              <w:iCs/>
            </w:rPr>
          </w:pPr>
          <w:r w:rsidRPr="00A227E2">
            <w:rPr>
              <w:rFonts w:eastAsia="Times New Roman"/>
              <w:i/>
              <w:iCs/>
            </w:rPr>
            <w:t>Loo, P. (2024). Pengaruh Customer Bounding dan Harga terhadap Loyalitas Pelanggan CV. Sekawan Jaya Dalam Membeli Sparepart Bus Mercy. SENASHTEK</w:t>
          </w:r>
        </w:p>
        <w:p w14:paraId="07D9C73F" w14:textId="34FB125A" w:rsidR="00052C02" w:rsidRPr="00A227E2" w:rsidRDefault="00052C02" w:rsidP="00FB3516">
          <w:pPr>
            <w:autoSpaceDE w:val="0"/>
            <w:autoSpaceDN w:val="0"/>
            <w:ind w:left="0" w:hanging="480"/>
            <w:divId w:val="2030719778"/>
            <w:rPr>
              <w:rFonts w:eastAsia="Times New Roman"/>
              <w:i/>
              <w:iCs/>
            </w:rPr>
          </w:pPr>
          <w:r w:rsidRPr="00A227E2">
            <w:rPr>
              <w:rFonts w:eastAsia="Times New Roman"/>
              <w:i/>
              <w:iCs/>
            </w:rPr>
            <w:t>M. Anang Firmansyah. (2018). Perilaku Konsumen Sikap dan Pemasaran (Pertama). CV. Budi Utama.</w:t>
          </w:r>
        </w:p>
        <w:p w14:paraId="288B1BC2" w14:textId="1EFBCDCE" w:rsidR="00052C02" w:rsidRPr="00A227E2" w:rsidRDefault="00052C02" w:rsidP="00FB3516">
          <w:pPr>
            <w:autoSpaceDE w:val="0"/>
            <w:autoSpaceDN w:val="0"/>
            <w:ind w:left="0" w:hanging="480"/>
            <w:divId w:val="240020592"/>
            <w:rPr>
              <w:rFonts w:eastAsia="Times New Roman"/>
              <w:i/>
              <w:iCs/>
            </w:rPr>
          </w:pPr>
          <w:r w:rsidRPr="00A227E2">
            <w:rPr>
              <w:rFonts w:eastAsia="Times New Roman"/>
              <w:i/>
              <w:iCs/>
            </w:rPr>
            <w:t>Manik, D. E. M., Gultom, P., Sebayang, , Yulvitriyani Br, &amp; Felix. (2022). The Effect Of Facilities And Trust On Customer Satisfaction In The Use Of Digital Facilities At Pt. Bank Central Asia Tbk Kcu Asia Branch. Enrichment: Journal of Management, 12(2).</w:t>
          </w:r>
        </w:p>
        <w:p w14:paraId="5C77E725" w14:textId="3D1319C6" w:rsidR="00052C02" w:rsidRPr="00A227E2" w:rsidRDefault="00052C02" w:rsidP="00FB3516">
          <w:pPr>
            <w:autoSpaceDE w:val="0"/>
            <w:autoSpaceDN w:val="0"/>
            <w:ind w:left="0" w:hanging="480"/>
            <w:divId w:val="55591319"/>
            <w:rPr>
              <w:rFonts w:eastAsia="Times New Roman"/>
              <w:i/>
              <w:iCs/>
            </w:rPr>
          </w:pPr>
          <w:r w:rsidRPr="00A227E2">
            <w:rPr>
              <w:rFonts w:eastAsia="Times New Roman"/>
              <w:i/>
              <w:iCs/>
            </w:rPr>
            <w:t>Siatama, A., Sinaga, H. D. E., &amp; Akbar, M. A. (2023). PENGARUH HARGA, PROMOSI DAN MARKETPLACE TERHADAP KEPUTUSAN PEMBELIAN PT CALISPO MULTI UTAMA MEDAN. 381–387.</w:t>
          </w:r>
        </w:p>
        <w:p w14:paraId="2509251B" w14:textId="20D094C7" w:rsidR="00052C02" w:rsidRPr="00A227E2" w:rsidRDefault="00052C02" w:rsidP="00FB3516">
          <w:pPr>
            <w:autoSpaceDE w:val="0"/>
            <w:autoSpaceDN w:val="0"/>
            <w:ind w:left="0" w:hanging="480"/>
            <w:divId w:val="2069644909"/>
            <w:rPr>
              <w:rFonts w:eastAsia="Times New Roman"/>
              <w:i/>
              <w:iCs/>
            </w:rPr>
          </w:pPr>
          <w:r w:rsidRPr="00A227E2">
            <w:rPr>
              <w:rFonts w:eastAsia="Times New Roman"/>
              <w:i/>
              <w:iCs/>
            </w:rPr>
            <w:t>Sinaga, H. D. E. (2021). Analisis Karakteristik Konsumen dan Pengaruhnya Terhadap Keputusan Pembelian Handmade Hosylgoods. Journal of Science and Social Research , 1, 80–86.</w:t>
          </w:r>
        </w:p>
        <w:p w14:paraId="5E5C174A" w14:textId="7CE85395" w:rsidR="00052C02" w:rsidRPr="00A227E2" w:rsidRDefault="00052C02" w:rsidP="00FB3516">
          <w:pPr>
            <w:autoSpaceDE w:val="0"/>
            <w:autoSpaceDN w:val="0"/>
            <w:ind w:left="0" w:hanging="480"/>
            <w:divId w:val="845679725"/>
            <w:rPr>
              <w:rFonts w:eastAsia="Times New Roman"/>
              <w:i/>
              <w:iCs/>
            </w:rPr>
          </w:pPr>
          <w:r w:rsidRPr="00A227E2">
            <w:rPr>
              <w:rFonts w:eastAsia="Times New Roman"/>
              <w:i/>
              <w:iCs/>
            </w:rPr>
            <w:t>Sugiyono. (2020). Metode Penelitian Kuantitatif, Kualitatif dan R&amp;D (Pertama). CV. Alfabeta.</w:t>
          </w:r>
        </w:p>
        <w:p w14:paraId="407E1EF1" w14:textId="77DB6B4B" w:rsidR="00052C02" w:rsidRPr="00A227E2" w:rsidRDefault="00052C02" w:rsidP="00FB3516">
          <w:pPr>
            <w:autoSpaceDE w:val="0"/>
            <w:autoSpaceDN w:val="0"/>
            <w:ind w:left="0" w:hanging="480"/>
            <w:divId w:val="1092044379"/>
            <w:rPr>
              <w:rFonts w:eastAsia="Times New Roman"/>
              <w:i/>
              <w:iCs/>
            </w:rPr>
          </w:pPr>
          <w:r w:rsidRPr="00A227E2">
            <w:rPr>
              <w:rFonts w:eastAsia="Times New Roman"/>
              <w:i/>
              <w:iCs/>
            </w:rPr>
            <w:t>Todingbua, M. A. (2022). Merebut Peluang Melalui Intellectual Capital (Pertama). PT. Nas Media Indoensia.</w:t>
          </w:r>
        </w:p>
        <w:p w14:paraId="47214569" w14:textId="77777777" w:rsidR="00052C02" w:rsidRPr="00A227E2" w:rsidRDefault="00052C02" w:rsidP="00052C02">
          <w:pPr>
            <w:autoSpaceDE w:val="0"/>
            <w:autoSpaceDN w:val="0"/>
            <w:ind w:left="0" w:hanging="480"/>
            <w:divId w:val="1425035723"/>
            <w:rPr>
              <w:rFonts w:eastAsia="Times New Roman"/>
              <w:i/>
              <w:iCs/>
            </w:rPr>
          </w:pPr>
          <w:r w:rsidRPr="00A227E2">
            <w:rPr>
              <w:rFonts w:eastAsia="Times New Roman"/>
              <w:i/>
              <w:iCs/>
            </w:rPr>
            <w:t>Wangsa, dkk. (2022). Promosi Penjualan Untuk Membangun Electronic . Lakeisha .</w:t>
          </w:r>
        </w:p>
        <w:p w14:paraId="2C891CB1" w14:textId="6270B119" w:rsidR="005A7CF7" w:rsidRPr="00A227E2" w:rsidRDefault="00052C02" w:rsidP="005A7CF7">
          <w:pPr>
            <w:spacing w:after="0" w:line="240" w:lineRule="auto"/>
            <w:ind w:left="0" w:firstLine="0"/>
            <w:jc w:val="center"/>
            <w:rPr>
              <w:i/>
              <w:iCs/>
            </w:rPr>
          </w:pPr>
          <w:r w:rsidRPr="00A227E2">
            <w:rPr>
              <w:rFonts w:eastAsia="Times New Roman"/>
              <w:i/>
              <w:iCs/>
            </w:rPr>
            <w:t> </w:t>
          </w:r>
        </w:p>
      </w:sdtContent>
    </w:sdt>
    <w:sectPr w:rsidR="005A7CF7" w:rsidRPr="00A227E2" w:rsidSect="00AA0A32">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2835" w:header="709" w:footer="851" w:gutter="0"/>
      <w:pgNumType w:start="4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B96F" w14:textId="77777777" w:rsidR="00427AF6" w:rsidRDefault="00427AF6">
      <w:pPr>
        <w:spacing w:after="0" w:line="240" w:lineRule="auto"/>
      </w:pPr>
      <w:r>
        <w:separator/>
      </w:r>
    </w:p>
  </w:endnote>
  <w:endnote w:type="continuationSeparator" w:id="0">
    <w:p w14:paraId="1FF51A58" w14:textId="77777777" w:rsidR="00427AF6" w:rsidRDefault="0042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B618" w14:textId="77777777" w:rsidR="0037281D" w:rsidRDefault="00D42883">
    <w:pPr>
      <w:spacing w:after="0" w:line="259" w:lineRule="auto"/>
      <w:ind w:left="1287"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69DFAD68" w14:textId="77777777" w:rsidR="00165A75" w:rsidRDefault="00165A75"/>
  <w:p w14:paraId="5A714B0A" w14:textId="77777777" w:rsidR="00DC027C" w:rsidRDefault="00DC027C"/>
  <w:p w14:paraId="2F6FCA58" w14:textId="77777777" w:rsidR="00DC027C" w:rsidRDefault="00DC02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551194"/>
      <w:docPartObj>
        <w:docPartGallery w:val="Page Numbers (Bottom of Page)"/>
        <w:docPartUnique/>
      </w:docPartObj>
    </w:sdtPr>
    <w:sdtEndPr>
      <w:rPr>
        <w:noProof/>
      </w:rPr>
    </w:sdtEndPr>
    <w:sdtContent>
      <w:p w14:paraId="411CD87D" w14:textId="074E7E68" w:rsidR="00AA0A32" w:rsidRDefault="00AA0A32" w:rsidP="00AA0A32">
        <w:pPr>
          <w:pStyle w:val="Foot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04239057" w14:textId="77777777" w:rsidR="00AA0A32" w:rsidRDefault="00AA0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B9A4" w14:textId="449C1F41" w:rsidR="00AA0A32" w:rsidRDefault="00AA0A32" w:rsidP="00AA0A32">
    <w:pPr>
      <w:pStyle w:val="Footer"/>
    </w:pPr>
    <w:r>
      <w:t xml:space="preserve">                                    </w:t>
    </w:r>
    <w:sdt>
      <w:sdtPr>
        <w:id w:val="11235825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EEE8B39" w14:textId="77777777" w:rsidR="00DC027C" w:rsidRDefault="00DC02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9A82" w14:textId="77777777" w:rsidR="00427AF6" w:rsidRDefault="00427AF6">
      <w:pPr>
        <w:spacing w:after="0" w:line="240" w:lineRule="auto"/>
      </w:pPr>
      <w:r>
        <w:separator/>
      </w:r>
    </w:p>
  </w:footnote>
  <w:footnote w:type="continuationSeparator" w:id="0">
    <w:p w14:paraId="5390EEAF" w14:textId="77777777" w:rsidR="00427AF6" w:rsidRDefault="0042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C9F9" w14:textId="77777777" w:rsidR="0037281D" w:rsidRDefault="00D42883">
    <w:pPr>
      <w:spacing w:after="252" w:line="240" w:lineRule="auto"/>
      <w:ind w:left="1351" w:right="46" w:firstLine="0"/>
      <w:jc w:val="left"/>
    </w:pPr>
    <w:r>
      <w:rPr>
        <w:b/>
      </w:rPr>
      <w:t xml:space="preserve">Proceeding of International Bussiness and Economic Conference (IBEC) Vol. xxx No. xx, pp. xx-xx, month, year </w:t>
    </w:r>
    <w:r>
      <w:rPr>
        <w:b/>
        <w:color w:val="0000FF"/>
        <w:u w:val="single" w:color="0000FF"/>
      </w:rPr>
      <w:t>http://conference.eka-prasetya.ac.id/index.php/ibec</w:t>
    </w:r>
    <w:r>
      <w:rPr>
        <w:b/>
      </w:rPr>
      <w:t xml:space="preserve"> </w:t>
    </w:r>
  </w:p>
  <w:p w14:paraId="17EB4F4B" w14:textId="77777777" w:rsidR="0037281D" w:rsidRDefault="00D42883">
    <w:pPr>
      <w:spacing w:after="0" w:line="259" w:lineRule="auto"/>
      <w:ind w:left="1351" w:firstLine="0"/>
      <w:jc w:val="left"/>
    </w:pPr>
    <w:r>
      <w:rPr>
        <w:b/>
      </w:rPr>
      <w:t xml:space="preserve"> </w:t>
    </w:r>
  </w:p>
  <w:p w14:paraId="498504DF" w14:textId="77777777" w:rsidR="00165A75" w:rsidRDefault="00165A75"/>
  <w:p w14:paraId="02E39EF1" w14:textId="77777777" w:rsidR="00DC027C" w:rsidRDefault="00DC027C"/>
  <w:p w14:paraId="65E3AABA" w14:textId="77777777" w:rsidR="00DC027C" w:rsidRDefault="00DC02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BAC2" w14:textId="0AA0A101" w:rsidR="00AA0A32" w:rsidRDefault="00AA0A32" w:rsidP="00AA0A32">
    <w:pPr>
      <w:spacing w:after="0" w:line="240" w:lineRule="auto"/>
      <w:ind w:left="0" w:right="45" w:firstLine="0"/>
      <w:jc w:val="left"/>
      <w:rPr>
        <w:b/>
      </w:rPr>
    </w:pPr>
    <w:r>
      <w:rPr>
        <w:b/>
      </w:rPr>
      <w:t>Proceeding of International Bussiness and Economic Conference (IBEC) Vol. 3 No. 1, hlm. 414-</w:t>
    </w:r>
    <w:r>
      <w:rPr>
        <w:b/>
      </w:rPr>
      <w:t>423</w:t>
    </w:r>
    <w:r>
      <w:rPr>
        <w:b/>
      </w:rPr>
      <w:t xml:space="preserve">, 2024 </w:t>
    </w:r>
  </w:p>
  <w:p w14:paraId="2067A235" w14:textId="77777777" w:rsidR="00AA0A32" w:rsidRDefault="00AA0A32" w:rsidP="00AA0A32">
    <w:pPr>
      <w:spacing w:after="252" w:line="240" w:lineRule="auto"/>
      <w:ind w:left="0" w:right="46" w:firstLine="0"/>
      <w:jc w:val="left"/>
    </w:pPr>
    <w:r>
      <w:rPr>
        <w:b/>
        <w:color w:val="0000FF"/>
        <w:u w:val="single" w:color="0000FF"/>
      </w:rPr>
      <w:t>http://conference.eka-prasetya.ac.id/index.php/ibec</w:t>
    </w:r>
    <w:r>
      <w:rPr>
        <w:b/>
      </w:rPr>
      <w:t xml:space="preserve"> </w:t>
    </w:r>
  </w:p>
  <w:p w14:paraId="73332272" w14:textId="77777777" w:rsidR="0037281D" w:rsidRDefault="00D42883">
    <w:pPr>
      <w:spacing w:after="0" w:line="259" w:lineRule="auto"/>
      <w:ind w:left="1351"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96A" w14:textId="306151C1" w:rsidR="0029320E" w:rsidRDefault="00D42883" w:rsidP="0029320E">
    <w:pPr>
      <w:spacing w:after="0" w:line="240" w:lineRule="auto"/>
      <w:ind w:left="0" w:right="45" w:firstLine="0"/>
      <w:jc w:val="left"/>
      <w:rPr>
        <w:b/>
      </w:rPr>
    </w:pPr>
    <w:r>
      <w:rPr>
        <w:b/>
      </w:rPr>
      <w:t xml:space="preserve">Proceeding of International Bussiness and Economic Conference (IBEC) Vol. </w:t>
    </w:r>
    <w:r w:rsidR="00AA0A32">
      <w:rPr>
        <w:b/>
      </w:rPr>
      <w:t>3</w:t>
    </w:r>
    <w:r>
      <w:rPr>
        <w:b/>
      </w:rPr>
      <w:t xml:space="preserve"> No. </w:t>
    </w:r>
    <w:r w:rsidR="00AA0A32">
      <w:rPr>
        <w:b/>
      </w:rPr>
      <w:t>1</w:t>
    </w:r>
    <w:r>
      <w:rPr>
        <w:b/>
      </w:rPr>
      <w:t xml:space="preserve">, </w:t>
    </w:r>
    <w:r w:rsidR="00AA0A32">
      <w:rPr>
        <w:b/>
      </w:rPr>
      <w:t>hlm</w:t>
    </w:r>
    <w:r>
      <w:rPr>
        <w:b/>
      </w:rPr>
      <w:t xml:space="preserve">. </w:t>
    </w:r>
    <w:r w:rsidR="00AA0A32">
      <w:rPr>
        <w:b/>
      </w:rPr>
      <w:t>414-423</w:t>
    </w:r>
    <w:r>
      <w:rPr>
        <w:b/>
      </w:rPr>
      <w:t xml:space="preserve">, </w:t>
    </w:r>
    <w:r w:rsidR="00AA0A32">
      <w:rPr>
        <w:b/>
      </w:rPr>
      <w:t>2024</w:t>
    </w:r>
    <w:r>
      <w:rPr>
        <w:b/>
      </w:rPr>
      <w:t xml:space="preserve"> </w:t>
    </w:r>
  </w:p>
  <w:p w14:paraId="3CAC81A8" w14:textId="04840F1A" w:rsidR="0037281D" w:rsidRDefault="00D42883" w:rsidP="0029320E">
    <w:pPr>
      <w:spacing w:after="252" w:line="240" w:lineRule="auto"/>
      <w:ind w:left="0" w:right="46" w:firstLine="0"/>
      <w:jc w:val="left"/>
    </w:pPr>
    <w:r>
      <w:rPr>
        <w:b/>
        <w:color w:val="0000FF"/>
        <w:u w:val="single" w:color="0000FF"/>
      </w:rPr>
      <w:t>http://conference.eka-prasetya.ac.id/index.php/ibec</w:t>
    </w:r>
    <w:r>
      <w:rPr>
        <w:b/>
      </w:rPr>
      <w:t xml:space="preserve"> </w:t>
    </w:r>
  </w:p>
  <w:p w14:paraId="40F6E6A5" w14:textId="77777777" w:rsidR="0037281D" w:rsidRDefault="00D42883">
    <w:pPr>
      <w:spacing w:after="0" w:line="259" w:lineRule="auto"/>
      <w:ind w:left="1351" w:firstLine="0"/>
      <w:jc w:val="left"/>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706"/>
    <w:multiLevelType w:val="hybridMultilevel"/>
    <w:tmpl w:val="ADA4F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8D37AD"/>
    <w:multiLevelType w:val="hybridMultilevel"/>
    <w:tmpl w:val="7056F97C"/>
    <w:lvl w:ilvl="0" w:tplc="184EB1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7D2"/>
    <w:multiLevelType w:val="hybridMultilevel"/>
    <w:tmpl w:val="95D82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B5C56"/>
    <w:multiLevelType w:val="hybridMultilevel"/>
    <w:tmpl w:val="4B50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3259F"/>
    <w:multiLevelType w:val="hybridMultilevel"/>
    <w:tmpl w:val="0D6A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146AC"/>
    <w:multiLevelType w:val="hybridMultilevel"/>
    <w:tmpl w:val="01DA7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64FE6"/>
    <w:multiLevelType w:val="hybridMultilevel"/>
    <w:tmpl w:val="383CE1B8"/>
    <w:lvl w:ilvl="0" w:tplc="DEC6D90A">
      <w:start w:val="1"/>
      <w:numFmt w:val="decimal"/>
      <w:lvlText w:val="%1."/>
      <w:lvlJc w:val="left"/>
      <w:pPr>
        <w:ind w:left="2086" w:hanging="360"/>
      </w:pPr>
      <w:rPr>
        <w:rFonts w:hint="default"/>
        <w:b w:val="0"/>
        <w:bCs w:val="0"/>
      </w:r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7" w15:restartNumberingAfterBreak="0">
    <w:nsid w:val="714E1082"/>
    <w:multiLevelType w:val="hybridMultilevel"/>
    <w:tmpl w:val="C590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F207C"/>
    <w:multiLevelType w:val="hybridMultilevel"/>
    <w:tmpl w:val="FEA24AE4"/>
    <w:lvl w:ilvl="0" w:tplc="A0C8B326">
      <w:start w:val="4"/>
      <w:numFmt w:val="decimal"/>
      <w:lvlText w:val="%1."/>
      <w:lvlJc w:val="left"/>
      <w:pPr>
        <w:ind w:left="1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874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440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A00D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AAE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89C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ECB2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AA1C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821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FD2B36"/>
    <w:multiLevelType w:val="hybridMultilevel"/>
    <w:tmpl w:val="2D36C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C2862DD"/>
    <w:multiLevelType w:val="hybridMultilevel"/>
    <w:tmpl w:val="E2CAF324"/>
    <w:lvl w:ilvl="0" w:tplc="531A8CAC">
      <w:start w:val="1"/>
      <w:numFmt w:val="decimal"/>
      <w:lvlText w:val="%1."/>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405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F60C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DA6D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81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A88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B2FD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855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5037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08385824">
    <w:abstractNumId w:val="10"/>
  </w:num>
  <w:num w:numId="2" w16cid:durableId="2130540967">
    <w:abstractNumId w:val="8"/>
  </w:num>
  <w:num w:numId="3" w16cid:durableId="2059623102">
    <w:abstractNumId w:val="5"/>
  </w:num>
  <w:num w:numId="4" w16cid:durableId="1907490817">
    <w:abstractNumId w:val="3"/>
  </w:num>
  <w:num w:numId="5" w16cid:durableId="1527212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778131">
    <w:abstractNumId w:val="0"/>
  </w:num>
  <w:num w:numId="7" w16cid:durableId="2011633821">
    <w:abstractNumId w:val="9"/>
  </w:num>
  <w:num w:numId="8" w16cid:durableId="753093903">
    <w:abstractNumId w:val="2"/>
  </w:num>
  <w:num w:numId="9" w16cid:durableId="475731938">
    <w:abstractNumId w:val="7"/>
  </w:num>
  <w:num w:numId="10" w16cid:durableId="1174029585">
    <w:abstractNumId w:val="4"/>
  </w:num>
  <w:num w:numId="11" w16cid:durableId="849297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1D"/>
    <w:rsid w:val="00017AD1"/>
    <w:rsid w:val="00031F81"/>
    <w:rsid w:val="0003799E"/>
    <w:rsid w:val="00044DF1"/>
    <w:rsid w:val="00050183"/>
    <w:rsid w:val="00052C02"/>
    <w:rsid w:val="000566DA"/>
    <w:rsid w:val="00061B9B"/>
    <w:rsid w:val="00063AB2"/>
    <w:rsid w:val="00085E77"/>
    <w:rsid w:val="000A103C"/>
    <w:rsid w:val="000D7F84"/>
    <w:rsid w:val="000E70A8"/>
    <w:rsid w:val="001012F8"/>
    <w:rsid w:val="00110654"/>
    <w:rsid w:val="00122745"/>
    <w:rsid w:val="00143BA4"/>
    <w:rsid w:val="00165A75"/>
    <w:rsid w:val="001918F5"/>
    <w:rsid w:val="0019392F"/>
    <w:rsid w:val="001C3D78"/>
    <w:rsid w:val="0021189E"/>
    <w:rsid w:val="002219AF"/>
    <w:rsid w:val="00223A30"/>
    <w:rsid w:val="002359D7"/>
    <w:rsid w:val="00242485"/>
    <w:rsid w:val="00265895"/>
    <w:rsid w:val="00277A28"/>
    <w:rsid w:val="00280AF1"/>
    <w:rsid w:val="00281BA4"/>
    <w:rsid w:val="0029320E"/>
    <w:rsid w:val="002A35CE"/>
    <w:rsid w:val="002B0CD0"/>
    <w:rsid w:val="002B7048"/>
    <w:rsid w:val="002C1486"/>
    <w:rsid w:val="002D0E36"/>
    <w:rsid w:val="002D2801"/>
    <w:rsid w:val="002D4510"/>
    <w:rsid w:val="002E567A"/>
    <w:rsid w:val="00321E2C"/>
    <w:rsid w:val="0034681A"/>
    <w:rsid w:val="00351F50"/>
    <w:rsid w:val="00352E1F"/>
    <w:rsid w:val="003716D9"/>
    <w:rsid w:val="0037281D"/>
    <w:rsid w:val="00372913"/>
    <w:rsid w:val="00381100"/>
    <w:rsid w:val="003860EA"/>
    <w:rsid w:val="003B2724"/>
    <w:rsid w:val="003B63D6"/>
    <w:rsid w:val="003B75B7"/>
    <w:rsid w:val="003F4052"/>
    <w:rsid w:val="00403AE3"/>
    <w:rsid w:val="00420381"/>
    <w:rsid w:val="00424190"/>
    <w:rsid w:val="00427AF6"/>
    <w:rsid w:val="00433B8A"/>
    <w:rsid w:val="0043731B"/>
    <w:rsid w:val="004424CC"/>
    <w:rsid w:val="00442BBF"/>
    <w:rsid w:val="00453798"/>
    <w:rsid w:val="004664E2"/>
    <w:rsid w:val="004C6B4A"/>
    <w:rsid w:val="004D2F86"/>
    <w:rsid w:val="005008DE"/>
    <w:rsid w:val="0051193B"/>
    <w:rsid w:val="005343C6"/>
    <w:rsid w:val="005628F4"/>
    <w:rsid w:val="00566954"/>
    <w:rsid w:val="0058488E"/>
    <w:rsid w:val="005A2503"/>
    <w:rsid w:val="005A7CF7"/>
    <w:rsid w:val="005C1C99"/>
    <w:rsid w:val="005F03BB"/>
    <w:rsid w:val="00622382"/>
    <w:rsid w:val="0064694E"/>
    <w:rsid w:val="00664CF7"/>
    <w:rsid w:val="00685DF8"/>
    <w:rsid w:val="00686C20"/>
    <w:rsid w:val="006A611D"/>
    <w:rsid w:val="006C0C63"/>
    <w:rsid w:val="006D7881"/>
    <w:rsid w:val="00702672"/>
    <w:rsid w:val="007115EB"/>
    <w:rsid w:val="0072476D"/>
    <w:rsid w:val="00755A84"/>
    <w:rsid w:val="00756FC9"/>
    <w:rsid w:val="007667DC"/>
    <w:rsid w:val="0077523F"/>
    <w:rsid w:val="0079280C"/>
    <w:rsid w:val="00797859"/>
    <w:rsid w:val="007B649A"/>
    <w:rsid w:val="007B729A"/>
    <w:rsid w:val="007C76D2"/>
    <w:rsid w:val="007D4921"/>
    <w:rsid w:val="00846DC9"/>
    <w:rsid w:val="00851A79"/>
    <w:rsid w:val="008523B7"/>
    <w:rsid w:val="0087201F"/>
    <w:rsid w:val="008977E3"/>
    <w:rsid w:val="008C564D"/>
    <w:rsid w:val="00907257"/>
    <w:rsid w:val="009244D8"/>
    <w:rsid w:val="009262C8"/>
    <w:rsid w:val="00927409"/>
    <w:rsid w:val="0095579F"/>
    <w:rsid w:val="009847ED"/>
    <w:rsid w:val="009A02AA"/>
    <w:rsid w:val="009C12ED"/>
    <w:rsid w:val="00A0479B"/>
    <w:rsid w:val="00A227E2"/>
    <w:rsid w:val="00A548E8"/>
    <w:rsid w:val="00AA0A32"/>
    <w:rsid w:val="00AB2EB7"/>
    <w:rsid w:val="00AB761F"/>
    <w:rsid w:val="00AE25C7"/>
    <w:rsid w:val="00B04742"/>
    <w:rsid w:val="00B10A1D"/>
    <w:rsid w:val="00B30662"/>
    <w:rsid w:val="00B32EFB"/>
    <w:rsid w:val="00B422F2"/>
    <w:rsid w:val="00B47DE9"/>
    <w:rsid w:val="00B600BD"/>
    <w:rsid w:val="00B63299"/>
    <w:rsid w:val="00BB294E"/>
    <w:rsid w:val="00BC290F"/>
    <w:rsid w:val="00BD3DFE"/>
    <w:rsid w:val="00BD6FB7"/>
    <w:rsid w:val="00BF1E2F"/>
    <w:rsid w:val="00C034F5"/>
    <w:rsid w:val="00C06F2D"/>
    <w:rsid w:val="00C17D94"/>
    <w:rsid w:val="00C27557"/>
    <w:rsid w:val="00C40573"/>
    <w:rsid w:val="00C62E78"/>
    <w:rsid w:val="00C63FFF"/>
    <w:rsid w:val="00C67959"/>
    <w:rsid w:val="00C85517"/>
    <w:rsid w:val="00CA1237"/>
    <w:rsid w:val="00CB3D06"/>
    <w:rsid w:val="00CF3C67"/>
    <w:rsid w:val="00D204F0"/>
    <w:rsid w:val="00D23BCB"/>
    <w:rsid w:val="00D267B2"/>
    <w:rsid w:val="00D408CA"/>
    <w:rsid w:val="00D42883"/>
    <w:rsid w:val="00D53CD1"/>
    <w:rsid w:val="00D62847"/>
    <w:rsid w:val="00D80B8D"/>
    <w:rsid w:val="00DA3E5A"/>
    <w:rsid w:val="00DC027C"/>
    <w:rsid w:val="00DC4D6D"/>
    <w:rsid w:val="00E136A7"/>
    <w:rsid w:val="00E3089B"/>
    <w:rsid w:val="00E4678E"/>
    <w:rsid w:val="00E740F0"/>
    <w:rsid w:val="00E961DB"/>
    <w:rsid w:val="00EA3AAA"/>
    <w:rsid w:val="00EB6ECF"/>
    <w:rsid w:val="00EC2075"/>
    <w:rsid w:val="00EF6F91"/>
    <w:rsid w:val="00F5522B"/>
    <w:rsid w:val="00F57B3C"/>
    <w:rsid w:val="00F663ED"/>
    <w:rsid w:val="00F72DE3"/>
    <w:rsid w:val="00FB3516"/>
    <w:rsid w:val="00FB7DC0"/>
    <w:rsid w:val="00FD4BE4"/>
    <w:rsid w:val="00FE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A8A0"/>
  <w15:docId w15:val="{100DD2DF-F9A0-4420-A632-F110EF86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32"/>
    <w:pPr>
      <w:spacing w:after="1" w:line="248" w:lineRule="auto"/>
      <w:ind w:left="130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
      <w:ind w:left="1297"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A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AA"/>
    <w:rPr>
      <w:rFonts w:ascii="Arial" w:eastAsia="Arial" w:hAnsi="Arial" w:cs="Arial"/>
      <w:color w:val="000000"/>
    </w:rPr>
  </w:style>
  <w:style w:type="paragraph" w:styleId="Footer">
    <w:name w:val="footer"/>
    <w:basedOn w:val="Normal"/>
    <w:link w:val="FooterChar"/>
    <w:uiPriority w:val="99"/>
    <w:unhideWhenUsed/>
    <w:rsid w:val="00EA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AA"/>
    <w:rPr>
      <w:rFonts w:ascii="Arial" w:eastAsia="Arial" w:hAnsi="Arial" w:cs="Arial"/>
      <w:color w:val="000000"/>
    </w:rPr>
  </w:style>
  <w:style w:type="paragraph" w:styleId="ListParagraph">
    <w:name w:val="List Paragraph"/>
    <w:basedOn w:val="Normal"/>
    <w:uiPriority w:val="34"/>
    <w:qFormat/>
    <w:rsid w:val="005A7CF7"/>
    <w:pPr>
      <w:ind w:left="720"/>
      <w:contextualSpacing/>
    </w:pPr>
  </w:style>
  <w:style w:type="character" w:styleId="PlaceholderText">
    <w:name w:val="Placeholder Text"/>
    <w:basedOn w:val="DefaultParagraphFont"/>
    <w:uiPriority w:val="99"/>
    <w:rsid w:val="00F57B3C"/>
    <w:rPr>
      <w:color w:val="666666"/>
    </w:rPr>
  </w:style>
  <w:style w:type="character" w:styleId="Hyperlink">
    <w:name w:val="Hyperlink"/>
    <w:basedOn w:val="DefaultParagraphFont"/>
    <w:uiPriority w:val="99"/>
    <w:unhideWhenUsed/>
    <w:rsid w:val="00C17D94"/>
    <w:rPr>
      <w:color w:val="0563C1" w:themeColor="hyperlink"/>
      <w:u w:val="single"/>
    </w:rPr>
  </w:style>
  <w:style w:type="character" w:styleId="UnresolvedMention">
    <w:name w:val="Unresolved Mention"/>
    <w:basedOn w:val="DefaultParagraphFont"/>
    <w:uiPriority w:val="99"/>
    <w:semiHidden/>
    <w:unhideWhenUsed/>
    <w:rsid w:val="00C17D94"/>
    <w:rPr>
      <w:color w:val="605E5C"/>
      <w:shd w:val="clear" w:color="auto" w:fill="E1DFDD"/>
    </w:rPr>
  </w:style>
  <w:style w:type="table" w:styleId="TableGrid0">
    <w:name w:val="Table Grid"/>
    <w:basedOn w:val="TableNormal"/>
    <w:uiPriority w:val="39"/>
    <w:rsid w:val="00C6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57">
      <w:bodyDiv w:val="1"/>
      <w:marLeft w:val="0"/>
      <w:marRight w:val="0"/>
      <w:marTop w:val="0"/>
      <w:marBottom w:val="0"/>
      <w:divBdr>
        <w:top w:val="none" w:sz="0" w:space="0" w:color="auto"/>
        <w:left w:val="none" w:sz="0" w:space="0" w:color="auto"/>
        <w:bottom w:val="none" w:sz="0" w:space="0" w:color="auto"/>
        <w:right w:val="none" w:sz="0" w:space="0" w:color="auto"/>
      </w:divBdr>
    </w:div>
    <w:div w:id="7298055">
      <w:bodyDiv w:val="1"/>
      <w:marLeft w:val="0"/>
      <w:marRight w:val="0"/>
      <w:marTop w:val="0"/>
      <w:marBottom w:val="0"/>
      <w:divBdr>
        <w:top w:val="none" w:sz="0" w:space="0" w:color="auto"/>
        <w:left w:val="none" w:sz="0" w:space="0" w:color="auto"/>
        <w:bottom w:val="none" w:sz="0" w:space="0" w:color="auto"/>
        <w:right w:val="none" w:sz="0" w:space="0" w:color="auto"/>
      </w:divBdr>
    </w:div>
    <w:div w:id="17899901">
      <w:bodyDiv w:val="1"/>
      <w:marLeft w:val="0"/>
      <w:marRight w:val="0"/>
      <w:marTop w:val="0"/>
      <w:marBottom w:val="0"/>
      <w:divBdr>
        <w:top w:val="none" w:sz="0" w:space="0" w:color="auto"/>
        <w:left w:val="none" w:sz="0" w:space="0" w:color="auto"/>
        <w:bottom w:val="none" w:sz="0" w:space="0" w:color="auto"/>
        <w:right w:val="none" w:sz="0" w:space="0" w:color="auto"/>
      </w:divBdr>
      <w:divsChild>
        <w:div w:id="16468910">
          <w:marLeft w:val="480"/>
          <w:marRight w:val="0"/>
          <w:marTop w:val="0"/>
          <w:marBottom w:val="0"/>
          <w:divBdr>
            <w:top w:val="none" w:sz="0" w:space="0" w:color="auto"/>
            <w:left w:val="none" w:sz="0" w:space="0" w:color="auto"/>
            <w:bottom w:val="none" w:sz="0" w:space="0" w:color="auto"/>
            <w:right w:val="none" w:sz="0" w:space="0" w:color="auto"/>
          </w:divBdr>
        </w:div>
        <w:div w:id="77792400">
          <w:marLeft w:val="480"/>
          <w:marRight w:val="0"/>
          <w:marTop w:val="0"/>
          <w:marBottom w:val="0"/>
          <w:divBdr>
            <w:top w:val="none" w:sz="0" w:space="0" w:color="auto"/>
            <w:left w:val="none" w:sz="0" w:space="0" w:color="auto"/>
            <w:bottom w:val="none" w:sz="0" w:space="0" w:color="auto"/>
            <w:right w:val="none" w:sz="0" w:space="0" w:color="auto"/>
          </w:divBdr>
        </w:div>
        <w:div w:id="95296724">
          <w:marLeft w:val="480"/>
          <w:marRight w:val="0"/>
          <w:marTop w:val="0"/>
          <w:marBottom w:val="0"/>
          <w:divBdr>
            <w:top w:val="none" w:sz="0" w:space="0" w:color="auto"/>
            <w:left w:val="none" w:sz="0" w:space="0" w:color="auto"/>
            <w:bottom w:val="none" w:sz="0" w:space="0" w:color="auto"/>
            <w:right w:val="none" w:sz="0" w:space="0" w:color="auto"/>
          </w:divBdr>
        </w:div>
        <w:div w:id="135491006">
          <w:marLeft w:val="480"/>
          <w:marRight w:val="0"/>
          <w:marTop w:val="0"/>
          <w:marBottom w:val="0"/>
          <w:divBdr>
            <w:top w:val="none" w:sz="0" w:space="0" w:color="auto"/>
            <w:left w:val="none" w:sz="0" w:space="0" w:color="auto"/>
            <w:bottom w:val="none" w:sz="0" w:space="0" w:color="auto"/>
            <w:right w:val="none" w:sz="0" w:space="0" w:color="auto"/>
          </w:divBdr>
        </w:div>
        <w:div w:id="140781241">
          <w:marLeft w:val="480"/>
          <w:marRight w:val="0"/>
          <w:marTop w:val="0"/>
          <w:marBottom w:val="0"/>
          <w:divBdr>
            <w:top w:val="none" w:sz="0" w:space="0" w:color="auto"/>
            <w:left w:val="none" w:sz="0" w:space="0" w:color="auto"/>
            <w:bottom w:val="none" w:sz="0" w:space="0" w:color="auto"/>
            <w:right w:val="none" w:sz="0" w:space="0" w:color="auto"/>
          </w:divBdr>
        </w:div>
        <w:div w:id="536699568">
          <w:marLeft w:val="480"/>
          <w:marRight w:val="0"/>
          <w:marTop w:val="0"/>
          <w:marBottom w:val="0"/>
          <w:divBdr>
            <w:top w:val="none" w:sz="0" w:space="0" w:color="auto"/>
            <w:left w:val="none" w:sz="0" w:space="0" w:color="auto"/>
            <w:bottom w:val="none" w:sz="0" w:space="0" w:color="auto"/>
            <w:right w:val="none" w:sz="0" w:space="0" w:color="auto"/>
          </w:divBdr>
        </w:div>
        <w:div w:id="608002826">
          <w:marLeft w:val="480"/>
          <w:marRight w:val="0"/>
          <w:marTop w:val="0"/>
          <w:marBottom w:val="0"/>
          <w:divBdr>
            <w:top w:val="none" w:sz="0" w:space="0" w:color="auto"/>
            <w:left w:val="none" w:sz="0" w:space="0" w:color="auto"/>
            <w:bottom w:val="none" w:sz="0" w:space="0" w:color="auto"/>
            <w:right w:val="none" w:sz="0" w:space="0" w:color="auto"/>
          </w:divBdr>
        </w:div>
        <w:div w:id="991330266">
          <w:marLeft w:val="480"/>
          <w:marRight w:val="0"/>
          <w:marTop w:val="0"/>
          <w:marBottom w:val="0"/>
          <w:divBdr>
            <w:top w:val="none" w:sz="0" w:space="0" w:color="auto"/>
            <w:left w:val="none" w:sz="0" w:space="0" w:color="auto"/>
            <w:bottom w:val="none" w:sz="0" w:space="0" w:color="auto"/>
            <w:right w:val="none" w:sz="0" w:space="0" w:color="auto"/>
          </w:divBdr>
        </w:div>
        <w:div w:id="1028679265">
          <w:marLeft w:val="480"/>
          <w:marRight w:val="0"/>
          <w:marTop w:val="0"/>
          <w:marBottom w:val="0"/>
          <w:divBdr>
            <w:top w:val="none" w:sz="0" w:space="0" w:color="auto"/>
            <w:left w:val="none" w:sz="0" w:space="0" w:color="auto"/>
            <w:bottom w:val="none" w:sz="0" w:space="0" w:color="auto"/>
            <w:right w:val="none" w:sz="0" w:space="0" w:color="auto"/>
          </w:divBdr>
        </w:div>
        <w:div w:id="1231961168">
          <w:marLeft w:val="480"/>
          <w:marRight w:val="0"/>
          <w:marTop w:val="0"/>
          <w:marBottom w:val="0"/>
          <w:divBdr>
            <w:top w:val="none" w:sz="0" w:space="0" w:color="auto"/>
            <w:left w:val="none" w:sz="0" w:space="0" w:color="auto"/>
            <w:bottom w:val="none" w:sz="0" w:space="0" w:color="auto"/>
            <w:right w:val="none" w:sz="0" w:space="0" w:color="auto"/>
          </w:divBdr>
        </w:div>
        <w:div w:id="1496722144">
          <w:marLeft w:val="480"/>
          <w:marRight w:val="0"/>
          <w:marTop w:val="0"/>
          <w:marBottom w:val="0"/>
          <w:divBdr>
            <w:top w:val="none" w:sz="0" w:space="0" w:color="auto"/>
            <w:left w:val="none" w:sz="0" w:space="0" w:color="auto"/>
            <w:bottom w:val="none" w:sz="0" w:space="0" w:color="auto"/>
            <w:right w:val="none" w:sz="0" w:space="0" w:color="auto"/>
          </w:divBdr>
        </w:div>
        <w:div w:id="1757746994">
          <w:marLeft w:val="480"/>
          <w:marRight w:val="0"/>
          <w:marTop w:val="0"/>
          <w:marBottom w:val="0"/>
          <w:divBdr>
            <w:top w:val="none" w:sz="0" w:space="0" w:color="auto"/>
            <w:left w:val="none" w:sz="0" w:space="0" w:color="auto"/>
            <w:bottom w:val="none" w:sz="0" w:space="0" w:color="auto"/>
            <w:right w:val="none" w:sz="0" w:space="0" w:color="auto"/>
          </w:divBdr>
        </w:div>
        <w:div w:id="2043363081">
          <w:marLeft w:val="480"/>
          <w:marRight w:val="0"/>
          <w:marTop w:val="0"/>
          <w:marBottom w:val="0"/>
          <w:divBdr>
            <w:top w:val="none" w:sz="0" w:space="0" w:color="auto"/>
            <w:left w:val="none" w:sz="0" w:space="0" w:color="auto"/>
            <w:bottom w:val="none" w:sz="0" w:space="0" w:color="auto"/>
            <w:right w:val="none" w:sz="0" w:space="0" w:color="auto"/>
          </w:divBdr>
        </w:div>
        <w:div w:id="2119330323">
          <w:marLeft w:val="480"/>
          <w:marRight w:val="0"/>
          <w:marTop w:val="0"/>
          <w:marBottom w:val="0"/>
          <w:divBdr>
            <w:top w:val="none" w:sz="0" w:space="0" w:color="auto"/>
            <w:left w:val="none" w:sz="0" w:space="0" w:color="auto"/>
            <w:bottom w:val="none" w:sz="0" w:space="0" w:color="auto"/>
            <w:right w:val="none" w:sz="0" w:space="0" w:color="auto"/>
          </w:divBdr>
        </w:div>
      </w:divsChild>
    </w:div>
    <w:div w:id="19744164">
      <w:bodyDiv w:val="1"/>
      <w:marLeft w:val="0"/>
      <w:marRight w:val="0"/>
      <w:marTop w:val="0"/>
      <w:marBottom w:val="0"/>
      <w:divBdr>
        <w:top w:val="none" w:sz="0" w:space="0" w:color="auto"/>
        <w:left w:val="none" w:sz="0" w:space="0" w:color="auto"/>
        <w:bottom w:val="none" w:sz="0" w:space="0" w:color="auto"/>
        <w:right w:val="none" w:sz="0" w:space="0" w:color="auto"/>
      </w:divBdr>
    </w:div>
    <w:div w:id="24327457">
      <w:bodyDiv w:val="1"/>
      <w:marLeft w:val="0"/>
      <w:marRight w:val="0"/>
      <w:marTop w:val="0"/>
      <w:marBottom w:val="0"/>
      <w:divBdr>
        <w:top w:val="none" w:sz="0" w:space="0" w:color="auto"/>
        <w:left w:val="none" w:sz="0" w:space="0" w:color="auto"/>
        <w:bottom w:val="none" w:sz="0" w:space="0" w:color="auto"/>
        <w:right w:val="none" w:sz="0" w:space="0" w:color="auto"/>
      </w:divBdr>
    </w:div>
    <w:div w:id="27219111">
      <w:bodyDiv w:val="1"/>
      <w:marLeft w:val="0"/>
      <w:marRight w:val="0"/>
      <w:marTop w:val="0"/>
      <w:marBottom w:val="0"/>
      <w:divBdr>
        <w:top w:val="none" w:sz="0" w:space="0" w:color="auto"/>
        <w:left w:val="none" w:sz="0" w:space="0" w:color="auto"/>
        <w:bottom w:val="none" w:sz="0" w:space="0" w:color="auto"/>
        <w:right w:val="none" w:sz="0" w:space="0" w:color="auto"/>
      </w:divBdr>
    </w:div>
    <w:div w:id="51974131">
      <w:bodyDiv w:val="1"/>
      <w:marLeft w:val="0"/>
      <w:marRight w:val="0"/>
      <w:marTop w:val="0"/>
      <w:marBottom w:val="0"/>
      <w:divBdr>
        <w:top w:val="none" w:sz="0" w:space="0" w:color="auto"/>
        <w:left w:val="none" w:sz="0" w:space="0" w:color="auto"/>
        <w:bottom w:val="none" w:sz="0" w:space="0" w:color="auto"/>
        <w:right w:val="none" w:sz="0" w:space="0" w:color="auto"/>
      </w:divBdr>
      <w:divsChild>
        <w:div w:id="139616196">
          <w:marLeft w:val="480"/>
          <w:marRight w:val="0"/>
          <w:marTop w:val="0"/>
          <w:marBottom w:val="0"/>
          <w:divBdr>
            <w:top w:val="none" w:sz="0" w:space="0" w:color="auto"/>
            <w:left w:val="none" w:sz="0" w:space="0" w:color="auto"/>
            <w:bottom w:val="none" w:sz="0" w:space="0" w:color="auto"/>
            <w:right w:val="none" w:sz="0" w:space="0" w:color="auto"/>
          </w:divBdr>
        </w:div>
        <w:div w:id="325473783">
          <w:marLeft w:val="480"/>
          <w:marRight w:val="0"/>
          <w:marTop w:val="0"/>
          <w:marBottom w:val="0"/>
          <w:divBdr>
            <w:top w:val="none" w:sz="0" w:space="0" w:color="auto"/>
            <w:left w:val="none" w:sz="0" w:space="0" w:color="auto"/>
            <w:bottom w:val="none" w:sz="0" w:space="0" w:color="auto"/>
            <w:right w:val="none" w:sz="0" w:space="0" w:color="auto"/>
          </w:divBdr>
        </w:div>
        <w:div w:id="466312870">
          <w:marLeft w:val="480"/>
          <w:marRight w:val="0"/>
          <w:marTop w:val="0"/>
          <w:marBottom w:val="0"/>
          <w:divBdr>
            <w:top w:val="none" w:sz="0" w:space="0" w:color="auto"/>
            <w:left w:val="none" w:sz="0" w:space="0" w:color="auto"/>
            <w:bottom w:val="none" w:sz="0" w:space="0" w:color="auto"/>
            <w:right w:val="none" w:sz="0" w:space="0" w:color="auto"/>
          </w:divBdr>
        </w:div>
        <w:div w:id="502596198">
          <w:marLeft w:val="480"/>
          <w:marRight w:val="0"/>
          <w:marTop w:val="0"/>
          <w:marBottom w:val="0"/>
          <w:divBdr>
            <w:top w:val="none" w:sz="0" w:space="0" w:color="auto"/>
            <w:left w:val="none" w:sz="0" w:space="0" w:color="auto"/>
            <w:bottom w:val="none" w:sz="0" w:space="0" w:color="auto"/>
            <w:right w:val="none" w:sz="0" w:space="0" w:color="auto"/>
          </w:divBdr>
        </w:div>
        <w:div w:id="595014511">
          <w:marLeft w:val="480"/>
          <w:marRight w:val="0"/>
          <w:marTop w:val="0"/>
          <w:marBottom w:val="0"/>
          <w:divBdr>
            <w:top w:val="none" w:sz="0" w:space="0" w:color="auto"/>
            <w:left w:val="none" w:sz="0" w:space="0" w:color="auto"/>
            <w:bottom w:val="none" w:sz="0" w:space="0" w:color="auto"/>
            <w:right w:val="none" w:sz="0" w:space="0" w:color="auto"/>
          </w:divBdr>
        </w:div>
        <w:div w:id="775902309">
          <w:marLeft w:val="480"/>
          <w:marRight w:val="0"/>
          <w:marTop w:val="0"/>
          <w:marBottom w:val="0"/>
          <w:divBdr>
            <w:top w:val="none" w:sz="0" w:space="0" w:color="auto"/>
            <w:left w:val="none" w:sz="0" w:space="0" w:color="auto"/>
            <w:bottom w:val="none" w:sz="0" w:space="0" w:color="auto"/>
            <w:right w:val="none" w:sz="0" w:space="0" w:color="auto"/>
          </w:divBdr>
        </w:div>
        <w:div w:id="784037404">
          <w:marLeft w:val="480"/>
          <w:marRight w:val="0"/>
          <w:marTop w:val="0"/>
          <w:marBottom w:val="0"/>
          <w:divBdr>
            <w:top w:val="none" w:sz="0" w:space="0" w:color="auto"/>
            <w:left w:val="none" w:sz="0" w:space="0" w:color="auto"/>
            <w:bottom w:val="none" w:sz="0" w:space="0" w:color="auto"/>
            <w:right w:val="none" w:sz="0" w:space="0" w:color="auto"/>
          </w:divBdr>
        </w:div>
        <w:div w:id="1047800509">
          <w:marLeft w:val="480"/>
          <w:marRight w:val="0"/>
          <w:marTop w:val="0"/>
          <w:marBottom w:val="0"/>
          <w:divBdr>
            <w:top w:val="none" w:sz="0" w:space="0" w:color="auto"/>
            <w:left w:val="none" w:sz="0" w:space="0" w:color="auto"/>
            <w:bottom w:val="none" w:sz="0" w:space="0" w:color="auto"/>
            <w:right w:val="none" w:sz="0" w:space="0" w:color="auto"/>
          </w:divBdr>
        </w:div>
        <w:div w:id="1196038884">
          <w:marLeft w:val="480"/>
          <w:marRight w:val="0"/>
          <w:marTop w:val="0"/>
          <w:marBottom w:val="0"/>
          <w:divBdr>
            <w:top w:val="none" w:sz="0" w:space="0" w:color="auto"/>
            <w:left w:val="none" w:sz="0" w:space="0" w:color="auto"/>
            <w:bottom w:val="none" w:sz="0" w:space="0" w:color="auto"/>
            <w:right w:val="none" w:sz="0" w:space="0" w:color="auto"/>
          </w:divBdr>
        </w:div>
        <w:div w:id="1302534656">
          <w:marLeft w:val="480"/>
          <w:marRight w:val="0"/>
          <w:marTop w:val="0"/>
          <w:marBottom w:val="0"/>
          <w:divBdr>
            <w:top w:val="none" w:sz="0" w:space="0" w:color="auto"/>
            <w:left w:val="none" w:sz="0" w:space="0" w:color="auto"/>
            <w:bottom w:val="none" w:sz="0" w:space="0" w:color="auto"/>
            <w:right w:val="none" w:sz="0" w:space="0" w:color="auto"/>
          </w:divBdr>
        </w:div>
        <w:div w:id="1496451369">
          <w:marLeft w:val="480"/>
          <w:marRight w:val="0"/>
          <w:marTop w:val="0"/>
          <w:marBottom w:val="0"/>
          <w:divBdr>
            <w:top w:val="none" w:sz="0" w:space="0" w:color="auto"/>
            <w:left w:val="none" w:sz="0" w:space="0" w:color="auto"/>
            <w:bottom w:val="none" w:sz="0" w:space="0" w:color="auto"/>
            <w:right w:val="none" w:sz="0" w:space="0" w:color="auto"/>
          </w:divBdr>
        </w:div>
        <w:div w:id="1622304165">
          <w:marLeft w:val="480"/>
          <w:marRight w:val="0"/>
          <w:marTop w:val="0"/>
          <w:marBottom w:val="0"/>
          <w:divBdr>
            <w:top w:val="none" w:sz="0" w:space="0" w:color="auto"/>
            <w:left w:val="none" w:sz="0" w:space="0" w:color="auto"/>
            <w:bottom w:val="none" w:sz="0" w:space="0" w:color="auto"/>
            <w:right w:val="none" w:sz="0" w:space="0" w:color="auto"/>
          </w:divBdr>
        </w:div>
        <w:div w:id="1810245779">
          <w:marLeft w:val="480"/>
          <w:marRight w:val="0"/>
          <w:marTop w:val="0"/>
          <w:marBottom w:val="0"/>
          <w:divBdr>
            <w:top w:val="none" w:sz="0" w:space="0" w:color="auto"/>
            <w:left w:val="none" w:sz="0" w:space="0" w:color="auto"/>
            <w:bottom w:val="none" w:sz="0" w:space="0" w:color="auto"/>
            <w:right w:val="none" w:sz="0" w:space="0" w:color="auto"/>
          </w:divBdr>
        </w:div>
      </w:divsChild>
    </w:div>
    <w:div w:id="63069610">
      <w:bodyDiv w:val="1"/>
      <w:marLeft w:val="0"/>
      <w:marRight w:val="0"/>
      <w:marTop w:val="0"/>
      <w:marBottom w:val="0"/>
      <w:divBdr>
        <w:top w:val="none" w:sz="0" w:space="0" w:color="auto"/>
        <w:left w:val="none" w:sz="0" w:space="0" w:color="auto"/>
        <w:bottom w:val="none" w:sz="0" w:space="0" w:color="auto"/>
        <w:right w:val="none" w:sz="0" w:space="0" w:color="auto"/>
      </w:divBdr>
    </w:div>
    <w:div w:id="66538716">
      <w:bodyDiv w:val="1"/>
      <w:marLeft w:val="0"/>
      <w:marRight w:val="0"/>
      <w:marTop w:val="0"/>
      <w:marBottom w:val="0"/>
      <w:divBdr>
        <w:top w:val="none" w:sz="0" w:space="0" w:color="auto"/>
        <w:left w:val="none" w:sz="0" w:space="0" w:color="auto"/>
        <w:bottom w:val="none" w:sz="0" w:space="0" w:color="auto"/>
        <w:right w:val="none" w:sz="0" w:space="0" w:color="auto"/>
      </w:divBdr>
    </w:div>
    <w:div w:id="66727753">
      <w:bodyDiv w:val="1"/>
      <w:marLeft w:val="0"/>
      <w:marRight w:val="0"/>
      <w:marTop w:val="0"/>
      <w:marBottom w:val="0"/>
      <w:divBdr>
        <w:top w:val="none" w:sz="0" w:space="0" w:color="auto"/>
        <w:left w:val="none" w:sz="0" w:space="0" w:color="auto"/>
        <w:bottom w:val="none" w:sz="0" w:space="0" w:color="auto"/>
        <w:right w:val="none" w:sz="0" w:space="0" w:color="auto"/>
      </w:divBdr>
    </w:div>
    <w:div w:id="70856132">
      <w:bodyDiv w:val="1"/>
      <w:marLeft w:val="0"/>
      <w:marRight w:val="0"/>
      <w:marTop w:val="0"/>
      <w:marBottom w:val="0"/>
      <w:divBdr>
        <w:top w:val="none" w:sz="0" w:space="0" w:color="auto"/>
        <w:left w:val="none" w:sz="0" w:space="0" w:color="auto"/>
        <w:bottom w:val="none" w:sz="0" w:space="0" w:color="auto"/>
        <w:right w:val="none" w:sz="0" w:space="0" w:color="auto"/>
      </w:divBdr>
      <w:divsChild>
        <w:div w:id="20593232">
          <w:marLeft w:val="480"/>
          <w:marRight w:val="0"/>
          <w:marTop w:val="0"/>
          <w:marBottom w:val="0"/>
          <w:divBdr>
            <w:top w:val="none" w:sz="0" w:space="0" w:color="auto"/>
            <w:left w:val="none" w:sz="0" w:space="0" w:color="auto"/>
            <w:bottom w:val="none" w:sz="0" w:space="0" w:color="auto"/>
            <w:right w:val="none" w:sz="0" w:space="0" w:color="auto"/>
          </w:divBdr>
        </w:div>
        <w:div w:id="152109679">
          <w:marLeft w:val="480"/>
          <w:marRight w:val="0"/>
          <w:marTop w:val="0"/>
          <w:marBottom w:val="0"/>
          <w:divBdr>
            <w:top w:val="none" w:sz="0" w:space="0" w:color="auto"/>
            <w:left w:val="none" w:sz="0" w:space="0" w:color="auto"/>
            <w:bottom w:val="none" w:sz="0" w:space="0" w:color="auto"/>
            <w:right w:val="none" w:sz="0" w:space="0" w:color="auto"/>
          </w:divBdr>
        </w:div>
        <w:div w:id="206843893">
          <w:marLeft w:val="480"/>
          <w:marRight w:val="0"/>
          <w:marTop w:val="0"/>
          <w:marBottom w:val="0"/>
          <w:divBdr>
            <w:top w:val="none" w:sz="0" w:space="0" w:color="auto"/>
            <w:left w:val="none" w:sz="0" w:space="0" w:color="auto"/>
            <w:bottom w:val="none" w:sz="0" w:space="0" w:color="auto"/>
            <w:right w:val="none" w:sz="0" w:space="0" w:color="auto"/>
          </w:divBdr>
        </w:div>
        <w:div w:id="335546582">
          <w:marLeft w:val="480"/>
          <w:marRight w:val="0"/>
          <w:marTop w:val="0"/>
          <w:marBottom w:val="0"/>
          <w:divBdr>
            <w:top w:val="none" w:sz="0" w:space="0" w:color="auto"/>
            <w:left w:val="none" w:sz="0" w:space="0" w:color="auto"/>
            <w:bottom w:val="none" w:sz="0" w:space="0" w:color="auto"/>
            <w:right w:val="none" w:sz="0" w:space="0" w:color="auto"/>
          </w:divBdr>
        </w:div>
        <w:div w:id="556622832">
          <w:marLeft w:val="480"/>
          <w:marRight w:val="0"/>
          <w:marTop w:val="0"/>
          <w:marBottom w:val="0"/>
          <w:divBdr>
            <w:top w:val="none" w:sz="0" w:space="0" w:color="auto"/>
            <w:left w:val="none" w:sz="0" w:space="0" w:color="auto"/>
            <w:bottom w:val="none" w:sz="0" w:space="0" w:color="auto"/>
            <w:right w:val="none" w:sz="0" w:space="0" w:color="auto"/>
          </w:divBdr>
        </w:div>
        <w:div w:id="856386483">
          <w:marLeft w:val="480"/>
          <w:marRight w:val="0"/>
          <w:marTop w:val="0"/>
          <w:marBottom w:val="0"/>
          <w:divBdr>
            <w:top w:val="none" w:sz="0" w:space="0" w:color="auto"/>
            <w:left w:val="none" w:sz="0" w:space="0" w:color="auto"/>
            <w:bottom w:val="none" w:sz="0" w:space="0" w:color="auto"/>
            <w:right w:val="none" w:sz="0" w:space="0" w:color="auto"/>
          </w:divBdr>
        </w:div>
        <w:div w:id="1002664339">
          <w:marLeft w:val="480"/>
          <w:marRight w:val="0"/>
          <w:marTop w:val="0"/>
          <w:marBottom w:val="0"/>
          <w:divBdr>
            <w:top w:val="none" w:sz="0" w:space="0" w:color="auto"/>
            <w:left w:val="none" w:sz="0" w:space="0" w:color="auto"/>
            <w:bottom w:val="none" w:sz="0" w:space="0" w:color="auto"/>
            <w:right w:val="none" w:sz="0" w:space="0" w:color="auto"/>
          </w:divBdr>
        </w:div>
        <w:div w:id="1464425063">
          <w:marLeft w:val="480"/>
          <w:marRight w:val="0"/>
          <w:marTop w:val="0"/>
          <w:marBottom w:val="0"/>
          <w:divBdr>
            <w:top w:val="none" w:sz="0" w:space="0" w:color="auto"/>
            <w:left w:val="none" w:sz="0" w:space="0" w:color="auto"/>
            <w:bottom w:val="none" w:sz="0" w:space="0" w:color="auto"/>
            <w:right w:val="none" w:sz="0" w:space="0" w:color="auto"/>
          </w:divBdr>
        </w:div>
        <w:div w:id="1527333380">
          <w:marLeft w:val="480"/>
          <w:marRight w:val="0"/>
          <w:marTop w:val="0"/>
          <w:marBottom w:val="0"/>
          <w:divBdr>
            <w:top w:val="none" w:sz="0" w:space="0" w:color="auto"/>
            <w:left w:val="none" w:sz="0" w:space="0" w:color="auto"/>
            <w:bottom w:val="none" w:sz="0" w:space="0" w:color="auto"/>
            <w:right w:val="none" w:sz="0" w:space="0" w:color="auto"/>
          </w:divBdr>
        </w:div>
        <w:div w:id="1685588655">
          <w:marLeft w:val="480"/>
          <w:marRight w:val="0"/>
          <w:marTop w:val="0"/>
          <w:marBottom w:val="0"/>
          <w:divBdr>
            <w:top w:val="none" w:sz="0" w:space="0" w:color="auto"/>
            <w:left w:val="none" w:sz="0" w:space="0" w:color="auto"/>
            <w:bottom w:val="none" w:sz="0" w:space="0" w:color="auto"/>
            <w:right w:val="none" w:sz="0" w:space="0" w:color="auto"/>
          </w:divBdr>
        </w:div>
        <w:div w:id="1963267432">
          <w:marLeft w:val="480"/>
          <w:marRight w:val="0"/>
          <w:marTop w:val="0"/>
          <w:marBottom w:val="0"/>
          <w:divBdr>
            <w:top w:val="none" w:sz="0" w:space="0" w:color="auto"/>
            <w:left w:val="none" w:sz="0" w:space="0" w:color="auto"/>
            <w:bottom w:val="none" w:sz="0" w:space="0" w:color="auto"/>
            <w:right w:val="none" w:sz="0" w:space="0" w:color="auto"/>
          </w:divBdr>
        </w:div>
      </w:divsChild>
    </w:div>
    <w:div w:id="91123018">
      <w:bodyDiv w:val="1"/>
      <w:marLeft w:val="0"/>
      <w:marRight w:val="0"/>
      <w:marTop w:val="0"/>
      <w:marBottom w:val="0"/>
      <w:divBdr>
        <w:top w:val="none" w:sz="0" w:space="0" w:color="auto"/>
        <w:left w:val="none" w:sz="0" w:space="0" w:color="auto"/>
        <w:bottom w:val="none" w:sz="0" w:space="0" w:color="auto"/>
        <w:right w:val="none" w:sz="0" w:space="0" w:color="auto"/>
      </w:divBdr>
      <w:divsChild>
        <w:div w:id="61753237">
          <w:marLeft w:val="480"/>
          <w:marRight w:val="0"/>
          <w:marTop w:val="0"/>
          <w:marBottom w:val="0"/>
          <w:divBdr>
            <w:top w:val="none" w:sz="0" w:space="0" w:color="auto"/>
            <w:left w:val="none" w:sz="0" w:space="0" w:color="auto"/>
            <w:bottom w:val="none" w:sz="0" w:space="0" w:color="auto"/>
            <w:right w:val="none" w:sz="0" w:space="0" w:color="auto"/>
          </w:divBdr>
        </w:div>
        <w:div w:id="74329597">
          <w:marLeft w:val="480"/>
          <w:marRight w:val="0"/>
          <w:marTop w:val="0"/>
          <w:marBottom w:val="0"/>
          <w:divBdr>
            <w:top w:val="none" w:sz="0" w:space="0" w:color="auto"/>
            <w:left w:val="none" w:sz="0" w:space="0" w:color="auto"/>
            <w:bottom w:val="none" w:sz="0" w:space="0" w:color="auto"/>
            <w:right w:val="none" w:sz="0" w:space="0" w:color="auto"/>
          </w:divBdr>
        </w:div>
        <w:div w:id="336276529">
          <w:marLeft w:val="480"/>
          <w:marRight w:val="0"/>
          <w:marTop w:val="0"/>
          <w:marBottom w:val="0"/>
          <w:divBdr>
            <w:top w:val="none" w:sz="0" w:space="0" w:color="auto"/>
            <w:left w:val="none" w:sz="0" w:space="0" w:color="auto"/>
            <w:bottom w:val="none" w:sz="0" w:space="0" w:color="auto"/>
            <w:right w:val="none" w:sz="0" w:space="0" w:color="auto"/>
          </w:divBdr>
        </w:div>
        <w:div w:id="1281910729">
          <w:marLeft w:val="480"/>
          <w:marRight w:val="0"/>
          <w:marTop w:val="0"/>
          <w:marBottom w:val="0"/>
          <w:divBdr>
            <w:top w:val="none" w:sz="0" w:space="0" w:color="auto"/>
            <w:left w:val="none" w:sz="0" w:space="0" w:color="auto"/>
            <w:bottom w:val="none" w:sz="0" w:space="0" w:color="auto"/>
            <w:right w:val="none" w:sz="0" w:space="0" w:color="auto"/>
          </w:divBdr>
        </w:div>
        <w:div w:id="2009596992">
          <w:marLeft w:val="480"/>
          <w:marRight w:val="0"/>
          <w:marTop w:val="0"/>
          <w:marBottom w:val="0"/>
          <w:divBdr>
            <w:top w:val="none" w:sz="0" w:space="0" w:color="auto"/>
            <w:left w:val="none" w:sz="0" w:space="0" w:color="auto"/>
            <w:bottom w:val="none" w:sz="0" w:space="0" w:color="auto"/>
            <w:right w:val="none" w:sz="0" w:space="0" w:color="auto"/>
          </w:divBdr>
        </w:div>
        <w:div w:id="2126385714">
          <w:marLeft w:val="480"/>
          <w:marRight w:val="0"/>
          <w:marTop w:val="0"/>
          <w:marBottom w:val="0"/>
          <w:divBdr>
            <w:top w:val="none" w:sz="0" w:space="0" w:color="auto"/>
            <w:left w:val="none" w:sz="0" w:space="0" w:color="auto"/>
            <w:bottom w:val="none" w:sz="0" w:space="0" w:color="auto"/>
            <w:right w:val="none" w:sz="0" w:space="0" w:color="auto"/>
          </w:divBdr>
        </w:div>
      </w:divsChild>
    </w:div>
    <w:div w:id="92014404">
      <w:bodyDiv w:val="1"/>
      <w:marLeft w:val="0"/>
      <w:marRight w:val="0"/>
      <w:marTop w:val="0"/>
      <w:marBottom w:val="0"/>
      <w:divBdr>
        <w:top w:val="none" w:sz="0" w:space="0" w:color="auto"/>
        <w:left w:val="none" w:sz="0" w:space="0" w:color="auto"/>
        <w:bottom w:val="none" w:sz="0" w:space="0" w:color="auto"/>
        <w:right w:val="none" w:sz="0" w:space="0" w:color="auto"/>
      </w:divBdr>
    </w:div>
    <w:div w:id="153688413">
      <w:bodyDiv w:val="1"/>
      <w:marLeft w:val="0"/>
      <w:marRight w:val="0"/>
      <w:marTop w:val="0"/>
      <w:marBottom w:val="0"/>
      <w:divBdr>
        <w:top w:val="none" w:sz="0" w:space="0" w:color="auto"/>
        <w:left w:val="none" w:sz="0" w:space="0" w:color="auto"/>
        <w:bottom w:val="none" w:sz="0" w:space="0" w:color="auto"/>
        <w:right w:val="none" w:sz="0" w:space="0" w:color="auto"/>
      </w:divBdr>
    </w:div>
    <w:div w:id="155190933">
      <w:bodyDiv w:val="1"/>
      <w:marLeft w:val="0"/>
      <w:marRight w:val="0"/>
      <w:marTop w:val="0"/>
      <w:marBottom w:val="0"/>
      <w:divBdr>
        <w:top w:val="none" w:sz="0" w:space="0" w:color="auto"/>
        <w:left w:val="none" w:sz="0" w:space="0" w:color="auto"/>
        <w:bottom w:val="none" w:sz="0" w:space="0" w:color="auto"/>
        <w:right w:val="none" w:sz="0" w:space="0" w:color="auto"/>
      </w:divBdr>
      <w:divsChild>
        <w:div w:id="108473923">
          <w:marLeft w:val="480"/>
          <w:marRight w:val="0"/>
          <w:marTop w:val="0"/>
          <w:marBottom w:val="0"/>
          <w:divBdr>
            <w:top w:val="none" w:sz="0" w:space="0" w:color="auto"/>
            <w:left w:val="none" w:sz="0" w:space="0" w:color="auto"/>
            <w:bottom w:val="none" w:sz="0" w:space="0" w:color="auto"/>
            <w:right w:val="none" w:sz="0" w:space="0" w:color="auto"/>
          </w:divBdr>
        </w:div>
        <w:div w:id="915210737">
          <w:marLeft w:val="480"/>
          <w:marRight w:val="0"/>
          <w:marTop w:val="0"/>
          <w:marBottom w:val="0"/>
          <w:divBdr>
            <w:top w:val="none" w:sz="0" w:space="0" w:color="auto"/>
            <w:left w:val="none" w:sz="0" w:space="0" w:color="auto"/>
            <w:bottom w:val="none" w:sz="0" w:space="0" w:color="auto"/>
            <w:right w:val="none" w:sz="0" w:space="0" w:color="auto"/>
          </w:divBdr>
        </w:div>
        <w:div w:id="1129396358">
          <w:marLeft w:val="480"/>
          <w:marRight w:val="0"/>
          <w:marTop w:val="0"/>
          <w:marBottom w:val="0"/>
          <w:divBdr>
            <w:top w:val="none" w:sz="0" w:space="0" w:color="auto"/>
            <w:left w:val="none" w:sz="0" w:space="0" w:color="auto"/>
            <w:bottom w:val="none" w:sz="0" w:space="0" w:color="auto"/>
            <w:right w:val="none" w:sz="0" w:space="0" w:color="auto"/>
          </w:divBdr>
        </w:div>
        <w:div w:id="1539195680">
          <w:marLeft w:val="480"/>
          <w:marRight w:val="0"/>
          <w:marTop w:val="0"/>
          <w:marBottom w:val="0"/>
          <w:divBdr>
            <w:top w:val="none" w:sz="0" w:space="0" w:color="auto"/>
            <w:left w:val="none" w:sz="0" w:space="0" w:color="auto"/>
            <w:bottom w:val="none" w:sz="0" w:space="0" w:color="auto"/>
            <w:right w:val="none" w:sz="0" w:space="0" w:color="auto"/>
          </w:divBdr>
        </w:div>
      </w:divsChild>
    </w:div>
    <w:div w:id="167839289">
      <w:bodyDiv w:val="1"/>
      <w:marLeft w:val="0"/>
      <w:marRight w:val="0"/>
      <w:marTop w:val="0"/>
      <w:marBottom w:val="0"/>
      <w:divBdr>
        <w:top w:val="none" w:sz="0" w:space="0" w:color="auto"/>
        <w:left w:val="none" w:sz="0" w:space="0" w:color="auto"/>
        <w:bottom w:val="none" w:sz="0" w:space="0" w:color="auto"/>
        <w:right w:val="none" w:sz="0" w:space="0" w:color="auto"/>
      </w:divBdr>
      <w:divsChild>
        <w:div w:id="304626437">
          <w:marLeft w:val="480"/>
          <w:marRight w:val="0"/>
          <w:marTop w:val="0"/>
          <w:marBottom w:val="0"/>
          <w:divBdr>
            <w:top w:val="none" w:sz="0" w:space="0" w:color="auto"/>
            <w:left w:val="none" w:sz="0" w:space="0" w:color="auto"/>
            <w:bottom w:val="none" w:sz="0" w:space="0" w:color="auto"/>
            <w:right w:val="none" w:sz="0" w:space="0" w:color="auto"/>
          </w:divBdr>
        </w:div>
        <w:div w:id="586185684">
          <w:marLeft w:val="480"/>
          <w:marRight w:val="0"/>
          <w:marTop w:val="0"/>
          <w:marBottom w:val="0"/>
          <w:divBdr>
            <w:top w:val="none" w:sz="0" w:space="0" w:color="auto"/>
            <w:left w:val="none" w:sz="0" w:space="0" w:color="auto"/>
            <w:bottom w:val="none" w:sz="0" w:space="0" w:color="auto"/>
            <w:right w:val="none" w:sz="0" w:space="0" w:color="auto"/>
          </w:divBdr>
        </w:div>
        <w:div w:id="666592091">
          <w:marLeft w:val="480"/>
          <w:marRight w:val="0"/>
          <w:marTop w:val="0"/>
          <w:marBottom w:val="0"/>
          <w:divBdr>
            <w:top w:val="none" w:sz="0" w:space="0" w:color="auto"/>
            <w:left w:val="none" w:sz="0" w:space="0" w:color="auto"/>
            <w:bottom w:val="none" w:sz="0" w:space="0" w:color="auto"/>
            <w:right w:val="none" w:sz="0" w:space="0" w:color="auto"/>
          </w:divBdr>
        </w:div>
        <w:div w:id="849173326">
          <w:marLeft w:val="480"/>
          <w:marRight w:val="0"/>
          <w:marTop w:val="0"/>
          <w:marBottom w:val="0"/>
          <w:divBdr>
            <w:top w:val="none" w:sz="0" w:space="0" w:color="auto"/>
            <w:left w:val="none" w:sz="0" w:space="0" w:color="auto"/>
            <w:bottom w:val="none" w:sz="0" w:space="0" w:color="auto"/>
            <w:right w:val="none" w:sz="0" w:space="0" w:color="auto"/>
          </w:divBdr>
        </w:div>
        <w:div w:id="915166179">
          <w:marLeft w:val="480"/>
          <w:marRight w:val="0"/>
          <w:marTop w:val="0"/>
          <w:marBottom w:val="0"/>
          <w:divBdr>
            <w:top w:val="none" w:sz="0" w:space="0" w:color="auto"/>
            <w:left w:val="none" w:sz="0" w:space="0" w:color="auto"/>
            <w:bottom w:val="none" w:sz="0" w:space="0" w:color="auto"/>
            <w:right w:val="none" w:sz="0" w:space="0" w:color="auto"/>
          </w:divBdr>
        </w:div>
        <w:div w:id="987855453">
          <w:marLeft w:val="480"/>
          <w:marRight w:val="0"/>
          <w:marTop w:val="0"/>
          <w:marBottom w:val="0"/>
          <w:divBdr>
            <w:top w:val="none" w:sz="0" w:space="0" w:color="auto"/>
            <w:left w:val="none" w:sz="0" w:space="0" w:color="auto"/>
            <w:bottom w:val="none" w:sz="0" w:space="0" w:color="auto"/>
            <w:right w:val="none" w:sz="0" w:space="0" w:color="auto"/>
          </w:divBdr>
        </w:div>
        <w:div w:id="1005742461">
          <w:marLeft w:val="480"/>
          <w:marRight w:val="0"/>
          <w:marTop w:val="0"/>
          <w:marBottom w:val="0"/>
          <w:divBdr>
            <w:top w:val="none" w:sz="0" w:space="0" w:color="auto"/>
            <w:left w:val="none" w:sz="0" w:space="0" w:color="auto"/>
            <w:bottom w:val="none" w:sz="0" w:space="0" w:color="auto"/>
            <w:right w:val="none" w:sz="0" w:space="0" w:color="auto"/>
          </w:divBdr>
        </w:div>
        <w:div w:id="1115245680">
          <w:marLeft w:val="480"/>
          <w:marRight w:val="0"/>
          <w:marTop w:val="0"/>
          <w:marBottom w:val="0"/>
          <w:divBdr>
            <w:top w:val="none" w:sz="0" w:space="0" w:color="auto"/>
            <w:left w:val="none" w:sz="0" w:space="0" w:color="auto"/>
            <w:bottom w:val="none" w:sz="0" w:space="0" w:color="auto"/>
            <w:right w:val="none" w:sz="0" w:space="0" w:color="auto"/>
          </w:divBdr>
        </w:div>
        <w:div w:id="1360855151">
          <w:marLeft w:val="480"/>
          <w:marRight w:val="0"/>
          <w:marTop w:val="0"/>
          <w:marBottom w:val="0"/>
          <w:divBdr>
            <w:top w:val="none" w:sz="0" w:space="0" w:color="auto"/>
            <w:left w:val="none" w:sz="0" w:space="0" w:color="auto"/>
            <w:bottom w:val="none" w:sz="0" w:space="0" w:color="auto"/>
            <w:right w:val="none" w:sz="0" w:space="0" w:color="auto"/>
          </w:divBdr>
        </w:div>
        <w:div w:id="1596475399">
          <w:marLeft w:val="480"/>
          <w:marRight w:val="0"/>
          <w:marTop w:val="0"/>
          <w:marBottom w:val="0"/>
          <w:divBdr>
            <w:top w:val="none" w:sz="0" w:space="0" w:color="auto"/>
            <w:left w:val="none" w:sz="0" w:space="0" w:color="auto"/>
            <w:bottom w:val="none" w:sz="0" w:space="0" w:color="auto"/>
            <w:right w:val="none" w:sz="0" w:space="0" w:color="auto"/>
          </w:divBdr>
        </w:div>
        <w:div w:id="1711690095">
          <w:marLeft w:val="480"/>
          <w:marRight w:val="0"/>
          <w:marTop w:val="0"/>
          <w:marBottom w:val="0"/>
          <w:divBdr>
            <w:top w:val="none" w:sz="0" w:space="0" w:color="auto"/>
            <w:left w:val="none" w:sz="0" w:space="0" w:color="auto"/>
            <w:bottom w:val="none" w:sz="0" w:space="0" w:color="auto"/>
            <w:right w:val="none" w:sz="0" w:space="0" w:color="auto"/>
          </w:divBdr>
        </w:div>
        <w:div w:id="1817330832">
          <w:marLeft w:val="480"/>
          <w:marRight w:val="0"/>
          <w:marTop w:val="0"/>
          <w:marBottom w:val="0"/>
          <w:divBdr>
            <w:top w:val="none" w:sz="0" w:space="0" w:color="auto"/>
            <w:left w:val="none" w:sz="0" w:space="0" w:color="auto"/>
            <w:bottom w:val="none" w:sz="0" w:space="0" w:color="auto"/>
            <w:right w:val="none" w:sz="0" w:space="0" w:color="auto"/>
          </w:divBdr>
        </w:div>
      </w:divsChild>
    </w:div>
    <w:div w:id="184825748">
      <w:bodyDiv w:val="1"/>
      <w:marLeft w:val="0"/>
      <w:marRight w:val="0"/>
      <w:marTop w:val="0"/>
      <w:marBottom w:val="0"/>
      <w:divBdr>
        <w:top w:val="none" w:sz="0" w:space="0" w:color="auto"/>
        <w:left w:val="none" w:sz="0" w:space="0" w:color="auto"/>
        <w:bottom w:val="none" w:sz="0" w:space="0" w:color="auto"/>
        <w:right w:val="none" w:sz="0" w:space="0" w:color="auto"/>
      </w:divBdr>
    </w:div>
    <w:div w:id="222765469">
      <w:bodyDiv w:val="1"/>
      <w:marLeft w:val="0"/>
      <w:marRight w:val="0"/>
      <w:marTop w:val="0"/>
      <w:marBottom w:val="0"/>
      <w:divBdr>
        <w:top w:val="none" w:sz="0" w:space="0" w:color="auto"/>
        <w:left w:val="none" w:sz="0" w:space="0" w:color="auto"/>
        <w:bottom w:val="none" w:sz="0" w:space="0" w:color="auto"/>
        <w:right w:val="none" w:sz="0" w:space="0" w:color="auto"/>
      </w:divBdr>
      <w:divsChild>
        <w:div w:id="127363436">
          <w:marLeft w:val="480"/>
          <w:marRight w:val="0"/>
          <w:marTop w:val="0"/>
          <w:marBottom w:val="0"/>
          <w:divBdr>
            <w:top w:val="none" w:sz="0" w:space="0" w:color="auto"/>
            <w:left w:val="none" w:sz="0" w:space="0" w:color="auto"/>
            <w:bottom w:val="none" w:sz="0" w:space="0" w:color="auto"/>
            <w:right w:val="none" w:sz="0" w:space="0" w:color="auto"/>
          </w:divBdr>
        </w:div>
        <w:div w:id="131336612">
          <w:marLeft w:val="480"/>
          <w:marRight w:val="0"/>
          <w:marTop w:val="0"/>
          <w:marBottom w:val="0"/>
          <w:divBdr>
            <w:top w:val="none" w:sz="0" w:space="0" w:color="auto"/>
            <w:left w:val="none" w:sz="0" w:space="0" w:color="auto"/>
            <w:bottom w:val="none" w:sz="0" w:space="0" w:color="auto"/>
            <w:right w:val="none" w:sz="0" w:space="0" w:color="auto"/>
          </w:divBdr>
        </w:div>
        <w:div w:id="365061461">
          <w:marLeft w:val="480"/>
          <w:marRight w:val="0"/>
          <w:marTop w:val="0"/>
          <w:marBottom w:val="0"/>
          <w:divBdr>
            <w:top w:val="none" w:sz="0" w:space="0" w:color="auto"/>
            <w:left w:val="none" w:sz="0" w:space="0" w:color="auto"/>
            <w:bottom w:val="none" w:sz="0" w:space="0" w:color="auto"/>
            <w:right w:val="none" w:sz="0" w:space="0" w:color="auto"/>
          </w:divBdr>
        </w:div>
        <w:div w:id="498810024">
          <w:marLeft w:val="480"/>
          <w:marRight w:val="0"/>
          <w:marTop w:val="0"/>
          <w:marBottom w:val="0"/>
          <w:divBdr>
            <w:top w:val="none" w:sz="0" w:space="0" w:color="auto"/>
            <w:left w:val="none" w:sz="0" w:space="0" w:color="auto"/>
            <w:bottom w:val="none" w:sz="0" w:space="0" w:color="auto"/>
            <w:right w:val="none" w:sz="0" w:space="0" w:color="auto"/>
          </w:divBdr>
        </w:div>
        <w:div w:id="519707369">
          <w:marLeft w:val="480"/>
          <w:marRight w:val="0"/>
          <w:marTop w:val="0"/>
          <w:marBottom w:val="0"/>
          <w:divBdr>
            <w:top w:val="none" w:sz="0" w:space="0" w:color="auto"/>
            <w:left w:val="none" w:sz="0" w:space="0" w:color="auto"/>
            <w:bottom w:val="none" w:sz="0" w:space="0" w:color="auto"/>
            <w:right w:val="none" w:sz="0" w:space="0" w:color="auto"/>
          </w:divBdr>
        </w:div>
        <w:div w:id="766005840">
          <w:marLeft w:val="480"/>
          <w:marRight w:val="0"/>
          <w:marTop w:val="0"/>
          <w:marBottom w:val="0"/>
          <w:divBdr>
            <w:top w:val="none" w:sz="0" w:space="0" w:color="auto"/>
            <w:left w:val="none" w:sz="0" w:space="0" w:color="auto"/>
            <w:bottom w:val="none" w:sz="0" w:space="0" w:color="auto"/>
            <w:right w:val="none" w:sz="0" w:space="0" w:color="auto"/>
          </w:divBdr>
        </w:div>
        <w:div w:id="949092904">
          <w:marLeft w:val="480"/>
          <w:marRight w:val="0"/>
          <w:marTop w:val="0"/>
          <w:marBottom w:val="0"/>
          <w:divBdr>
            <w:top w:val="none" w:sz="0" w:space="0" w:color="auto"/>
            <w:left w:val="none" w:sz="0" w:space="0" w:color="auto"/>
            <w:bottom w:val="none" w:sz="0" w:space="0" w:color="auto"/>
            <w:right w:val="none" w:sz="0" w:space="0" w:color="auto"/>
          </w:divBdr>
        </w:div>
        <w:div w:id="1011180095">
          <w:marLeft w:val="480"/>
          <w:marRight w:val="0"/>
          <w:marTop w:val="0"/>
          <w:marBottom w:val="0"/>
          <w:divBdr>
            <w:top w:val="none" w:sz="0" w:space="0" w:color="auto"/>
            <w:left w:val="none" w:sz="0" w:space="0" w:color="auto"/>
            <w:bottom w:val="none" w:sz="0" w:space="0" w:color="auto"/>
            <w:right w:val="none" w:sz="0" w:space="0" w:color="auto"/>
          </w:divBdr>
        </w:div>
        <w:div w:id="1073701632">
          <w:marLeft w:val="480"/>
          <w:marRight w:val="0"/>
          <w:marTop w:val="0"/>
          <w:marBottom w:val="0"/>
          <w:divBdr>
            <w:top w:val="none" w:sz="0" w:space="0" w:color="auto"/>
            <w:left w:val="none" w:sz="0" w:space="0" w:color="auto"/>
            <w:bottom w:val="none" w:sz="0" w:space="0" w:color="auto"/>
            <w:right w:val="none" w:sz="0" w:space="0" w:color="auto"/>
          </w:divBdr>
        </w:div>
      </w:divsChild>
    </w:div>
    <w:div w:id="226768574">
      <w:bodyDiv w:val="1"/>
      <w:marLeft w:val="0"/>
      <w:marRight w:val="0"/>
      <w:marTop w:val="0"/>
      <w:marBottom w:val="0"/>
      <w:divBdr>
        <w:top w:val="none" w:sz="0" w:space="0" w:color="auto"/>
        <w:left w:val="none" w:sz="0" w:space="0" w:color="auto"/>
        <w:bottom w:val="none" w:sz="0" w:space="0" w:color="auto"/>
        <w:right w:val="none" w:sz="0" w:space="0" w:color="auto"/>
      </w:divBdr>
    </w:div>
    <w:div w:id="234441933">
      <w:bodyDiv w:val="1"/>
      <w:marLeft w:val="0"/>
      <w:marRight w:val="0"/>
      <w:marTop w:val="0"/>
      <w:marBottom w:val="0"/>
      <w:divBdr>
        <w:top w:val="none" w:sz="0" w:space="0" w:color="auto"/>
        <w:left w:val="none" w:sz="0" w:space="0" w:color="auto"/>
        <w:bottom w:val="none" w:sz="0" w:space="0" w:color="auto"/>
        <w:right w:val="none" w:sz="0" w:space="0" w:color="auto"/>
      </w:divBdr>
    </w:div>
    <w:div w:id="237054113">
      <w:bodyDiv w:val="1"/>
      <w:marLeft w:val="0"/>
      <w:marRight w:val="0"/>
      <w:marTop w:val="0"/>
      <w:marBottom w:val="0"/>
      <w:divBdr>
        <w:top w:val="none" w:sz="0" w:space="0" w:color="auto"/>
        <w:left w:val="none" w:sz="0" w:space="0" w:color="auto"/>
        <w:bottom w:val="none" w:sz="0" w:space="0" w:color="auto"/>
        <w:right w:val="none" w:sz="0" w:space="0" w:color="auto"/>
      </w:divBdr>
    </w:div>
    <w:div w:id="237060746">
      <w:bodyDiv w:val="1"/>
      <w:marLeft w:val="0"/>
      <w:marRight w:val="0"/>
      <w:marTop w:val="0"/>
      <w:marBottom w:val="0"/>
      <w:divBdr>
        <w:top w:val="none" w:sz="0" w:space="0" w:color="auto"/>
        <w:left w:val="none" w:sz="0" w:space="0" w:color="auto"/>
        <w:bottom w:val="none" w:sz="0" w:space="0" w:color="auto"/>
        <w:right w:val="none" w:sz="0" w:space="0" w:color="auto"/>
      </w:divBdr>
      <w:divsChild>
        <w:div w:id="53503921">
          <w:marLeft w:val="480"/>
          <w:marRight w:val="0"/>
          <w:marTop w:val="0"/>
          <w:marBottom w:val="0"/>
          <w:divBdr>
            <w:top w:val="none" w:sz="0" w:space="0" w:color="auto"/>
            <w:left w:val="none" w:sz="0" w:space="0" w:color="auto"/>
            <w:bottom w:val="none" w:sz="0" w:space="0" w:color="auto"/>
            <w:right w:val="none" w:sz="0" w:space="0" w:color="auto"/>
          </w:divBdr>
        </w:div>
        <w:div w:id="544755308">
          <w:marLeft w:val="480"/>
          <w:marRight w:val="0"/>
          <w:marTop w:val="0"/>
          <w:marBottom w:val="0"/>
          <w:divBdr>
            <w:top w:val="none" w:sz="0" w:space="0" w:color="auto"/>
            <w:left w:val="none" w:sz="0" w:space="0" w:color="auto"/>
            <w:bottom w:val="none" w:sz="0" w:space="0" w:color="auto"/>
            <w:right w:val="none" w:sz="0" w:space="0" w:color="auto"/>
          </w:divBdr>
        </w:div>
        <w:div w:id="547038421">
          <w:marLeft w:val="480"/>
          <w:marRight w:val="0"/>
          <w:marTop w:val="0"/>
          <w:marBottom w:val="0"/>
          <w:divBdr>
            <w:top w:val="none" w:sz="0" w:space="0" w:color="auto"/>
            <w:left w:val="none" w:sz="0" w:space="0" w:color="auto"/>
            <w:bottom w:val="none" w:sz="0" w:space="0" w:color="auto"/>
            <w:right w:val="none" w:sz="0" w:space="0" w:color="auto"/>
          </w:divBdr>
        </w:div>
        <w:div w:id="571308972">
          <w:marLeft w:val="480"/>
          <w:marRight w:val="0"/>
          <w:marTop w:val="0"/>
          <w:marBottom w:val="0"/>
          <w:divBdr>
            <w:top w:val="none" w:sz="0" w:space="0" w:color="auto"/>
            <w:left w:val="none" w:sz="0" w:space="0" w:color="auto"/>
            <w:bottom w:val="none" w:sz="0" w:space="0" w:color="auto"/>
            <w:right w:val="none" w:sz="0" w:space="0" w:color="auto"/>
          </w:divBdr>
        </w:div>
        <w:div w:id="592055345">
          <w:marLeft w:val="480"/>
          <w:marRight w:val="0"/>
          <w:marTop w:val="0"/>
          <w:marBottom w:val="0"/>
          <w:divBdr>
            <w:top w:val="none" w:sz="0" w:space="0" w:color="auto"/>
            <w:left w:val="none" w:sz="0" w:space="0" w:color="auto"/>
            <w:bottom w:val="none" w:sz="0" w:space="0" w:color="auto"/>
            <w:right w:val="none" w:sz="0" w:space="0" w:color="auto"/>
          </w:divBdr>
        </w:div>
        <w:div w:id="805008762">
          <w:marLeft w:val="480"/>
          <w:marRight w:val="0"/>
          <w:marTop w:val="0"/>
          <w:marBottom w:val="0"/>
          <w:divBdr>
            <w:top w:val="none" w:sz="0" w:space="0" w:color="auto"/>
            <w:left w:val="none" w:sz="0" w:space="0" w:color="auto"/>
            <w:bottom w:val="none" w:sz="0" w:space="0" w:color="auto"/>
            <w:right w:val="none" w:sz="0" w:space="0" w:color="auto"/>
          </w:divBdr>
        </w:div>
        <w:div w:id="1030452574">
          <w:marLeft w:val="480"/>
          <w:marRight w:val="0"/>
          <w:marTop w:val="0"/>
          <w:marBottom w:val="0"/>
          <w:divBdr>
            <w:top w:val="none" w:sz="0" w:space="0" w:color="auto"/>
            <w:left w:val="none" w:sz="0" w:space="0" w:color="auto"/>
            <w:bottom w:val="none" w:sz="0" w:space="0" w:color="auto"/>
            <w:right w:val="none" w:sz="0" w:space="0" w:color="auto"/>
          </w:divBdr>
        </w:div>
        <w:div w:id="1039891983">
          <w:marLeft w:val="480"/>
          <w:marRight w:val="0"/>
          <w:marTop w:val="0"/>
          <w:marBottom w:val="0"/>
          <w:divBdr>
            <w:top w:val="none" w:sz="0" w:space="0" w:color="auto"/>
            <w:left w:val="none" w:sz="0" w:space="0" w:color="auto"/>
            <w:bottom w:val="none" w:sz="0" w:space="0" w:color="auto"/>
            <w:right w:val="none" w:sz="0" w:space="0" w:color="auto"/>
          </w:divBdr>
        </w:div>
        <w:div w:id="1173497029">
          <w:marLeft w:val="480"/>
          <w:marRight w:val="0"/>
          <w:marTop w:val="0"/>
          <w:marBottom w:val="0"/>
          <w:divBdr>
            <w:top w:val="none" w:sz="0" w:space="0" w:color="auto"/>
            <w:left w:val="none" w:sz="0" w:space="0" w:color="auto"/>
            <w:bottom w:val="none" w:sz="0" w:space="0" w:color="auto"/>
            <w:right w:val="none" w:sz="0" w:space="0" w:color="auto"/>
          </w:divBdr>
        </w:div>
        <w:div w:id="1424913370">
          <w:marLeft w:val="480"/>
          <w:marRight w:val="0"/>
          <w:marTop w:val="0"/>
          <w:marBottom w:val="0"/>
          <w:divBdr>
            <w:top w:val="none" w:sz="0" w:space="0" w:color="auto"/>
            <w:left w:val="none" w:sz="0" w:space="0" w:color="auto"/>
            <w:bottom w:val="none" w:sz="0" w:space="0" w:color="auto"/>
            <w:right w:val="none" w:sz="0" w:space="0" w:color="auto"/>
          </w:divBdr>
        </w:div>
        <w:div w:id="1717847325">
          <w:marLeft w:val="480"/>
          <w:marRight w:val="0"/>
          <w:marTop w:val="0"/>
          <w:marBottom w:val="0"/>
          <w:divBdr>
            <w:top w:val="none" w:sz="0" w:space="0" w:color="auto"/>
            <w:left w:val="none" w:sz="0" w:space="0" w:color="auto"/>
            <w:bottom w:val="none" w:sz="0" w:space="0" w:color="auto"/>
            <w:right w:val="none" w:sz="0" w:space="0" w:color="auto"/>
          </w:divBdr>
        </w:div>
        <w:div w:id="1743139445">
          <w:marLeft w:val="480"/>
          <w:marRight w:val="0"/>
          <w:marTop w:val="0"/>
          <w:marBottom w:val="0"/>
          <w:divBdr>
            <w:top w:val="none" w:sz="0" w:space="0" w:color="auto"/>
            <w:left w:val="none" w:sz="0" w:space="0" w:color="auto"/>
            <w:bottom w:val="none" w:sz="0" w:space="0" w:color="auto"/>
            <w:right w:val="none" w:sz="0" w:space="0" w:color="auto"/>
          </w:divBdr>
        </w:div>
        <w:div w:id="1847742049">
          <w:marLeft w:val="480"/>
          <w:marRight w:val="0"/>
          <w:marTop w:val="0"/>
          <w:marBottom w:val="0"/>
          <w:divBdr>
            <w:top w:val="none" w:sz="0" w:space="0" w:color="auto"/>
            <w:left w:val="none" w:sz="0" w:space="0" w:color="auto"/>
            <w:bottom w:val="none" w:sz="0" w:space="0" w:color="auto"/>
            <w:right w:val="none" w:sz="0" w:space="0" w:color="auto"/>
          </w:divBdr>
        </w:div>
        <w:div w:id="2122914596">
          <w:marLeft w:val="480"/>
          <w:marRight w:val="0"/>
          <w:marTop w:val="0"/>
          <w:marBottom w:val="0"/>
          <w:divBdr>
            <w:top w:val="none" w:sz="0" w:space="0" w:color="auto"/>
            <w:left w:val="none" w:sz="0" w:space="0" w:color="auto"/>
            <w:bottom w:val="none" w:sz="0" w:space="0" w:color="auto"/>
            <w:right w:val="none" w:sz="0" w:space="0" w:color="auto"/>
          </w:divBdr>
        </w:div>
      </w:divsChild>
    </w:div>
    <w:div w:id="237785964">
      <w:bodyDiv w:val="1"/>
      <w:marLeft w:val="0"/>
      <w:marRight w:val="0"/>
      <w:marTop w:val="0"/>
      <w:marBottom w:val="0"/>
      <w:divBdr>
        <w:top w:val="none" w:sz="0" w:space="0" w:color="auto"/>
        <w:left w:val="none" w:sz="0" w:space="0" w:color="auto"/>
        <w:bottom w:val="none" w:sz="0" w:space="0" w:color="auto"/>
        <w:right w:val="none" w:sz="0" w:space="0" w:color="auto"/>
      </w:divBdr>
      <w:divsChild>
        <w:div w:id="374813902">
          <w:marLeft w:val="480"/>
          <w:marRight w:val="0"/>
          <w:marTop w:val="0"/>
          <w:marBottom w:val="0"/>
          <w:divBdr>
            <w:top w:val="none" w:sz="0" w:space="0" w:color="auto"/>
            <w:left w:val="none" w:sz="0" w:space="0" w:color="auto"/>
            <w:bottom w:val="none" w:sz="0" w:space="0" w:color="auto"/>
            <w:right w:val="none" w:sz="0" w:space="0" w:color="auto"/>
          </w:divBdr>
        </w:div>
        <w:div w:id="572008731">
          <w:marLeft w:val="480"/>
          <w:marRight w:val="0"/>
          <w:marTop w:val="0"/>
          <w:marBottom w:val="0"/>
          <w:divBdr>
            <w:top w:val="none" w:sz="0" w:space="0" w:color="auto"/>
            <w:left w:val="none" w:sz="0" w:space="0" w:color="auto"/>
            <w:bottom w:val="none" w:sz="0" w:space="0" w:color="auto"/>
            <w:right w:val="none" w:sz="0" w:space="0" w:color="auto"/>
          </w:divBdr>
        </w:div>
        <w:div w:id="862670556">
          <w:marLeft w:val="480"/>
          <w:marRight w:val="0"/>
          <w:marTop w:val="0"/>
          <w:marBottom w:val="0"/>
          <w:divBdr>
            <w:top w:val="none" w:sz="0" w:space="0" w:color="auto"/>
            <w:left w:val="none" w:sz="0" w:space="0" w:color="auto"/>
            <w:bottom w:val="none" w:sz="0" w:space="0" w:color="auto"/>
            <w:right w:val="none" w:sz="0" w:space="0" w:color="auto"/>
          </w:divBdr>
        </w:div>
        <w:div w:id="887766282">
          <w:marLeft w:val="480"/>
          <w:marRight w:val="0"/>
          <w:marTop w:val="0"/>
          <w:marBottom w:val="0"/>
          <w:divBdr>
            <w:top w:val="none" w:sz="0" w:space="0" w:color="auto"/>
            <w:left w:val="none" w:sz="0" w:space="0" w:color="auto"/>
            <w:bottom w:val="none" w:sz="0" w:space="0" w:color="auto"/>
            <w:right w:val="none" w:sz="0" w:space="0" w:color="auto"/>
          </w:divBdr>
        </w:div>
        <w:div w:id="1102654011">
          <w:marLeft w:val="480"/>
          <w:marRight w:val="0"/>
          <w:marTop w:val="0"/>
          <w:marBottom w:val="0"/>
          <w:divBdr>
            <w:top w:val="none" w:sz="0" w:space="0" w:color="auto"/>
            <w:left w:val="none" w:sz="0" w:space="0" w:color="auto"/>
            <w:bottom w:val="none" w:sz="0" w:space="0" w:color="auto"/>
            <w:right w:val="none" w:sz="0" w:space="0" w:color="auto"/>
          </w:divBdr>
        </w:div>
        <w:div w:id="1651328990">
          <w:marLeft w:val="480"/>
          <w:marRight w:val="0"/>
          <w:marTop w:val="0"/>
          <w:marBottom w:val="0"/>
          <w:divBdr>
            <w:top w:val="none" w:sz="0" w:space="0" w:color="auto"/>
            <w:left w:val="none" w:sz="0" w:space="0" w:color="auto"/>
            <w:bottom w:val="none" w:sz="0" w:space="0" w:color="auto"/>
            <w:right w:val="none" w:sz="0" w:space="0" w:color="auto"/>
          </w:divBdr>
        </w:div>
        <w:div w:id="1877035285">
          <w:marLeft w:val="480"/>
          <w:marRight w:val="0"/>
          <w:marTop w:val="0"/>
          <w:marBottom w:val="0"/>
          <w:divBdr>
            <w:top w:val="none" w:sz="0" w:space="0" w:color="auto"/>
            <w:left w:val="none" w:sz="0" w:space="0" w:color="auto"/>
            <w:bottom w:val="none" w:sz="0" w:space="0" w:color="auto"/>
            <w:right w:val="none" w:sz="0" w:space="0" w:color="auto"/>
          </w:divBdr>
        </w:div>
      </w:divsChild>
    </w:div>
    <w:div w:id="262149822">
      <w:bodyDiv w:val="1"/>
      <w:marLeft w:val="0"/>
      <w:marRight w:val="0"/>
      <w:marTop w:val="0"/>
      <w:marBottom w:val="0"/>
      <w:divBdr>
        <w:top w:val="none" w:sz="0" w:space="0" w:color="auto"/>
        <w:left w:val="none" w:sz="0" w:space="0" w:color="auto"/>
        <w:bottom w:val="none" w:sz="0" w:space="0" w:color="auto"/>
        <w:right w:val="none" w:sz="0" w:space="0" w:color="auto"/>
      </w:divBdr>
    </w:div>
    <w:div w:id="296841972">
      <w:bodyDiv w:val="1"/>
      <w:marLeft w:val="0"/>
      <w:marRight w:val="0"/>
      <w:marTop w:val="0"/>
      <w:marBottom w:val="0"/>
      <w:divBdr>
        <w:top w:val="none" w:sz="0" w:space="0" w:color="auto"/>
        <w:left w:val="none" w:sz="0" w:space="0" w:color="auto"/>
        <w:bottom w:val="none" w:sz="0" w:space="0" w:color="auto"/>
        <w:right w:val="none" w:sz="0" w:space="0" w:color="auto"/>
      </w:divBdr>
    </w:div>
    <w:div w:id="318582514">
      <w:bodyDiv w:val="1"/>
      <w:marLeft w:val="0"/>
      <w:marRight w:val="0"/>
      <w:marTop w:val="0"/>
      <w:marBottom w:val="0"/>
      <w:divBdr>
        <w:top w:val="none" w:sz="0" w:space="0" w:color="auto"/>
        <w:left w:val="none" w:sz="0" w:space="0" w:color="auto"/>
        <w:bottom w:val="none" w:sz="0" w:space="0" w:color="auto"/>
        <w:right w:val="none" w:sz="0" w:space="0" w:color="auto"/>
      </w:divBdr>
    </w:div>
    <w:div w:id="365448937">
      <w:bodyDiv w:val="1"/>
      <w:marLeft w:val="0"/>
      <w:marRight w:val="0"/>
      <w:marTop w:val="0"/>
      <w:marBottom w:val="0"/>
      <w:divBdr>
        <w:top w:val="none" w:sz="0" w:space="0" w:color="auto"/>
        <w:left w:val="none" w:sz="0" w:space="0" w:color="auto"/>
        <w:bottom w:val="none" w:sz="0" w:space="0" w:color="auto"/>
        <w:right w:val="none" w:sz="0" w:space="0" w:color="auto"/>
      </w:divBdr>
      <w:divsChild>
        <w:div w:id="111050477">
          <w:marLeft w:val="480"/>
          <w:marRight w:val="0"/>
          <w:marTop w:val="0"/>
          <w:marBottom w:val="0"/>
          <w:divBdr>
            <w:top w:val="none" w:sz="0" w:space="0" w:color="auto"/>
            <w:left w:val="none" w:sz="0" w:space="0" w:color="auto"/>
            <w:bottom w:val="none" w:sz="0" w:space="0" w:color="auto"/>
            <w:right w:val="none" w:sz="0" w:space="0" w:color="auto"/>
          </w:divBdr>
        </w:div>
        <w:div w:id="388043929">
          <w:marLeft w:val="480"/>
          <w:marRight w:val="0"/>
          <w:marTop w:val="0"/>
          <w:marBottom w:val="0"/>
          <w:divBdr>
            <w:top w:val="none" w:sz="0" w:space="0" w:color="auto"/>
            <w:left w:val="none" w:sz="0" w:space="0" w:color="auto"/>
            <w:bottom w:val="none" w:sz="0" w:space="0" w:color="auto"/>
            <w:right w:val="none" w:sz="0" w:space="0" w:color="auto"/>
          </w:divBdr>
        </w:div>
        <w:div w:id="1058018724">
          <w:marLeft w:val="480"/>
          <w:marRight w:val="0"/>
          <w:marTop w:val="0"/>
          <w:marBottom w:val="0"/>
          <w:divBdr>
            <w:top w:val="none" w:sz="0" w:space="0" w:color="auto"/>
            <w:left w:val="none" w:sz="0" w:space="0" w:color="auto"/>
            <w:bottom w:val="none" w:sz="0" w:space="0" w:color="auto"/>
            <w:right w:val="none" w:sz="0" w:space="0" w:color="auto"/>
          </w:divBdr>
        </w:div>
        <w:div w:id="1106924232">
          <w:marLeft w:val="480"/>
          <w:marRight w:val="0"/>
          <w:marTop w:val="0"/>
          <w:marBottom w:val="0"/>
          <w:divBdr>
            <w:top w:val="none" w:sz="0" w:space="0" w:color="auto"/>
            <w:left w:val="none" w:sz="0" w:space="0" w:color="auto"/>
            <w:bottom w:val="none" w:sz="0" w:space="0" w:color="auto"/>
            <w:right w:val="none" w:sz="0" w:space="0" w:color="auto"/>
          </w:divBdr>
        </w:div>
        <w:div w:id="1204947128">
          <w:marLeft w:val="480"/>
          <w:marRight w:val="0"/>
          <w:marTop w:val="0"/>
          <w:marBottom w:val="0"/>
          <w:divBdr>
            <w:top w:val="none" w:sz="0" w:space="0" w:color="auto"/>
            <w:left w:val="none" w:sz="0" w:space="0" w:color="auto"/>
            <w:bottom w:val="none" w:sz="0" w:space="0" w:color="auto"/>
            <w:right w:val="none" w:sz="0" w:space="0" w:color="auto"/>
          </w:divBdr>
        </w:div>
        <w:div w:id="1699236914">
          <w:marLeft w:val="480"/>
          <w:marRight w:val="0"/>
          <w:marTop w:val="0"/>
          <w:marBottom w:val="0"/>
          <w:divBdr>
            <w:top w:val="none" w:sz="0" w:space="0" w:color="auto"/>
            <w:left w:val="none" w:sz="0" w:space="0" w:color="auto"/>
            <w:bottom w:val="none" w:sz="0" w:space="0" w:color="auto"/>
            <w:right w:val="none" w:sz="0" w:space="0" w:color="auto"/>
          </w:divBdr>
        </w:div>
        <w:div w:id="1813132580">
          <w:marLeft w:val="480"/>
          <w:marRight w:val="0"/>
          <w:marTop w:val="0"/>
          <w:marBottom w:val="0"/>
          <w:divBdr>
            <w:top w:val="none" w:sz="0" w:space="0" w:color="auto"/>
            <w:left w:val="none" w:sz="0" w:space="0" w:color="auto"/>
            <w:bottom w:val="none" w:sz="0" w:space="0" w:color="auto"/>
            <w:right w:val="none" w:sz="0" w:space="0" w:color="auto"/>
          </w:divBdr>
        </w:div>
        <w:div w:id="1913929644">
          <w:marLeft w:val="480"/>
          <w:marRight w:val="0"/>
          <w:marTop w:val="0"/>
          <w:marBottom w:val="0"/>
          <w:divBdr>
            <w:top w:val="none" w:sz="0" w:space="0" w:color="auto"/>
            <w:left w:val="none" w:sz="0" w:space="0" w:color="auto"/>
            <w:bottom w:val="none" w:sz="0" w:space="0" w:color="auto"/>
            <w:right w:val="none" w:sz="0" w:space="0" w:color="auto"/>
          </w:divBdr>
        </w:div>
      </w:divsChild>
    </w:div>
    <w:div w:id="408044933">
      <w:bodyDiv w:val="1"/>
      <w:marLeft w:val="0"/>
      <w:marRight w:val="0"/>
      <w:marTop w:val="0"/>
      <w:marBottom w:val="0"/>
      <w:divBdr>
        <w:top w:val="none" w:sz="0" w:space="0" w:color="auto"/>
        <w:left w:val="none" w:sz="0" w:space="0" w:color="auto"/>
        <w:bottom w:val="none" w:sz="0" w:space="0" w:color="auto"/>
        <w:right w:val="none" w:sz="0" w:space="0" w:color="auto"/>
      </w:divBdr>
    </w:div>
    <w:div w:id="428041309">
      <w:bodyDiv w:val="1"/>
      <w:marLeft w:val="0"/>
      <w:marRight w:val="0"/>
      <w:marTop w:val="0"/>
      <w:marBottom w:val="0"/>
      <w:divBdr>
        <w:top w:val="none" w:sz="0" w:space="0" w:color="auto"/>
        <w:left w:val="none" w:sz="0" w:space="0" w:color="auto"/>
        <w:bottom w:val="none" w:sz="0" w:space="0" w:color="auto"/>
        <w:right w:val="none" w:sz="0" w:space="0" w:color="auto"/>
      </w:divBdr>
      <w:divsChild>
        <w:div w:id="211386042">
          <w:marLeft w:val="480"/>
          <w:marRight w:val="0"/>
          <w:marTop w:val="0"/>
          <w:marBottom w:val="0"/>
          <w:divBdr>
            <w:top w:val="none" w:sz="0" w:space="0" w:color="auto"/>
            <w:left w:val="none" w:sz="0" w:space="0" w:color="auto"/>
            <w:bottom w:val="none" w:sz="0" w:space="0" w:color="auto"/>
            <w:right w:val="none" w:sz="0" w:space="0" w:color="auto"/>
          </w:divBdr>
        </w:div>
        <w:div w:id="388656288">
          <w:marLeft w:val="480"/>
          <w:marRight w:val="0"/>
          <w:marTop w:val="0"/>
          <w:marBottom w:val="0"/>
          <w:divBdr>
            <w:top w:val="none" w:sz="0" w:space="0" w:color="auto"/>
            <w:left w:val="none" w:sz="0" w:space="0" w:color="auto"/>
            <w:bottom w:val="none" w:sz="0" w:space="0" w:color="auto"/>
            <w:right w:val="none" w:sz="0" w:space="0" w:color="auto"/>
          </w:divBdr>
        </w:div>
        <w:div w:id="438529910">
          <w:marLeft w:val="480"/>
          <w:marRight w:val="0"/>
          <w:marTop w:val="0"/>
          <w:marBottom w:val="0"/>
          <w:divBdr>
            <w:top w:val="none" w:sz="0" w:space="0" w:color="auto"/>
            <w:left w:val="none" w:sz="0" w:space="0" w:color="auto"/>
            <w:bottom w:val="none" w:sz="0" w:space="0" w:color="auto"/>
            <w:right w:val="none" w:sz="0" w:space="0" w:color="auto"/>
          </w:divBdr>
        </w:div>
        <w:div w:id="519661845">
          <w:marLeft w:val="480"/>
          <w:marRight w:val="0"/>
          <w:marTop w:val="0"/>
          <w:marBottom w:val="0"/>
          <w:divBdr>
            <w:top w:val="none" w:sz="0" w:space="0" w:color="auto"/>
            <w:left w:val="none" w:sz="0" w:space="0" w:color="auto"/>
            <w:bottom w:val="none" w:sz="0" w:space="0" w:color="auto"/>
            <w:right w:val="none" w:sz="0" w:space="0" w:color="auto"/>
          </w:divBdr>
        </w:div>
        <w:div w:id="942148669">
          <w:marLeft w:val="480"/>
          <w:marRight w:val="0"/>
          <w:marTop w:val="0"/>
          <w:marBottom w:val="0"/>
          <w:divBdr>
            <w:top w:val="none" w:sz="0" w:space="0" w:color="auto"/>
            <w:left w:val="none" w:sz="0" w:space="0" w:color="auto"/>
            <w:bottom w:val="none" w:sz="0" w:space="0" w:color="auto"/>
            <w:right w:val="none" w:sz="0" w:space="0" w:color="auto"/>
          </w:divBdr>
        </w:div>
        <w:div w:id="1271428947">
          <w:marLeft w:val="480"/>
          <w:marRight w:val="0"/>
          <w:marTop w:val="0"/>
          <w:marBottom w:val="0"/>
          <w:divBdr>
            <w:top w:val="none" w:sz="0" w:space="0" w:color="auto"/>
            <w:left w:val="none" w:sz="0" w:space="0" w:color="auto"/>
            <w:bottom w:val="none" w:sz="0" w:space="0" w:color="auto"/>
            <w:right w:val="none" w:sz="0" w:space="0" w:color="auto"/>
          </w:divBdr>
        </w:div>
        <w:div w:id="1510946482">
          <w:marLeft w:val="480"/>
          <w:marRight w:val="0"/>
          <w:marTop w:val="0"/>
          <w:marBottom w:val="0"/>
          <w:divBdr>
            <w:top w:val="none" w:sz="0" w:space="0" w:color="auto"/>
            <w:left w:val="none" w:sz="0" w:space="0" w:color="auto"/>
            <w:bottom w:val="none" w:sz="0" w:space="0" w:color="auto"/>
            <w:right w:val="none" w:sz="0" w:space="0" w:color="auto"/>
          </w:divBdr>
        </w:div>
        <w:div w:id="1542009783">
          <w:marLeft w:val="480"/>
          <w:marRight w:val="0"/>
          <w:marTop w:val="0"/>
          <w:marBottom w:val="0"/>
          <w:divBdr>
            <w:top w:val="none" w:sz="0" w:space="0" w:color="auto"/>
            <w:left w:val="none" w:sz="0" w:space="0" w:color="auto"/>
            <w:bottom w:val="none" w:sz="0" w:space="0" w:color="auto"/>
            <w:right w:val="none" w:sz="0" w:space="0" w:color="auto"/>
          </w:divBdr>
        </w:div>
        <w:div w:id="1572158246">
          <w:marLeft w:val="480"/>
          <w:marRight w:val="0"/>
          <w:marTop w:val="0"/>
          <w:marBottom w:val="0"/>
          <w:divBdr>
            <w:top w:val="none" w:sz="0" w:space="0" w:color="auto"/>
            <w:left w:val="none" w:sz="0" w:space="0" w:color="auto"/>
            <w:bottom w:val="none" w:sz="0" w:space="0" w:color="auto"/>
            <w:right w:val="none" w:sz="0" w:space="0" w:color="auto"/>
          </w:divBdr>
        </w:div>
        <w:div w:id="1582324440">
          <w:marLeft w:val="480"/>
          <w:marRight w:val="0"/>
          <w:marTop w:val="0"/>
          <w:marBottom w:val="0"/>
          <w:divBdr>
            <w:top w:val="none" w:sz="0" w:space="0" w:color="auto"/>
            <w:left w:val="none" w:sz="0" w:space="0" w:color="auto"/>
            <w:bottom w:val="none" w:sz="0" w:space="0" w:color="auto"/>
            <w:right w:val="none" w:sz="0" w:space="0" w:color="auto"/>
          </w:divBdr>
        </w:div>
        <w:div w:id="1813020292">
          <w:marLeft w:val="480"/>
          <w:marRight w:val="0"/>
          <w:marTop w:val="0"/>
          <w:marBottom w:val="0"/>
          <w:divBdr>
            <w:top w:val="none" w:sz="0" w:space="0" w:color="auto"/>
            <w:left w:val="none" w:sz="0" w:space="0" w:color="auto"/>
            <w:bottom w:val="none" w:sz="0" w:space="0" w:color="auto"/>
            <w:right w:val="none" w:sz="0" w:space="0" w:color="auto"/>
          </w:divBdr>
        </w:div>
        <w:div w:id="1862164792">
          <w:marLeft w:val="480"/>
          <w:marRight w:val="0"/>
          <w:marTop w:val="0"/>
          <w:marBottom w:val="0"/>
          <w:divBdr>
            <w:top w:val="none" w:sz="0" w:space="0" w:color="auto"/>
            <w:left w:val="none" w:sz="0" w:space="0" w:color="auto"/>
            <w:bottom w:val="none" w:sz="0" w:space="0" w:color="auto"/>
            <w:right w:val="none" w:sz="0" w:space="0" w:color="auto"/>
          </w:divBdr>
        </w:div>
        <w:div w:id="2007316194">
          <w:marLeft w:val="480"/>
          <w:marRight w:val="0"/>
          <w:marTop w:val="0"/>
          <w:marBottom w:val="0"/>
          <w:divBdr>
            <w:top w:val="none" w:sz="0" w:space="0" w:color="auto"/>
            <w:left w:val="none" w:sz="0" w:space="0" w:color="auto"/>
            <w:bottom w:val="none" w:sz="0" w:space="0" w:color="auto"/>
            <w:right w:val="none" w:sz="0" w:space="0" w:color="auto"/>
          </w:divBdr>
        </w:div>
      </w:divsChild>
    </w:div>
    <w:div w:id="440952339">
      <w:bodyDiv w:val="1"/>
      <w:marLeft w:val="0"/>
      <w:marRight w:val="0"/>
      <w:marTop w:val="0"/>
      <w:marBottom w:val="0"/>
      <w:divBdr>
        <w:top w:val="none" w:sz="0" w:space="0" w:color="auto"/>
        <w:left w:val="none" w:sz="0" w:space="0" w:color="auto"/>
        <w:bottom w:val="none" w:sz="0" w:space="0" w:color="auto"/>
        <w:right w:val="none" w:sz="0" w:space="0" w:color="auto"/>
      </w:divBdr>
    </w:div>
    <w:div w:id="453906573">
      <w:bodyDiv w:val="1"/>
      <w:marLeft w:val="0"/>
      <w:marRight w:val="0"/>
      <w:marTop w:val="0"/>
      <w:marBottom w:val="0"/>
      <w:divBdr>
        <w:top w:val="none" w:sz="0" w:space="0" w:color="auto"/>
        <w:left w:val="none" w:sz="0" w:space="0" w:color="auto"/>
        <w:bottom w:val="none" w:sz="0" w:space="0" w:color="auto"/>
        <w:right w:val="none" w:sz="0" w:space="0" w:color="auto"/>
      </w:divBdr>
      <w:divsChild>
        <w:div w:id="76221192">
          <w:marLeft w:val="480"/>
          <w:marRight w:val="0"/>
          <w:marTop w:val="0"/>
          <w:marBottom w:val="0"/>
          <w:divBdr>
            <w:top w:val="none" w:sz="0" w:space="0" w:color="auto"/>
            <w:left w:val="none" w:sz="0" w:space="0" w:color="auto"/>
            <w:bottom w:val="none" w:sz="0" w:space="0" w:color="auto"/>
            <w:right w:val="none" w:sz="0" w:space="0" w:color="auto"/>
          </w:divBdr>
        </w:div>
        <w:div w:id="96416466">
          <w:marLeft w:val="480"/>
          <w:marRight w:val="0"/>
          <w:marTop w:val="0"/>
          <w:marBottom w:val="0"/>
          <w:divBdr>
            <w:top w:val="none" w:sz="0" w:space="0" w:color="auto"/>
            <w:left w:val="none" w:sz="0" w:space="0" w:color="auto"/>
            <w:bottom w:val="none" w:sz="0" w:space="0" w:color="auto"/>
            <w:right w:val="none" w:sz="0" w:space="0" w:color="auto"/>
          </w:divBdr>
        </w:div>
        <w:div w:id="320473395">
          <w:marLeft w:val="480"/>
          <w:marRight w:val="0"/>
          <w:marTop w:val="0"/>
          <w:marBottom w:val="0"/>
          <w:divBdr>
            <w:top w:val="none" w:sz="0" w:space="0" w:color="auto"/>
            <w:left w:val="none" w:sz="0" w:space="0" w:color="auto"/>
            <w:bottom w:val="none" w:sz="0" w:space="0" w:color="auto"/>
            <w:right w:val="none" w:sz="0" w:space="0" w:color="auto"/>
          </w:divBdr>
        </w:div>
        <w:div w:id="534730537">
          <w:marLeft w:val="480"/>
          <w:marRight w:val="0"/>
          <w:marTop w:val="0"/>
          <w:marBottom w:val="0"/>
          <w:divBdr>
            <w:top w:val="none" w:sz="0" w:space="0" w:color="auto"/>
            <w:left w:val="none" w:sz="0" w:space="0" w:color="auto"/>
            <w:bottom w:val="none" w:sz="0" w:space="0" w:color="auto"/>
            <w:right w:val="none" w:sz="0" w:space="0" w:color="auto"/>
          </w:divBdr>
        </w:div>
        <w:div w:id="635381235">
          <w:marLeft w:val="480"/>
          <w:marRight w:val="0"/>
          <w:marTop w:val="0"/>
          <w:marBottom w:val="0"/>
          <w:divBdr>
            <w:top w:val="none" w:sz="0" w:space="0" w:color="auto"/>
            <w:left w:val="none" w:sz="0" w:space="0" w:color="auto"/>
            <w:bottom w:val="none" w:sz="0" w:space="0" w:color="auto"/>
            <w:right w:val="none" w:sz="0" w:space="0" w:color="auto"/>
          </w:divBdr>
        </w:div>
        <w:div w:id="779682916">
          <w:marLeft w:val="480"/>
          <w:marRight w:val="0"/>
          <w:marTop w:val="0"/>
          <w:marBottom w:val="0"/>
          <w:divBdr>
            <w:top w:val="none" w:sz="0" w:space="0" w:color="auto"/>
            <w:left w:val="none" w:sz="0" w:space="0" w:color="auto"/>
            <w:bottom w:val="none" w:sz="0" w:space="0" w:color="auto"/>
            <w:right w:val="none" w:sz="0" w:space="0" w:color="auto"/>
          </w:divBdr>
        </w:div>
        <w:div w:id="960847307">
          <w:marLeft w:val="480"/>
          <w:marRight w:val="0"/>
          <w:marTop w:val="0"/>
          <w:marBottom w:val="0"/>
          <w:divBdr>
            <w:top w:val="none" w:sz="0" w:space="0" w:color="auto"/>
            <w:left w:val="none" w:sz="0" w:space="0" w:color="auto"/>
            <w:bottom w:val="none" w:sz="0" w:space="0" w:color="auto"/>
            <w:right w:val="none" w:sz="0" w:space="0" w:color="auto"/>
          </w:divBdr>
        </w:div>
        <w:div w:id="1027020505">
          <w:marLeft w:val="480"/>
          <w:marRight w:val="0"/>
          <w:marTop w:val="0"/>
          <w:marBottom w:val="0"/>
          <w:divBdr>
            <w:top w:val="none" w:sz="0" w:space="0" w:color="auto"/>
            <w:left w:val="none" w:sz="0" w:space="0" w:color="auto"/>
            <w:bottom w:val="none" w:sz="0" w:space="0" w:color="auto"/>
            <w:right w:val="none" w:sz="0" w:space="0" w:color="auto"/>
          </w:divBdr>
        </w:div>
        <w:div w:id="1111508819">
          <w:marLeft w:val="480"/>
          <w:marRight w:val="0"/>
          <w:marTop w:val="0"/>
          <w:marBottom w:val="0"/>
          <w:divBdr>
            <w:top w:val="none" w:sz="0" w:space="0" w:color="auto"/>
            <w:left w:val="none" w:sz="0" w:space="0" w:color="auto"/>
            <w:bottom w:val="none" w:sz="0" w:space="0" w:color="auto"/>
            <w:right w:val="none" w:sz="0" w:space="0" w:color="auto"/>
          </w:divBdr>
        </w:div>
        <w:div w:id="1446460518">
          <w:marLeft w:val="480"/>
          <w:marRight w:val="0"/>
          <w:marTop w:val="0"/>
          <w:marBottom w:val="0"/>
          <w:divBdr>
            <w:top w:val="none" w:sz="0" w:space="0" w:color="auto"/>
            <w:left w:val="none" w:sz="0" w:space="0" w:color="auto"/>
            <w:bottom w:val="none" w:sz="0" w:space="0" w:color="auto"/>
            <w:right w:val="none" w:sz="0" w:space="0" w:color="auto"/>
          </w:divBdr>
        </w:div>
        <w:div w:id="1688289538">
          <w:marLeft w:val="480"/>
          <w:marRight w:val="0"/>
          <w:marTop w:val="0"/>
          <w:marBottom w:val="0"/>
          <w:divBdr>
            <w:top w:val="none" w:sz="0" w:space="0" w:color="auto"/>
            <w:left w:val="none" w:sz="0" w:space="0" w:color="auto"/>
            <w:bottom w:val="none" w:sz="0" w:space="0" w:color="auto"/>
            <w:right w:val="none" w:sz="0" w:space="0" w:color="auto"/>
          </w:divBdr>
        </w:div>
        <w:div w:id="1759863717">
          <w:marLeft w:val="480"/>
          <w:marRight w:val="0"/>
          <w:marTop w:val="0"/>
          <w:marBottom w:val="0"/>
          <w:divBdr>
            <w:top w:val="none" w:sz="0" w:space="0" w:color="auto"/>
            <w:left w:val="none" w:sz="0" w:space="0" w:color="auto"/>
            <w:bottom w:val="none" w:sz="0" w:space="0" w:color="auto"/>
            <w:right w:val="none" w:sz="0" w:space="0" w:color="auto"/>
          </w:divBdr>
        </w:div>
        <w:div w:id="1773471589">
          <w:marLeft w:val="480"/>
          <w:marRight w:val="0"/>
          <w:marTop w:val="0"/>
          <w:marBottom w:val="0"/>
          <w:divBdr>
            <w:top w:val="none" w:sz="0" w:space="0" w:color="auto"/>
            <w:left w:val="none" w:sz="0" w:space="0" w:color="auto"/>
            <w:bottom w:val="none" w:sz="0" w:space="0" w:color="auto"/>
            <w:right w:val="none" w:sz="0" w:space="0" w:color="auto"/>
          </w:divBdr>
        </w:div>
        <w:div w:id="2074965249">
          <w:marLeft w:val="480"/>
          <w:marRight w:val="0"/>
          <w:marTop w:val="0"/>
          <w:marBottom w:val="0"/>
          <w:divBdr>
            <w:top w:val="none" w:sz="0" w:space="0" w:color="auto"/>
            <w:left w:val="none" w:sz="0" w:space="0" w:color="auto"/>
            <w:bottom w:val="none" w:sz="0" w:space="0" w:color="auto"/>
            <w:right w:val="none" w:sz="0" w:space="0" w:color="auto"/>
          </w:divBdr>
        </w:div>
      </w:divsChild>
    </w:div>
    <w:div w:id="460465375">
      <w:bodyDiv w:val="1"/>
      <w:marLeft w:val="0"/>
      <w:marRight w:val="0"/>
      <w:marTop w:val="0"/>
      <w:marBottom w:val="0"/>
      <w:divBdr>
        <w:top w:val="none" w:sz="0" w:space="0" w:color="auto"/>
        <w:left w:val="none" w:sz="0" w:space="0" w:color="auto"/>
        <w:bottom w:val="none" w:sz="0" w:space="0" w:color="auto"/>
        <w:right w:val="none" w:sz="0" w:space="0" w:color="auto"/>
      </w:divBdr>
    </w:div>
    <w:div w:id="464735405">
      <w:bodyDiv w:val="1"/>
      <w:marLeft w:val="0"/>
      <w:marRight w:val="0"/>
      <w:marTop w:val="0"/>
      <w:marBottom w:val="0"/>
      <w:divBdr>
        <w:top w:val="none" w:sz="0" w:space="0" w:color="auto"/>
        <w:left w:val="none" w:sz="0" w:space="0" w:color="auto"/>
        <w:bottom w:val="none" w:sz="0" w:space="0" w:color="auto"/>
        <w:right w:val="none" w:sz="0" w:space="0" w:color="auto"/>
      </w:divBdr>
      <w:divsChild>
        <w:div w:id="54788416">
          <w:marLeft w:val="480"/>
          <w:marRight w:val="0"/>
          <w:marTop w:val="0"/>
          <w:marBottom w:val="0"/>
          <w:divBdr>
            <w:top w:val="none" w:sz="0" w:space="0" w:color="auto"/>
            <w:left w:val="none" w:sz="0" w:space="0" w:color="auto"/>
            <w:bottom w:val="none" w:sz="0" w:space="0" w:color="auto"/>
            <w:right w:val="none" w:sz="0" w:space="0" w:color="auto"/>
          </w:divBdr>
        </w:div>
        <w:div w:id="199320241">
          <w:marLeft w:val="480"/>
          <w:marRight w:val="0"/>
          <w:marTop w:val="0"/>
          <w:marBottom w:val="0"/>
          <w:divBdr>
            <w:top w:val="none" w:sz="0" w:space="0" w:color="auto"/>
            <w:left w:val="none" w:sz="0" w:space="0" w:color="auto"/>
            <w:bottom w:val="none" w:sz="0" w:space="0" w:color="auto"/>
            <w:right w:val="none" w:sz="0" w:space="0" w:color="auto"/>
          </w:divBdr>
        </w:div>
        <w:div w:id="383675781">
          <w:marLeft w:val="480"/>
          <w:marRight w:val="0"/>
          <w:marTop w:val="0"/>
          <w:marBottom w:val="0"/>
          <w:divBdr>
            <w:top w:val="none" w:sz="0" w:space="0" w:color="auto"/>
            <w:left w:val="none" w:sz="0" w:space="0" w:color="auto"/>
            <w:bottom w:val="none" w:sz="0" w:space="0" w:color="auto"/>
            <w:right w:val="none" w:sz="0" w:space="0" w:color="auto"/>
          </w:divBdr>
        </w:div>
        <w:div w:id="556627712">
          <w:marLeft w:val="480"/>
          <w:marRight w:val="0"/>
          <w:marTop w:val="0"/>
          <w:marBottom w:val="0"/>
          <w:divBdr>
            <w:top w:val="none" w:sz="0" w:space="0" w:color="auto"/>
            <w:left w:val="none" w:sz="0" w:space="0" w:color="auto"/>
            <w:bottom w:val="none" w:sz="0" w:space="0" w:color="auto"/>
            <w:right w:val="none" w:sz="0" w:space="0" w:color="auto"/>
          </w:divBdr>
        </w:div>
        <w:div w:id="669017976">
          <w:marLeft w:val="480"/>
          <w:marRight w:val="0"/>
          <w:marTop w:val="0"/>
          <w:marBottom w:val="0"/>
          <w:divBdr>
            <w:top w:val="none" w:sz="0" w:space="0" w:color="auto"/>
            <w:left w:val="none" w:sz="0" w:space="0" w:color="auto"/>
            <w:bottom w:val="none" w:sz="0" w:space="0" w:color="auto"/>
            <w:right w:val="none" w:sz="0" w:space="0" w:color="auto"/>
          </w:divBdr>
        </w:div>
        <w:div w:id="942303673">
          <w:marLeft w:val="480"/>
          <w:marRight w:val="0"/>
          <w:marTop w:val="0"/>
          <w:marBottom w:val="0"/>
          <w:divBdr>
            <w:top w:val="none" w:sz="0" w:space="0" w:color="auto"/>
            <w:left w:val="none" w:sz="0" w:space="0" w:color="auto"/>
            <w:bottom w:val="none" w:sz="0" w:space="0" w:color="auto"/>
            <w:right w:val="none" w:sz="0" w:space="0" w:color="auto"/>
          </w:divBdr>
        </w:div>
        <w:div w:id="1266231510">
          <w:marLeft w:val="480"/>
          <w:marRight w:val="0"/>
          <w:marTop w:val="0"/>
          <w:marBottom w:val="0"/>
          <w:divBdr>
            <w:top w:val="none" w:sz="0" w:space="0" w:color="auto"/>
            <w:left w:val="none" w:sz="0" w:space="0" w:color="auto"/>
            <w:bottom w:val="none" w:sz="0" w:space="0" w:color="auto"/>
            <w:right w:val="none" w:sz="0" w:space="0" w:color="auto"/>
          </w:divBdr>
        </w:div>
        <w:div w:id="1317882840">
          <w:marLeft w:val="480"/>
          <w:marRight w:val="0"/>
          <w:marTop w:val="0"/>
          <w:marBottom w:val="0"/>
          <w:divBdr>
            <w:top w:val="none" w:sz="0" w:space="0" w:color="auto"/>
            <w:left w:val="none" w:sz="0" w:space="0" w:color="auto"/>
            <w:bottom w:val="none" w:sz="0" w:space="0" w:color="auto"/>
            <w:right w:val="none" w:sz="0" w:space="0" w:color="auto"/>
          </w:divBdr>
        </w:div>
        <w:div w:id="1436437511">
          <w:marLeft w:val="480"/>
          <w:marRight w:val="0"/>
          <w:marTop w:val="0"/>
          <w:marBottom w:val="0"/>
          <w:divBdr>
            <w:top w:val="none" w:sz="0" w:space="0" w:color="auto"/>
            <w:left w:val="none" w:sz="0" w:space="0" w:color="auto"/>
            <w:bottom w:val="none" w:sz="0" w:space="0" w:color="auto"/>
            <w:right w:val="none" w:sz="0" w:space="0" w:color="auto"/>
          </w:divBdr>
        </w:div>
        <w:div w:id="1832403473">
          <w:marLeft w:val="480"/>
          <w:marRight w:val="0"/>
          <w:marTop w:val="0"/>
          <w:marBottom w:val="0"/>
          <w:divBdr>
            <w:top w:val="none" w:sz="0" w:space="0" w:color="auto"/>
            <w:left w:val="none" w:sz="0" w:space="0" w:color="auto"/>
            <w:bottom w:val="none" w:sz="0" w:space="0" w:color="auto"/>
            <w:right w:val="none" w:sz="0" w:space="0" w:color="auto"/>
          </w:divBdr>
        </w:div>
        <w:div w:id="1844859917">
          <w:marLeft w:val="480"/>
          <w:marRight w:val="0"/>
          <w:marTop w:val="0"/>
          <w:marBottom w:val="0"/>
          <w:divBdr>
            <w:top w:val="none" w:sz="0" w:space="0" w:color="auto"/>
            <w:left w:val="none" w:sz="0" w:space="0" w:color="auto"/>
            <w:bottom w:val="none" w:sz="0" w:space="0" w:color="auto"/>
            <w:right w:val="none" w:sz="0" w:space="0" w:color="auto"/>
          </w:divBdr>
        </w:div>
        <w:div w:id="1970940044">
          <w:marLeft w:val="480"/>
          <w:marRight w:val="0"/>
          <w:marTop w:val="0"/>
          <w:marBottom w:val="0"/>
          <w:divBdr>
            <w:top w:val="none" w:sz="0" w:space="0" w:color="auto"/>
            <w:left w:val="none" w:sz="0" w:space="0" w:color="auto"/>
            <w:bottom w:val="none" w:sz="0" w:space="0" w:color="auto"/>
            <w:right w:val="none" w:sz="0" w:space="0" w:color="auto"/>
          </w:divBdr>
        </w:div>
        <w:div w:id="2041783456">
          <w:marLeft w:val="480"/>
          <w:marRight w:val="0"/>
          <w:marTop w:val="0"/>
          <w:marBottom w:val="0"/>
          <w:divBdr>
            <w:top w:val="none" w:sz="0" w:space="0" w:color="auto"/>
            <w:left w:val="none" w:sz="0" w:space="0" w:color="auto"/>
            <w:bottom w:val="none" w:sz="0" w:space="0" w:color="auto"/>
            <w:right w:val="none" w:sz="0" w:space="0" w:color="auto"/>
          </w:divBdr>
        </w:div>
      </w:divsChild>
    </w:div>
    <w:div w:id="487940754">
      <w:bodyDiv w:val="1"/>
      <w:marLeft w:val="0"/>
      <w:marRight w:val="0"/>
      <w:marTop w:val="0"/>
      <w:marBottom w:val="0"/>
      <w:divBdr>
        <w:top w:val="none" w:sz="0" w:space="0" w:color="auto"/>
        <w:left w:val="none" w:sz="0" w:space="0" w:color="auto"/>
        <w:bottom w:val="none" w:sz="0" w:space="0" w:color="auto"/>
        <w:right w:val="none" w:sz="0" w:space="0" w:color="auto"/>
      </w:divBdr>
    </w:div>
    <w:div w:id="492600836">
      <w:bodyDiv w:val="1"/>
      <w:marLeft w:val="0"/>
      <w:marRight w:val="0"/>
      <w:marTop w:val="0"/>
      <w:marBottom w:val="0"/>
      <w:divBdr>
        <w:top w:val="none" w:sz="0" w:space="0" w:color="auto"/>
        <w:left w:val="none" w:sz="0" w:space="0" w:color="auto"/>
        <w:bottom w:val="none" w:sz="0" w:space="0" w:color="auto"/>
        <w:right w:val="none" w:sz="0" w:space="0" w:color="auto"/>
      </w:divBdr>
    </w:div>
    <w:div w:id="497161206">
      <w:bodyDiv w:val="1"/>
      <w:marLeft w:val="0"/>
      <w:marRight w:val="0"/>
      <w:marTop w:val="0"/>
      <w:marBottom w:val="0"/>
      <w:divBdr>
        <w:top w:val="none" w:sz="0" w:space="0" w:color="auto"/>
        <w:left w:val="none" w:sz="0" w:space="0" w:color="auto"/>
        <w:bottom w:val="none" w:sz="0" w:space="0" w:color="auto"/>
        <w:right w:val="none" w:sz="0" w:space="0" w:color="auto"/>
      </w:divBdr>
    </w:div>
    <w:div w:id="508568242">
      <w:bodyDiv w:val="1"/>
      <w:marLeft w:val="0"/>
      <w:marRight w:val="0"/>
      <w:marTop w:val="0"/>
      <w:marBottom w:val="0"/>
      <w:divBdr>
        <w:top w:val="none" w:sz="0" w:space="0" w:color="auto"/>
        <w:left w:val="none" w:sz="0" w:space="0" w:color="auto"/>
        <w:bottom w:val="none" w:sz="0" w:space="0" w:color="auto"/>
        <w:right w:val="none" w:sz="0" w:space="0" w:color="auto"/>
      </w:divBdr>
    </w:div>
    <w:div w:id="534655008">
      <w:bodyDiv w:val="1"/>
      <w:marLeft w:val="0"/>
      <w:marRight w:val="0"/>
      <w:marTop w:val="0"/>
      <w:marBottom w:val="0"/>
      <w:divBdr>
        <w:top w:val="none" w:sz="0" w:space="0" w:color="auto"/>
        <w:left w:val="none" w:sz="0" w:space="0" w:color="auto"/>
        <w:bottom w:val="none" w:sz="0" w:space="0" w:color="auto"/>
        <w:right w:val="none" w:sz="0" w:space="0" w:color="auto"/>
      </w:divBdr>
    </w:div>
    <w:div w:id="547231330">
      <w:bodyDiv w:val="1"/>
      <w:marLeft w:val="0"/>
      <w:marRight w:val="0"/>
      <w:marTop w:val="0"/>
      <w:marBottom w:val="0"/>
      <w:divBdr>
        <w:top w:val="none" w:sz="0" w:space="0" w:color="auto"/>
        <w:left w:val="none" w:sz="0" w:space="0" w:color="auto"/>
        <w:bottom w:val="none" w:sz="0" w:space="0" w:color="auto"/>
        <w:right w:val="none" w:sz="0" w:space="0" w:color="auto"/>
      </w:divBdr>
    </w:div>
    <w:div w:id="560217548">
      <w:bodyDiv w:val="1"/>
      <w:marLeft w:val="0"/>
      <w:marRight w:val="0"/>
      <w:marTop w:val="0"/>
      <w:marBottom w:val="0"/>
      <w:divBdr>
        <w:top w:val="none" w:sz="0" w:space="0" w:color="auto"/>
        <w:left w:val="none" w:sz="0" w:space="0" w:color="auto"/>
        <w:bottom w:val="none" w:sz="0" w:space="0" w:color="auto"/>
        <w:right w:val="none" w:sz="0" w:space="0" w:color="auto"/>
      </w:divBdr>
    </w:div>
    <w:div w:id="578834684">
      <w:bodyDiv w:val="1"/>
      <w:marLeft w:val="0"/>
      <w:marRight w:val="0"/>
      <w:marTop w:val="0"/>
      <w:marBottom w:val="0"/>
      <w:divBdr>
        <w:top w:val="none" w:sz="0" w:space="0" w:color="auto"/>
        <w:left w:val="none" w:sz="0" w:space="0" w:color="auto"/>
        <w:bottom w:val="none" w:sz="0" w:space="0" w:color="auto"/>
        <w:right w:val="none" w:sz="0" w:space="0" w:color="auto"/>
      </w:divBdr>
    </w:div>
    <w:div w:id="586230229">
      <w:bodyDiv w:val="1"/>
      <w:marLeft w:val="0"/>
      <w:marRight w:val="0"/>
      <w:marTop w:val="0"/>
      <w:marBottom w:val="0"/>
      <w:divBdr>
        <w:top w:val="none" w:sz="0" w:space="0" w:color="auto"/>
        <w:left w:val="none" w:sz="0" w:space="0" w:color="auto"/>
        <w:bottom w:val="none" w:sz="0" w:space="0" w:color="auto"/>
        <w:right w:val="none" w:sz="0" w:space="0" w:color="auto"/>
      </w:divBdr>
    </w:div>
    <w:div w:id="595938916">
      <w:bodyDiv w:val="1"/>
      <w:marLeft w:val="0"/>
      <w:marRight w:val="0"/>
      <w:marTop w:val="0"/>
      <w:marBottom w:val="0"/>
      <w:divBdr>
        <w:top w:val="none" w:sz="0" w:space="0" w:color="auto"/>
        <w:left w:val="none" w:sz="0" w:space="0" w:color="auto"/>
        <w:bottom w:val="none" w:sz="0" w:space="0" w:color="auto"/>
        <w:right w:val="none" w:sz="0" w:space="0" w:color="auto"/>
      </w:divBdr>
    </w:div>
    <w:div w:id="606928917">
      <w:bodyDiv w:val="1"/>
      <w:marLeft w:val="0"/>
      <w:marRight w:val="0"/>
      <w:marTop w:val="0"/>
      <w:marBottom w:val="0"/>
      <w:divBdr>
        <w:top w:val="none" w:sz="0" w:space="0" w:color="auto"/>
        <w:left w:val="none" w:sz="0" w:space="0" w:color="auto"/>
        <w:bottom w:val="none" w:sz="0" w:space="0" w:color="auto"/>
        <w:right w:val="none" w:sz="0" w:space="0" w:color="auto"/>
      </w:divBdr>
    </w:div>
    <w:div w:id="625547492">
      <w:bodyDiv w:val="1"/>
      <w:marLeft w:val="0"/>
      <w:marRight w:val="0"/>
      <w:marTop w:val="0"/>
      <w:marBottom w:val="0"/>
      <w:divBdr>
        <w:top w:val="none" w:sz="0" w:space="0" w:color="auto"/>
        <w:left w:val="none" w:sz="0" w:space="0" w:color="auto"/>
        <w:bottom w:val="none" w:sz="0" w:space="0" w:color="auto"/>
        <w:right w:val="none" w:sz="0" w:space="0" w:color="auto"/>
      </w:divBdr>
    </w:div>
    <w:div w:id="668599338">
      <w:bodyDiv w:val="1"/>
      <w:marLeft w:val="0"/>
      <w:marRight w:val="0"/>
      <w:marTop w:val="0"/>
      <w:marBottom w:val="0"/>
      <w:divBdr>
        <w:top w:val="none" w:sz="0" w:space="0" w:color="auto"/>
        <w:left w:val="none" w:sz="0" w:space="0" w:color="auto"/>
        <w:bottom w:val="none" w:sz="0" w:space="0" w:color="auto"/>
        <w:right w:val="none" w:sz="0" w:space="0" w:color="auto"/>
      </w:divBdr>
    </w:div>
    <w:div w:id="675889548">
      <w:bodyDiv w:val="1"/>
      <w:marLeft w:val="0"/>
      <w:marRight w:val="0"/>
      <w:marTop w:val="0"/>
      <w:marBottom w:val="0"/>
      <w:divBdr>
        <w:top w:val="none" w:sz="0" w:space="0" w:color="auto"/>
        <w:left w:val="none" w:sz="0" w:space="0" w:color="auto"/>
        <w:bottom w:val="none" w:sz="0" w:space="0" w:color="auto"/>
        <w:right w:val="none" w:sz="0" w:space="0" w:color="auto"/>
      </w:divBdr>
    </w:div>
    <w:div w:id="679165241">
      <w:bodyDiv w:val="1"/>
      <w:marLeft w:val="0"/>
      <w:marRight w:val="0"/>
      <w:marTop w:val="0"/>
      <w:marBottom w:val="0"/>
      <w:divBdr>
        <w:top w:val="none" w:sz="0" w:space="0" w:color="auto"/>
        <w:left w:val="none" w:sz="0" w:space="0" w:color="auto"/>
        <w:bottom w:val="none" w:sz="0" w:space="0" w:color="auto"/>
        <w:right w:val="none" w:sz="0" w:space="0" w:color="auto"/>
      </w:divBdr>
    </w:div>
    <w:div w:id="733235269">
      <w:bodyDiv w:val="1"/>
      <w:marLeft w:val="0"/>
      <w:marRight w:val="0"/>
      <w:marTop w:val="0"/>
      <w:marBottom w:val="0"/>
      <w:divBdr>
        <w:top w:val="none" w:sz="0" w:space="0" w:color="auto"/>
        <w:left w:val="none" w:sz="0" w:space="0" w:color="auto"/>
        <w:bottom w:val="none" w:sz="0" w:space="0" w:color="auto"/>
        <w:right w:val="none" w:sz="0" w:space="0" w:color="auto"/>
      </w:divBdr>
    </w:div>
    <w:div w:id="742333000">
      <w:bodyDiv w:val="1"/>
      <w:marLeft w:val="0"/>
      <w:marRight w:val="0"/>
      <w:marTop w:val="0"/>
      <w:marBottom w:val="0"/>
      <w:divBdr>
        <w:top w:val="none" w:sz="0" w:space="0" w:color="auto"/>
        <w:left w:val="none" w:sz="0" w:space="0" w:color="auto"/>
        <w:bottom w:val="none" w:sz="0" w:space="0" w:color="auto"/>
        <w:right w:val="none" w:sz="0" w:space="0" w:color="auto"/>
      </w:divBdr>
      <w:divsChild>
        <w:div w:id="238289811">
          <w:marLeft w:val="480"/>
          <w:marRight w:val="0"/>
          <w:marTop w:val="0"/>
          <w:marBottom w:val="0"/>
          <w:divBdr>
            <w:top w:val="none" w:sz="0" w:space="0" w:color="auto"/>
            <w:left w:val="none" w:sz="0" w:space="0" w:color="auto"/>
            <w:bottom w:val="none" w:sz="0" w:space="0" w:color="auto"/>
            <w:right w:val="none" w:sz="0" w:space="0" w:color="auto"/>
          </w:divBdr>
        </w:div>
        <w:div w:id="262306859">
          <w:marLeft w:val="480"/>
          <w:marRight w:val="0"/>
          <w:marTop w:val="0"/>
          <w:marBottom w:val="0"/>
          <w:divBdr>
            <w:top w:val="none" w:sz="0" w:space="0" w:color="auto"/>
            <w:left w:val="none" w:sz="0" w:space="0" w:color="auto"/>
            <w:bottom w:val="none" w:sz="0" w:space="0" w:color="auto"/>
            <w:right w:val="none" w:sz="0" w:space="0" w:color="auto"/>
          </w:divBdr>
        </w:div>
        <w:div w:id="365452006">
          <w:marLeft w:val="480"/>
          <w:marRight w:val="0"/>
          <w:marTop w:val="0"/>
          <w:marBottom w:val="0"/>
          <w:divBdr>
            <w:top w:val="none" w:sz="0" w:space="0" w:color="auto"/>
            <w:left w:val="none" w:sz="0" w:space="0" w:color="auto"/>
            <w:bottom w:val="none" w:sz="0" w:space="0" w:color="auto"/>
            <w:right w:val="none" w:sz="0" w:space="0" w:color="auto"/>
          </w:divBdr>
        </w:div>
        <w:div w:id="645936878">
          <w:marLeft w:val="480"/>
          <w:marRight w:val="0"/>
          <w:marTop w:val="0"/>
          <w:marBottom w:val="0"/>
          <w:divBdr>
            <w:top w:val="none" w:sz="0" w:space="0" w:color="auto"/>
            <w:left w:val="none" w:sz="0" w:space="0" w:color="auto"/>
            <w:bottom w:val="none" w:sz="0" w:space="0" w:color="auto"/>
            <w:right w:val="none" w:sz="0" w:space="0" w:color="auto"/>
          </w:divBdr>
        </w:div>
        <w:div w:id="860246938">
          <w:marLeft w:val="480"/>
          <w:marRight w:val="0"/>
          <w:marTop w:val="0"/>
          <w:marBottom w:val="0"/>
          <w:divBdr>
            <w:top w:val="none" w:sz="0" w:space="0" w:color="auto"/>
            <w:left w:val="none" w:sz="0" w:space="0" w:color="auto"/>
            <w:bottom w:val="none" w:sz="0" w:space="0" w:color="auto"/>
            <w:right w:val="none" w:sz="0" w:space="0" w:color="auto"/>
          </w:divBdr>
        </w:div>
        <w:div w:id="891037839">
          <w:marLeft w:val="480"/>
          <w:marRight w:val="0"/>
          <w:marTop w:val="0"/>
          <w:marBottom w:val="0"/>
          <w:divBdr>
            <w:top w:val="none" w:sz="0" w:space="0" w:color="auto"/>
            <w:left w:val="none" w:sz="0" w:space="0" w:color="auto"/>
            <w:bottom w:val="none" w:sz="0" w:space="0" w:color="auto"/>
            <w:right w:val="none" w:sz="0" w:space="0" w:color="auto"/>
          </w:divBdr>
        </w:div>
        <w:div w:id="897740140">
          <w:marLeft w:val="480"/>
          <w:marRight w:val="0"/>
          <w:marTop w:val="0"/>
          <w:marBottom w:val="0"/>
          <w:divBdr>
            <w:top w:val="none" w:sz="0" w:space="0" w:color="auto"/>
            <w:left w:val="none" w:sz="0" w:space="0" w:color="auto"/>
            <w:bottom w:val="none" w:sz="0" w:space="0" w:color="auto"/>
            <w:right w:val="none" w:sz="0" w:space="0" w:color="auto"/>
          </w:divBdr>
        </w:div>
        <w:div w:id="954605833">
          <w:marLeft w:val="480"/>
          <w:marRight w:val="0"/>
          <w:marTop w:val="0"/>
          <w:marBottom w:val="0"/>
          <w:divBdr>
            <w:top w:val="none" w:sz="0" w:space="0" w:color="auto"/>
            <w:left w:val="none" w:sz="0" w:space="0" w:color="auto"/>
            <w:bottom w:val="none" w:sz="0" w:space="0" w:color="auto"/>
            <w:right w:val="none" w:sz="0" w:space="0" w:color="auto"/>
          </w:divBdr>
        </w:div>
        <w:div w:id="1009596418">
          <w:marLeft w:val="480"/>
          <w:marRight w:val="0"/>
          <w:marTop w:val="0"/>
          <w:marBottom w:val="0"/>
          <w:divBdr>
            <w:top w:val="none" w:sz="0" w:space="0" w:color="auto"/>
            <w:left w:val="none" w:sz="0" w:space="0" w:color="auto"/>
            <w:bottom w:val="none" w:sz="0" w:space="0" w:color="auto"/>
            <w:right w:val="none" w:sz="0" w:space="0" w:color="auto"/>
          </w:divBdr>
        </w:div>
        <w:div w:id="1045520844">
          <w:marLeft w:val="480"/>
          <w:marRight w:val="0"/>
          <w:marTop w:val="0"/>
          <w:marBottom w:val="0"/>
          <w:divBdr>
            <w:top w:val="none" w:sz="0" w:space="0" w:color="auto"/>
            <w:left w:val="none" w:sz="0" w:space="0" w:color="auto"/>
            <w:bottom w:val="none" w:sz="0" w:space="0" w:color="auto"/>
            <w:right w:val="none" w:sz="0" w:space="0" w:color="auto"/>
          </w:divBdr>
        </w:div>
        <w:div w:id="1150438144">
          <w:marLeft w:val="480"/>
          <w:marRight w:val="0"/>
          <w:marTop w:val="0"/>
          <w:marBottom w:val="0"/>
          <w:divBdr>
            <w:top w:val="none" w:sz="0" w:space="0" w:color="auto"/>
            <w:left w:val="none" w:sz="0" w:space="0" w:color="auto"/>
            <w:bottom w:val="none" w:sz="0" w:space="0" w:color="auto"/>
            <w:right w:val="none" w:sz="0" w:space="0" w:color="auto"/>
          </w:divBdr>
        </w:div>
        <w:div w:id="1523586290">
          <w:marLeft w:val="480"/>
          <w:marRight w:val="0"/>
          <w:marTop w:val="0"/>
          <w:marBottom w:val="0"/>
          <w:divBdr>
            <w:top w:val="none" w:sz="0" w:space="0" w:color="auto"/>
            <w:left w:val="none" w:sz="0" w:space="0" w:color="auto"/>
            <w:bottom w:val="none" w:sz="0" w:space="0" w:color="auto"/>
            <w:right w:val="none" w:sz="0" w:space="0" w:color="auto"/>
          </w:divBdr>
        </w:div>
        <w:div w:id="1676804166">
          <w:marLeft w:val="480"/>
          <w:marRight w:val="0"/>
          <w:marTop w:val="0"/>
          <w:marBottom w:val="0"/>
          <w:divBdr>
            <w:top w:val="none" w:sz="0" w:space="0" w:color="auto"/>
            <w:left w:val="none" w:sz="0" w:space="0" w:color="auto"/>
            <w:bottom w:val="none" w:sz="0" w:space="0" w:color="auto"/>
            <w:right w:val="none" w:sz="0" w:space="0" w:color="auto"/>
          </w:divBdr>
        </w:div>
      </w:divsChild>
    </w:div>
    <w:div w:id="745997671">
      <w:bodyDiv w:val="1"/>
      <w:marLeft w:val="0"/>
      <w:marRight w:val="0"/>
      <w:marTop w:val="0"/>
      <w:marBottom w:val="0"/>
      <w:divBdr>
        <w:top w:val="none" w:sz="0" w:space="0" w:color="auto"/>
        <w:left w:val="none" w:sz="0" w:space="0" w:color="auto"/>
        <w:bottom w:val="none" w:sz="0" w:space="0" w:color="auto"/>
        <w:right w:val="none" w:sz="0" w:space="0" w:color="auto"/>
      </w:divBdr>
    </w:div>
    <w:div w:id="760377307">
      <w:bodyDiv w:val="1"/>
      <w:marLeft w:val="0"/>
      <w:marRight w:val="0"/>
      <w:marTop w:val="0"/>
      <w:marBottom w:val="0"/>
      <w:divBdr>
        <w:top w:val="none" w:sz="0" w:space="0" w:color="auto"/>
        <w:left w:val="none" w:sz="0" w:space="0" w:color="auto"/>
        <w:bottom w:val="none" w:sz="0" w:space="0" w:color="auto"/>
        <w:right w:val="none" w:sz="0" w:space="0" w:color="auto"/>
      </w:divBdr>
    </w:div>
    <w:div w:id="764611662">
      <w:bodyDiv w:val="1"/>
      <w:marLeft w:val="0"/>
      <w:marRight w:val="0"/>
      <w:marTop w:val="0"/>
      <w:marBottom w:val="0"/>
      <w:divBdr>
        <w:top w:val="none" w:sz="0" w:space="0" w:color="auto"/>
        <w:left w:val="none" w:sz="0" w:space="0" w:color="auto"/>
        <w:bottom w:val="none" w:sz="0" w:space="0" w:color="auto"/>
        <w:right w:val="none" w:sz="0" w:space="0" w:color="auto"/>
      </w:divBdr>
    </w:div>
    <w:div w:id="792869623">
      <w:bodyDiv w:val="1"/>
      <w:marLeft w:val="0"/>
      <w:marRight w:val="0"/>
      <w:marTop w:val="0"/>
      <w:marBottom w:val="0"/>
      <w:divBdr>
        <w:top w:val="none" w:sz="0" w:space="0" w:color="auto"/>
        <w:left w:val="none" w:sz="0" w:space="0" w:color="auto"/>
        <w:bottom w:val="none" w:sz="0" w:space="0" w:color="auto"/>
        <w:right w:val="none" w:sz="0" w:space="0" w:color="auto"/>
      </w:divBdr>
      <w:divsChild>
        <w:div w:id="29500848">
          <w:marLeft w:val="480"/>
          <w:marRight w:val="0"/>
          <w:marTop w:val="0"/>
          <w:marBottom w:val="0"/>
          <w:divBdr>
            <w:top w:val="none" w:sz="0" w:space="0" w:color="auto"/>
            <w:left w:val="none" w:sz="0" w:space="0" w:color="auto"/>
            <w:bottom w:val="none" w:sz="0" w:space="0" w:color="auto"/>
            <w:right w:val="none" w:sz="0" w:space="0" w:color="auto"/>
          </w:divBdr>
        </w:div>
        <w:div w:id="228157406">
          <w:marLeft w:val="480"/>
          <w:marRight w:val="0"/>
          <w:marTop w:val="0"/>
          <w:marBottom w:val="0"/>
          <w:divBdr>
            <w:top w:val="none" w:sz="0" w:space="0" w:color="auto"/>
            <w:left w:val="none" w:sz="0" w:space="0" w:color="auto"/>
            <w:bottom w:val="none" w:sz="0" w:space="0" w:color="auto"/>
            <w:right w:val="none" w:sz="0" w:space="0" w:color="auto"/>
          </w:divBdr>
        </w:div>
        <w:div w:id="397945608">
          <w:marLeft w:val="480"/>
          <w:marRight w:val="0"/>
          <w:marTop w:val="0"/>
          <w:marBottom w:val="0"/>
          <w:divBdr>
            <w:top w:val="none" w:sz="0" w:space="0" w:color="auto"/>
            <w:left w:val="none" w:sz="0" w:space="0" w:color="auto"/>
            <w:bottom w:val="none" w:sz="0" w:space="0" w:color="auto"/>
            <w:right w:val="none" w:sz="0" w:space="0" w:color="auto"/>
          </w:divBdr>
        </w:div>
        <w:div w:id="537085775">
          <w:marLeft w:val="480"/>
          <w:marRight w:val="0"/>
          <w:marTop w:val="0"/>
          <w:marBottom w:val="0"/>
          <w:divBdr>
            <w:top w:val="none" w:sz="0" w:space="0" w:color="auto"/>
            <w:left w:val="none" w:sz="0" w:space="0" w:color="auto"/>
            <w:bottom w:val="none" w:sz="0" w:space="0" w:color="auto"/>
            <w:right w:val="none" w:sz="0" w:space="0" w:color="auto"/>
          </w:divBdr>
        </w:div>
        <w:div w:id="791166089">
          <w:marLeft w:val="480"/>
          <w:marRight w:val="0"/>
          <w:marTop w:val="0"/>
          <w:marBottom w:val="0"/>
          <w:divBdr>
            <w:top w:val="none" w:sz="0" w:space="0" w:color="auto"/>
            <w:left w:val="none" w:sz="0" w:space="0" w:color="auto"/>
            <w:bottom w:val="none" w:sz="0" w:space="0" w:color="auto"/>
            <w:right w:val="none" w:sz="0" w:space="0" w:color="auto"/>
          </w:divBdr>
        </w:div>
        <w:div w:id="1529954449">
          <w:marLeft w:val="480"/>
          <w:marRight w:val="0"/>
          <w:marTop w:val="0"/>
          <w:marBottom w:val="0"/>
          <w:divBdr>
            <w:top w:val="none" w:sz="0" w:space="0" w:color="auto"/>
            <w:left w:val="none" w:sz="0" w:space="0" w:color="auto"/>
            <w:bottom w:val="none" w:sz="0" w:space="0" w:color="auto"/>
            <w:right w:val="none" w:sz="0" w:space="0" w:color="auto"/>
          </w:divBdr>
        </w:div>
        <w:div w:id="1673408061">
          <w:marLeft w:val="480"/>
          <w:marRight w:val="0"/>
          <w:marTop w:val="0"/>
          <w:marBottom w:val="0"/>
          <w:divBdr>
            <w:top w:val="none" w:sz="0" w:space="0" w:color="auto"/>
            <w:left w:val="none" w:sz="0" w:space="0" w:color="auto"/>
            <w:bottom w:val="none" w:sz="0" w:space="0" w:color="auto"/>
            <w:right w:val="none" w:sz="0" w:space="0" w:color="auto"/>
          </w:divBdr>
        </w:div>
        <w:div w:id="1781992201">
          <w:marLeft w:val="480"/>
          <w:marRight w:val="0"/>
          <w:marTop w:val="0"/>
          <w:marBottom w:val="0"/>
          <w:divBdr>
            <w:top w:val="none" w:sz="0" w:space="0" w:color="auto"/>
            <w:left w:val="none" w:sz="0" w:space="0" w:color="auto"/>
            <w:bottom w:val="none" w:sz="0" w:space="0" w:color="auto"/>
            <w:right w:val="none" w:sz="0" w:space="0" w:color="auto"/>
          </w:divBdr>
        </w:div>
      </w:divsChild>
    </w:div>
    <w:div w:id="802697357">
      <w:bodyDiv w:val="1"/>
      <w:marLeft w:val="0"/>
      <w:marRight w:val="0"/>
      <w:marTop w:val="0"/>
      <w:marBottom w:val="0"/>
      <w:divBdr>
        <w:top w:val="none" w:sz="0" w:space="0" w:color="auto"/>
        <w:left w:val="none" w:sz="0" w:space="0" w:color="auto"/>
        <w:bottom w:val="none" w:sz="0" w:space="0" w:color="auto"/>
        <w:right w:val="none" w:sz="0" w:space="0" w:color="auto"/>
      </w:divBdr>
    </w:div>
    <w:div w:id="843521397">
      <w:bodyDiv w:val="1"/>
      <w:marLeft w:val="0"/>
      <w:marRight w:val="0"/>
      <w:marTop w:val="0"/>
      <w:marBottom w:val="0"/>
      <w:divBdr>
        <w:top w:val="none" w:sz="0" w:space="0" w:color="auto"/>
        <w:left w:val="none" w:sz="0" w:space="0" w:color="auto"/>
        <w:bottom w:val="none" w:sz="0" w:space="0" w:color="auto"/>
        <w:right w:val="none" w:sz="0" w:space="0" w:color="auto"/>
      </w:divBdr>
    </w:div>
    <w:div w:id="845750569">
      <w:bodyDiv w:val="1"/>
      <w:marLeft w:val="0"/>
      <w:marRight w:val="0"/>
      <w:marTop w:val="0"/>
      <w:marBottom w:val="0"/>
      <w:divBdr>
        <w:top w:val="none" w:sz="0" w:space="0" w:color="auto"/>
        <w:left w:val="none" w:sz="0" w:space="0" w:color="auto"/>
        <w:bottom w:val="none" w:sz="0" w:space="0" w:color="auto"/>
        <w:right w:val="none" w:sz="0" w:space="0" w:color="auto"/>
      </w:divBdr>
      <w:divsChild>
        <w:div w:id="240869307">
          <w:marLeft w:val="480"/>
          <w:marRight w:val="0"/>
          <w:marTop w:val="0"/>
          <w:marBottom w:val="0"/>
          <w:divBdr>
            <w:top w:val="none" w:sz="0" w:space="0" w:color="auto"/>
            <w:left w:val="none" w:sz="0" w:space="0" w:color="auto"/>
            <w:bottom w:val="none" w:sz="0" w:space="0" w:color="auto"/>
            <w:right w:val="none" w:sz="0" w:space="0" w:color="auto"/>
          </w:divBdr>
        </w:div>
        <w:div w:id="411775674">
          <w:marLeft w:val="480"/>
          <w:marRight w:val="0"/>
          <w:marTop w:val="0"/>
          <w:marBottom w:val="0"/>
          <w:divBdr>
            <w:top w:val="none" w:sz="0" w:space="0" w:color="auto"/>
            <w:left w:val="none" w:sz="0" w:space="0" w:color="auto"/>
            <w:bottom w:val="none" w:sz="0" w:space="0" w:color="auto"/>
            <w:right w:val="none" w:sz="0" w:space="0" w:color="auto"/>
          </w:divBdr>
        </w:div>
        <w:div w:id="852570645">
          <w:marLeft w:val="480"/>
          <w:marRight w:val="0"/>
          <w:marTop w:val="0"/>
          <w:marBottom w:val="0"/>
          <w:divBdr>
            <w:top w:val="none" w:sz="0" w:space="0" w:color="auto"/>
            <w:left w:val="none" w:sz="0" w:space="0" w:color="auto"/>
            <w:bottom w:val="none" w:sz="0" w:space="0" w:color="auto"/>
            <w:right w:val="none" w:sz="0" w:space="0" w:color="auto"/>
          </w:divBdr>
        </w:div>
        <w:div w:id="912617381">
          <w:marLeft w:val="480"/>
          <w:marRight w:val="0"/>
          <w:marTop w:val="0"/>
          <w:marBottom w:val="0"/>
          <w:divBdr>
            <w:top w:val="none" w:sz="0" w:space="0" w:color="auto"/>
            <w:left w:val="none" w:sz="0" w:space="0" w:color="auto"/>
            <w:bottom w:val="none" w:sz="0" w:space="0" w:color="auto"/>
            <w:right w:val="none" w:sz="0" w:space="0" w:color="auto"/>
          </w:divBdr>
        </w:div>
        <w:div w:id="1095323081">
          <w:marLeft w:val="480"/>
          <w:marRight w:val="0"/>
          <w:marTop w:val="0"/>
          <w:marBottom w:val="0"/>
          <w:divBdr>
            <w:top w:val="none" w:sz="0" w:space="0" w:color="auto"/>
            <w:left w:val="none" w:sz="0" w:space="0" w:color="auto"/>
            <w:bottom w:val="none" w:sz="0" w:space="0" w:color="auto"/>
            <w:right w:val="none" w:sz="0" w:space="0" w:color="auto"/>
          </w:divBdr>
        </w:div>
        <w:div w:id="1453592647">
          <w:marLeft w:val="480"/>
          <w:marRight w:val="0"/>
          <w:marTop w:val="0"/>
          <w:marBottom w:val="0"/>
          <w:divBdr>
            <w:top w:val="none" w:sz="0" w:space="0" w:color="auto"/>
            <w:left w:val="none" w:sz="0" w:space="0" w:color="auto"/>
            <w:bottom w:val="none" w:sz="0" w:space="0" w:color="auto"/>
            <w:right w:val="none" w:sz="0" w:space="0" w:color="auto"/>
          </w:divBdr>
        </w:div>
        <w:div w:id="1586694343">
          <w:marLeft w:val="480"/>
          <w:marRight w:val="0"/>
          <w:marTop w:val="0"/>
          <w:marBottom w:val="0"/>
          <w:divBdr>
            <w:top w:val="none" w:sz="0" w:space="0" w:color="auto"/>
            <w:left w:val="none" w:sz="0" w:space="0" w:color="auto"/>
            <w:bottom w:val="none" w:sz="0" w:space="0" w:color="auto"/>
            <w:right w:val="none" w:sz="0" w:space="0" w:color="auto"/>
          </w:divBdr>
        </w:div>
        <w:div w:id="1595674601">
          <w:marLeft w:val="480"/>
          <w:marRight w:val="0"/>
          <w:marTop w:val="0"/>
          <w:marBottom w:val="0"/>
          <w:divBdr>
            <w:top w:val="none" w:sz="0" w:space="0" w:color="auto"/>
            <w:left w:val="none" w:sz="0" w:space="0" w:color="auto"/>
            <w:bottom w:val="none" w:sz="0" w:space="0" w:color="auto"/>
            <w:right w:val="none" w:sz="0" w:space="0" w:color="auto"/>
          </w:divBdr>
        </w:div>
        <w:div w:id="1606575342">
          <w:marLeft w:val="480"/>
          <w:marRight w:val="0"/>
          <w:marTop w:val="0"/>
          <w:marBottom w:val="0"/>
          <w:divBdr>
            <w:top w:val="none" w:sz="0" w:space="0" w:color="auto"/>
            <w:left w:val="none" w:sz="0" w:space="0" w:color="auto"/>
            <w:bottom w:val="none" w:sz="0" w:space="0" w:color="auto"/>
            <w:right w:val="none" w:sz="0" w:space="0" w:color="auto"/>
          </w:divBdr>
        </w:div>
      </w:divsChild>
    </w:div>
    <w:div w:id="857933112">
      <w:bodyDiv w:val="1"/>
      <w:marLeft w:val="0"/>
      <w:marRight w:val="0"/>
      <w:marTop w:val="0"/>
      <w:marBottom w:val="0"/>
      <w:divBdr>
        <w:top w:val="none" w:sz="0" w:space="0" w:color="auto"/>
        <w:left w:val="none" w:sz="0" w:space="0" w:color="auto"/>
        <w:bottom w:val="none" w:sz="0" w:space="0" w:color="auto"/>
        <w:right w:val="none" w:sz="0" w:space="0" w:color="auto"/>
      </w:divBdr>
    </w:div>
    <w:div w:id="883906678">
      <w:bodyDiv w:val="1"/>
      <w:marLeft w:val="0"/>
      <w:marRight w:val="0"/>
      <w:marTop w:val="0"/>
      <w:marBottom w:val="0"/>
      <w:divBdr>
        <w:top w:val="none" w:sz="0" w:space="0" w:color="auto"/>
        <w:left w:val="none" w:sz="0" w:space="0" w:color="auto"/>
        <w:bottom w:val="none" w:sz="0" w:space="0" w:color="auto"/>
        <w:right w:val="none" w:sz="0" w:space="0" w:color="auto"/>
      </w:divBdr>
    </w:div>
    <w:div w:id="914361266">
      <w:bodyDiv w:val="1"/>
      <w:marLeft w:val="0"/>
      <w:marRight w:val="0"/>
      <w:marTop w:val="0"/>
      <w:marBottom w:val="0"/>
      <w:divBdr>
        <w:top w:val="none" w:sz="0" w:space="0" w:color="auto"/>
        <w:left w:val="none" w:sz="0" w:space="0" w:color="auto"/>
        <w:bottom w:val="none" w:sz="0" w:space="0" w:color="auto"/>
        <w:right w:val="none" w:sz="0" w:space="0" w:color="auto"/>
      </w:divBdr>
    </w:div>
    <w:div w:id="916986890">
      <w:bodyDiv w:val="1"/>
      <w:marLeft w:val="0"/>
      <w:marRight w:val="0"/>
      <w:marTop w:val="0"/>
      <w:marBottom w:val="0"/>
      <w:divBdr>
        <w:top w:val="none" w:sz="0" w:space="0" w:color="auto"/>
        <w:left w:val="none" w:sz="0" w:space="0" w:color="auto"/>
        <w:bottom w:val="none" w:sz="0" w:space="0" w:color="auto"/>
        <w:right w:val="none" w:sz="0" w:space="0" w:color="auto"/>
      </w:divBdr>
    </w:div>
    <w:div w:id="948975060">
      <w:bodyDiv w:val="1"/>
      <w:marLeft w:val="0"/>
      <w:marRight w:val="0"/>
      <w:marTop w:val="0"/>
      <w:marBottom w:val="0"/>
      <w:divBdr>
        <w:top w:val="none" w:sz="0" w:space="0" w:color="auto"/>
        <w:left w:val="none" w:sz="0" w:space="0" w:color="auto"/>
        <w:bottom w:val="none" w:sz="0" w:space="0" w:color="auto"/>
        <w:right w:val="none" w:sz="0" w:space="0" w:color="auto"/>
      </w:divBdr>
    </w:div>
    <w:div w:id="958533751">
      <w:bodyDiv w:val="1"/>
      <w:marLeft w:val="0"/>
      <w:marRight w:val="0"/>
      <w:marTop w:val="0"/>
      <w:marBottom w:val="0"/>
      <w:divBdr>
        <w:top w:val="none" w:sz="0" w:space="0" w:color="auto"/>
        <w:left w:val="none" w:sz="0" w:space="0" w:color="auto"/>
        <w:bottom w:val="none" w:sz="0" w:space="0" w:color="auto"/>
        <w:right w:val="none" w:sz="0" w:space="0" w:color="auto"/>
      </w:divBdr>
      <w:divsChild>
        <w:div w:id="286545870">
          <w:marLeft w:val="480"/>
          <w:marRight w:val="0"/>
          <w:marTop w:val="0"/>
          <w:marBottom w:val="0"/>
          <w:divBdr>
            <w:top w:val="none" w:sz="0" w:space="0" w:color="auto"/>
            <w:left w:val="none" w:sz="0" w:space="0" w:color="auto"/>
            <w:bottom w:val="none" w:sz="0" w:space="0" w:color="auto"/>
            <w:right w:val="none" w:sz="0" w:space="0" w:color="auto"/>
          </w:divBdr>
        </w:div>
        <w:div w:id="442307011">
          <w:marLeft w:val="480"/>
          <w:marRight w:val="0"/>
          <w:marTop w:val="0"/>
          <w:marBottom w:val="0"/>
          <w:divBdr>
            <w:top w:val="none" w:sz="0" w:space="0" w:color="auto"/>
            <w:left w:val="none" w:sz="0" w:space="0" w:color="auto"/>
            <w:bottom w:val="none" w:sz="0" w:space="0" w:color="auto"/>
            <w:right w:val="none" w:sz="0" w:space="0" w:color="auto"/>
          </w:divBdr>
        </w:div>
        <w:div w:id="778600035">
          <w:marLeft w:val="480"/>
          <w:marRight w:val="0"/>
          <w:marTop w:val="0"/>
          <w:marBottom w:val="0"/>
          <w:divBdr>
            <w:top w:val="none" w:sz="0" w:space="0" w:color="auto"/>
            <w:left w:val="none" w:sz="0" w:space="0" w:color="auto"/>
            <w:bottom w:val="none" w:sz="0" w:space="0" w:color="auto"/>
            <w:right w:val="none" w:sz="0" w:space="0" w:color="auto"/>
          </w:divBdr>
        </w:div>
        <w:div w:id="849489195">
          <w:marLeft w:val="480"/>
          <w:marRight w:val="0"/>
          <w:marTop w:val="0"/>
          <w:marBottom w:val="0"/>
          <w:divBdr>
            <w:top w:val="none" w:sz="0" w:space="0" w:color="auto"/>
            <w:left w:val="none" w:sz="0" w:space="0" w:color="auto"/>
            <w:bottom w:val="none" w:sz="0" w:space="0" w:color="auto"/>
            <w:right w:val="none" w:sz="0" w:space="0" w:color="auto"/>
          </w:divBdr>
        </w:div>
        <w:div w:id="868108037">
          <w:marLeft w:val="480"/>
          <w:marRight w:val="0"/>
          <w:marTop w:val="0"/>
          <w:marBottom w:val="0"/>
          <w:divBdr>
            <w:top w:val="none" w:sz="0" w:space="0" w:color="auto"/>
            <w:left w:val="none" w:sz="0" w:space="0" w:color="auto"/>
            <w:bottom w:val="none" w:sz="0" w:space="0" w:color="auto"/>
            <w:right w:val="none" w:sz="0" w:space="0" w:color="auto"/>
          </w:divBdr>
        </w:div>
        <w:div w:id="937905792">
          <w:marLeft w:val="480"/>
          <w:marRight w:val="0"/>
          <w:marTop w:val="0"/>
          <w:marBottom w:val="0"/>
          <w:divBdr>
            <w:top w:val="none" w:sz="0" w:space="0" w:color="auto"/>
            <w:left w:val="none" w:sz="0" w:space="0" w:color="auto"/>
            <w:bottom w:val="none" w:sz="0" w:space="0" w:color="auto"/>
            <w:right w:val="none" w:sz="0" w:space="0" w:color="auto"/>
          </w:divBdr>
        </w:div>
        <w:div w:id="1197038848">
          <w:marLeft w:val="480"/>
          <w:marRight w:val="0"/>
          <w:marTop w:val="0"/>
          <w:marBottom w:val="0"/>
          <w:divBdr>
            <w:top w:val="none" w:sz="0" w:space="0" w:color="auto"/>
            <w:left w:val="none" w:sz="0" w:space="0" w:color="auto"/>
            <w:bottom w:val="none" w:sz="0" w:space="0" w:color="auto"/>
            <w:right w:val="none" w:sz="0" w:space="0" w:color="auto"/>
          </w:divBdr>
        </w:div>
        <w:div w:id="1632444145">
          <w:marLeft w:val="480"/>
          <w:marRight w:val="0"/>
          <w:marTop w:val="0"/>
          <w:marBottom w:val="0"/>
          <w:divBdr>
            <w:top w:val="none" w:sz="0" w:space="0" w:color="auto"/>
            <w:left w:val="none" w:sz="0" w:space="0" w:color="auto"/>
            <w:bottom w:val="none" w:sz="0" w:space="0" w:color="auto"/>
            <w:right w:val="none" w:sz="0" w:space="0" w:color="auto"/>
          </w:divBdr>
        </w:div>
        <w:div w:id="1690257822">
          <w:marLeft w:val="480"/>
          <w:marRight w:val="0"/>
          <w:marTop w:val="0"/>
          <w:marBottom w:val="0"/>
          <w:divBdr>
            <w:top w:val="none" w:sz="0" w:space="0" w:color="auto"/>
            <w:left w:val="none" w:sz="0" w:space="0" w:color="auto"/>
            <w:bottom w:val="none" w:sz="0" w:space="0" w:color="auto"/>
            <w:right w:val="none" w:sz="0" w:space="0" w:color="auto"/>
          </w:divBdr>
        </w:div>
        <w:div w:id="1868988095">
          <w:marLeft w:val="480"/>
          <w:marRight w:val="0"/>
          <w:marTop w:val="0"/>
          <w:marBottom w:val="0"/>
          <w:divBdr>
            <w:top w:val="none" w:sz="0" w:space="0" w:color="auto"/>
            <w:left w:val="none" w:sz="0" w:space="0" w:color="auto"/>
            <w:bottom w:val="none" w:sz="0" w:space="0" w:color="auto"/>
            <w:right w:val="none" w:sz="0" w:space="0" w:color="auto"/>
          </w:divBdr>
        </w:div>
        <w:div w:id="1901986548">
          <w:marLeft w:val="480"/>
          <w:marRight w:val="0"/>
          <w:marTop w:val="0"/>
          <w:marBottom w:val="0"/>
          <w:divBdr>
            <w:top w:val="none" w:sz="0" w:space="0" w:color="auto"/>
            <w:left w:val="none" w:sz="0" w:space="0" w:color="auto"/>
            <w:bottom w:val="none" w:sz="0" w:space="0" w:color="auto"/>
            <w:right w:val="none" w:sz="0" w:space="0" w:color="auto"/>
          </w:divBdr>
        </w:div>
        <w:div w:id="2083333107">
          <w:marLeft w:val="480"/>
          <w:marRight w:val="0"/>
          <w:marTop w:val="0"/>
          <w:marBottom w:val="0"/>
          <w:divBdr>
            <w:top w:val="none" w:sz="0" w:space="0" w:color="auto"/>
            <w:left w:val="none" w:sz="0" w:space="0" w:color="auto"/>
            <w:bottom w:val="none" w:sz="0" w:space="0" w:color="auto"/>
            <w:right w:val="none" w:sz="0" w:space="0" w:color="auto"/>
          </w:divBdr>
        </w:div>
      </w:divsChild>
    </w:div>
    <w:div w:id="971981443">
      <w:bodyDiv w:val="1"/>
      <w:marLeft w:val="0"/>
      <w:marRight w:val="0"/>
      <w:marTop w:val="0"/>
      <w:marBottom w:val="0"/>
      <w:divBdr>
        <w:top w:val="none" w:sz="0" w:space="0" w:color="auto"/>
        <w:left w:val="none" w:sz="0" w:space="0" w:color="auto"/>
        <w:bottom w:val="none" w:sz="0" w:space="0" w:color="auto"/>
        <w:right w:val="none" w:sz="0" w:space="0" w:color="auto"/>
      </w:divBdr>
    </w:div>
    <w:div w:id="975138717">
      <w:bodyDiv w:val="1"/>
      <w:marLeft w:val="0"/>
      <w:marRight w:val="0"/>
      <w:marTop w:val="0"/>
      <w:marBottom w:val="0"/>
      <w:divBdr>
        <w:top w:val="none" w:sz="0" w:space="0" w:color="auto"/>
        <w:left w:val="none" w:sz="0" w:space="0" w:color="auto"/>
        <w:bottom w:val="none" w:sz="0" w:space="0" w:color="auto"/>
        <w:right w:val="none" w:sz="0" w:space="0" w:color="auto"/>
      </w:divBdr>
    </w:div>
    <w:div w:id="975522998">
      <w:bodyDiv w:val="1"/>
      <w:marLeft w:val="0"/>
      <w:marRight w:val="0"/>
      <w:marTop w:val="0"/>
      <w:marBottom w:val="0"/>
      <w:divBdr>
        <w:top w:val="none" w:sz="0" w:space="0" w:color="auto"/>
        <w:left w:val="none" w:sz="0" w:space="0" w:color="auto"/>
        <w:bottom w:val="none" w:sz="0" w:space="0" w:color="auto"/>
        <w:right w:val="none" w:sz="0" w:space="0" w:color="auto"/>
      </w:divBdr>
    </w:div>
    <w:div w:id="999970217">
      <w:bodyDiv w:val="1"/>
      <w:marLeft w:val="0"/>
      <w:marRight w:val="0"/>
      <w:marTop w:val="0"/>
      <w:marBottom w:val="0"/>
      <w:divBdr>
        <w:top w:val="none" w:sz="0" w:space="0" w:color="auto"/>
        <w:left w:val="none" w:sz="0" w:space="0" w:color="auto"/>
        <w:bottom w:val="none" w:sz="0" w:space="0" w:color="auto"/>
        <w:right w:val="none" w:sz="0" w:space="0" w:color="auto"/>
      </w:divBdr>
    </w:div>
    <w:div w:id="1026367562">
      <w:bodyDiv w:val="1"/>
      <w:marLeft w:val="0"/>
      <w:marRight w:val="0"/>
      <w:marTop w:val="0"/>
      <w:marBottom w:val="0"/>
      <w:divBdr>
        <w:top w:val="none" w:sz="0" w:space="0" w:color="auto"/>
        <w:left w:val="none" w:sz="0" w:space="0" w:color="auto"/>
        <w:bottom w:val="none" w:sz="0" w:space="0" w:color="auto"/>
        <w:right w:val="none" w:sz="0" w:space="0" w:color="auto"/>
      </w:divBdr>
    </w:div>
    <w:div w:id="1030179822">
      <w:bodyDiv w:val="1"/>
      <w:marLeft w:val="0"/>
      <w:marRight w:val="0"/>
      <w:marTop w:val="0"/>
      <w:marBottom w:val="0"/>
      <w:divBdr>
        <w:top w:val="none" w:sz="0" w:space="0" w:color="auto"/>
        <w:left w:val="none" w:sz="0" w:space="0" w:color="auto"/>
        <w:bottom w:val="none" w:sz="0" w:space="0" w:color="auto"/>
        <w:right w:val="none" w:sz="0" w:space="0" w:color="auto"/>
      </w:divBdr>
    </w:div>
    <w:div w:id="1034891806">
      <w:bodyDiv w:val="1"/>
      <w:marLeft w:val="0"/>
      <w:marRight w:val="0"/>
      <w:marTop w:val="0"/>
      <w:marBottom w:val="0"/>
      <w:divBdr>
        <w:top w:val="none" w:sz="0" w:space="0" w:color="auto"/>
        <w:left w:val="none" w:sz="0" w:space="0" w:color="auto"/>
        <w:bottom w:val="none" w:sz="0" w:space="0" w:color="auto"/>
        <w:right w:val="none" w:sz="0" w:space="0" w:color="auto"/>
      </w:divBdr>
    </w:div>
    <w:div w:id="1038817606">
      <w:bodyDiv w:val="1"/>
      <w:marLeft w:val="0"/>
      <w:marRight w:val="0"/>
      <w:marTop w:val="0"/>
      <w:marBottom w:val="0"/>
      <w:divBdr>
        <w:top w:val="none" w:sz="0" w:space="0" w:color="auto"/>
        <w:left w:val="none" w:sz="0" w:space="0" w:color="auto"/>
        <w:bottom w:val="none" w:sz="0" w:space="0" w:color="auto"/>
        <w:right w:val="none" w:sz="0" w:space="0" w:color="auto"/>
      </w:divBdr>
    </w:div>
    <w:div w:id="1061290603">
      <w:bodyDiv w:val="1"/>
      <w:marLeft w:val="0"/>
      <w:marRight w:val="0"/>
      <w:marTop w:val="0"/>
      <w:marBottom w:val="0"/>
      <w:divBdr>
        <w:top w:val="none" w:sz="0" w:space="0" w:color="auto"/>
        <w:left w:val="none" w:sz="0" w:space="0" w:color="auto"/>
        <w:bottom w:val="none" w:sz="0" w:space="0" w:color="auto"/>
        <w:right w:val="none" w:sz="0" w:space="0" w:color="auto"/>
      </w:divBdr>
      <w:divsChild>
        <w:div w:id="407962893">
          <w:marLeft w:val="480"/>
          <w:marRight w:val="0"/>
          <w:marTop w:val="0"/>
          <w:marBottom w:val="0"/>
          <w:divBdr>
            <w:top w:val="none" w:sz="0" w:space="0" w:color="auto"/>
            <w:left w:val="none" w:sz="0" w:space="0" w:color="auto"/>
            <w:bottom w:val="none" w:sz="0" w:space="0" w:color="auto"/>
            <w:right w:val="none" w:sz="0" w:space="0" w:color="auto"/>
          </w:divBdr>
        </w:div>
        <w:div w:id="1096558829">
          <w:marLeft w:val="480"/>
          <w:marRight w:val="0"/>
          <w:marTop w:val="0"/>
          <w:marBottom w:val="0"/>
          <w:divBdr>
            <w:top w:val="none" w:sz="0" w:space="0" w:color="auto"/>
            <w:left w:val="none" w:sz="0" w:space="0" w:color="auto"/>
            <w:bottom w:val="none" w:sz="0" w:space="0" w:color="auto"/>
            <w:right w:val="none" w:sz="0" w:space="0" w:color="auto"/>
          </w:divBdr>
        </w:div>
        <w:div w:id="2130657034">
          <w:marLeft w:val="480"/>
          <w:marRight w:val="0"/>
          <w:marTop w:val="0"/>
          <w:marBottom w:val="0"/>
          <w:divBdr>
            <w:top w:val="none" w:sz="0" w:space="0" w:color="auto"/>
            <w:left w:val="none" w:sz="0" w:space="0" w:color="auto"/>
            <w:bottom w:val="none" w:sz="0" w:space="0" w:color="auto"/>
            <w:right w:val="none" w:sz="0" w:space="0" w:color="auto"/>
          </w:divBdr>
        </w:div>
      </w:divsChild>
    </w:div>
    <w:div w:id="1069381332">
      <w:bodyDiv w:val="1"/>
      <w:marLeft w:val="0"/>
      <w:marRight w:val="0"/>
      <w:marTop w:val="0"/>
      <w:marBottom w:val="0"/>
      <w:divBdr>
        <w:top w:val="none" w:sz="0" w:space="0" w:color="auto"/>
        <w:left w:val="none" w:sz="0" w:space="0" w:color="auto"/>
        <w:bottom w:val="none" w:sz="0" w:space="0" w:color="auto"/>
        <w:right w:val="none" w:sz="0" w:space="0" w:color="auto"/>
      </w:divBdr>
    </w:div>
    <w:div w:id="1086027179">
      <w:bodyDiv w:val="1"/>
      <w:marLeft w:val="0"/>
      <w:marRight w:val="0"/>
      <w:marTop w:val="0"/>
      <w:marBottom w:val="0"/>
      <w:divBdr>
        <w:top w:val="none" w:sz="0" w:space="0" w:color="auto"/>
        <w:left w:val="none" w:sz="0" w:space="0" w:color="auto"/>
        <w:bottom w:val="none" w:sz="0" w:space="0" w:color="auto"/>
        <w:right w:val="none" w:sz="0" w:space="0" w:color="auto"/>
      </w:divBdr>
    </w:div>
    <w:div w:id="1090928623">
      <w:bodyDiv w:val="1"/>
      <w:marLeft w:val="0"/>
      <w:marRight w:val="0"/>
      <w:marTop w:val="0"/>
      <w:marBottom w:val="0"/>
      <w:divBdr>
        <w:top w:val="none" w:sz="0" w:space="0" w:color="auto"/>
        <w:left w:val="none" w:sz="0" w:space="0" w:color="auto"/>
        <w:bottom w:val="none" w:sz="0" w:space="0" w:color="auto"/>
        <w:right w:val="none" w:sz="0" w:space="0" w:color="auto"/>
      </w:divBdr>
    </w:div>
    <w:div w:id="1095438955">
      <w:bodyDiv w:val="1"/>
      <w:marLeft w:val="0"/>
      <w:marRight w:val="0"/>
      <w:marTop w:val="0"/>
      <w:marBottom w:val="0"/>
      <w:divBdr>
        <w:top w:val="none" w:sz="0" w:space="0" w:color="auto"/>
        <w:left w:val="none" w:sz="0" w:space="0" w:color="auto"/>
        <w:bottom w:val="none" w:sz="0" w:space="0" w:color="auto"/>
        <w:right w:val="none" w:sz="0" w:space="0" w:color="auto"/>
      </w:divBdr>
    </w:div>
    <w:div w:id="1102333900">
      <w:bodyDiv w:val="1"/>
      <w:marLeft w:val="0"/>
      <w:marRight w:val="0"/>
      <w:marTop w:val="0"/>
      <w:marBottom w:val="0"/>
      <w:divBdr>
        <w:top w:val="none" w:sz="0" w:space="0" w:color="auto"/>
        <w:left w:val="none" w:sz="0" w:space="0" w:color="auto"/>
        <w:bottom w:val="none" w:sz="0" w:space="0" w:color="auto"/>
        <w:right w:val="none" w:sz="0" w:space="0" w:color="auto"/>
      </w:divBdr>
    </w:div>
    <w:div w:id="1122118481">
      <w:bodyDiv w:val="1"/>
      <w:marLeft w:val="0"/>
      <w:marRight w:val="0"/>
      <w:marTop w:val="0"/>
      <w:marBottom w:val="0"/>
      <w:divBdr>
        <w:top w:val="none" w:sz="0" w:space="0" w:color="auto"/>
        <w:left w:val="none" w:sz="0" w:space="0" w:color="auto"/>
        <w:bottom w:val="none" w:sz="0" w:space="0" w:color="auto"/>
        <w:right w:val="none" w:sz="0" w:space="0" w:color="auto"/>
      </w:divBdr>
    </w:div>
    <w:div w:id="1132753552">
      <w:bodyDiv w:val="1"/>
      <w:marLeft w:val="0"/>
      <w:marRight w:val="0"/>
      <w:marTop w:val="0"/>
      <w:marBottom w:val="0"/>
      <w:divBdr>
        <w:top w:val="none" w:sz="0" w:space="0" w:color="auto"/>
        <w:left w:val="none" w:sz="0" w:space="0" w:color="auto"/>
        <w:bottom w:val="none" w:sz="0" w:space="0" w:color="auto"/>
        <w:right w:val="none" w:sz="0" w:space="0" w:color="auto"/>
      </w:divBdr>
    </w:div>
    <w:div w:id="1134638954">
      <w:bodyDiv w:val="1"/>
      <w:marLeft w:val="0"/>
      <w:marRight w:val="0"/>
      <w:marTop w:val="0"/>
      <w:marBottom w:val="0"/>
      <w:divBdr>
        <w:top w:val="none" w:sz="0" w:space="0" w:color="auto"/>
        <w:left w:val="none" w:sz="0" w:space="0" w:color="auto"/>
        <w:bottom w:val="none" w:sz="0" w:space="0" w:color="auto"/>
        <w:right w:val="none" w:sz="0" w:space="0" w:color="auto"/>
      </w:divBdr>
    </w:div>
    <w:div w:id="1150291086">
      <w:bodyDiv w:val="1"/>
      <w:marLeft w:val="0"/>
      <w:marRight w:val="0"/>
      <w:marTop w:val="0"/>
      <w:marBottom w:val="0"/>
      <w:divBdr>
        <w:top w:val="none" w:sz="0" w:space="0" w:color="auto"/>
        <w:left w:val="none" w:sz="0" w:space="0" w:color="auto"/>
        <w:bottom w:val="none" w:sz="0" w:space="0" w:color="auto"/>
        <w:right w:val="none" w:sz="0" w:space="0" w:color="auto"/>
      </w:divBdr>
    </w:div>
    <w:div w:id="1154226524">
      <w:bodyDiv w:val="1"/>
      <w:marLeft w:val="0"/>
      <w:marRight w:val="0"/>
      <w:marTop w:val="0"/>
      <w:marBottom w:val="0"/>
      <w:divBdr>
        <w:top w:val="none" w:sz="0" w:space="0" w:color="auto"/>
        <w:left w:val="none" w:sz="0" w:space="0" w:color="auto"/>
        <w:bottom w:val="none" w:sz="0" w:space="0" w:color="auto"/>
        <w:right w:val="none" w:sz="0" w:space="0" w:color="auto"/>
      </w:divBdr>
    </w:div>
    <w:div w:id="1160658390">
      <w:bodyDiv w:val="1"/>
      <w:marLeft w:val="0"/>
      <w:marRight w:val="0"/>
      <w:marTop w:val="0"/>
      <w:marBottom w:val="0"/>
      <w:divBdr>
        <w:top w:val="none" w:sz="0" w:space="0" w:color="auto"/>
        <w:left w:val="none" w:sz="0" w:space="0" w:color="auto"/>
        <w:bottom w:val="none" w:sz="0" w:space="0" w:color="auto"/>
        <w:right w:val="none" w:sz="0" w:space="0" w:color="auto"/>
      </w:divBdr>
    </w:div>
    <w:div w:id="1200976860">
      <w:bodyDiv w:val="1"/>
      <w:marLeft w:val="0"/>
      <w:marRight w:val="0"/>
      <w:marTop w:val="0"/>
      <w:marBottom w:val="0"/>
      <w:divBdr>
        <w:top w:val="none" w:sz="0" w:space="0" w:color="auto"/>
        <w:left w:val="none" w:sz="0" w:space="0" w:color="auto"/>
        <w:bottom w:val="none" w:sz="0" w:space="0" w:color="auto"/>
        <w:right w:val="none" w:sz="0" w:space="0" w:color="auto"/>
      </w:divBdr>
    </w:div>
    <w:div w:id="1236822499">
      <w:bodyDiv w:val="1"/>
      <w:marLeft w:val="0"/>
      <w:marRight w:val="0"/>
      <w:marTop w:val="0"/>
      <w:marBottom w:val="0"/>
      <w:divBdr>
        <w:top w:val="none" w:sz="0" w:space="0" w:color="auto"/>
        <w:left w:val="none" w:sz="0" w:space="0" w:color="auto"/>
        <w:bottom w:val="none" w:sz="0" w:space="0" w:color="auto"/>
        <w:right w:val="none" w:sz="0" w:space="0" w:color="auto"/>
      </w:divBdr>
    </w:div>
    <w:div w:id="1246915472">
      <w:bodyDiv w:val="1"/>
      <w:marLeft w:val="0"/>
      <w:marRight w:val="0"/>
      <w:marTop w:val="0"/>
      <w:marBottom w:val="0"/>
      <w:divBdr>
        <w:top w:val="none" w:sz="0" w:space="0" w:color="auto"/>
        <w:left w:val="none" w:sz="0" w:space="0" w:color="auto"/>
        <w:bottom w:val="none" w:sz="0" w:space="0" w:color="auto"/>
        <w:right w:val="none" w:sz="0" w:space="0" w:color="auto"/>
      </w:divBdr>
      <w:divsChild>
        <w:div w:id="643463165">
          <w:marLeft w:val="480"/>
          <w:marRight w:val="0"/>
          <w:marTop w:val="0"/>
          <w:marBottom w:val="0"/>
          <w:divBdr>
            <w:top w:val="none" w:sz="0" w:space="0" w:color="auto"/>
            <w:left w:val="none" w:sz="0" w:space="0" w:color="auto"/>
            <w:bottom w:val="none" w:sz="0" w:space="0" w:color="auto"/>
            <w:right w:val="none" w:sz="0" w:space="0" w:color="auto"/>
          </w:divBdr>
        </w:div>
        <w:div w:id="1048191466">
          <w:marLeft w:val="480"/>
          <w:marRight w:val="0"/>
          <w:marTop w:val="0"/>
          <w:marBottom w:val="0"/>
          <w:divBdr>
            <w:top w:val="none" w:sz="0" w:space="0" w:color="auto"/>
            <w:left w:val="none" w:sz="0" w:space="0" w:color="auto"/>
            <w:bottom w:val="none" w:sz="0" w:space="0" w:color="auto"/>
            <w:right w:val="none" w:sz="0" w:space="0" w:color="auto"/>
          </w:divBdr>
        </w:div>
        <w:div w:id="1464730497">
          <w:marLeft w:val="480"/>
          <w:marRight w:val="0"/>
          <w:marTop w:val="0"/>
          <w:marBottom w:val="0"/>
          <w:divBdr>
            <w:top w:val="none" w:sz="0" w:space="0" w:color="auto"/>
            <w:left w:val="none" w:sz="0" w:space="0" w:color="auto"/>
            <w:bottom w:val="none" w:sz="0" w:space="0" w:color="auto"/>
            <w:right w:val="none" w:sz="0" w:space="0" w:color="auto"/>
          </w:divBdr>
        </w:div>
        <w:div w:id="1913925692">
          <w:marLeft w:val="480"/>
          <w:marRight w:val="0"/>
          <w:marTop w:val="0"/>
          <w:marBottom w:val="0"/>
          <w:divBdr>
            <w:top w:val="none" w:sz="0" w:space="0" w:color="auto"/>
            <w:left w:val="none" w:sz="0" w:space="0" w:color="auto"/>
            <w:bottom w:val="none" w:sz="0" w:space="0" w:color="auto"/>
            <w:right w:val="none" w:sz="0" w:space="0" w:color="auto"/>
          </w:divBdr>
        </w:div>
        <w:div w:id="1978871336">
          <w:marLeft w:val="480"/>
          <w:marRight w:val="0"/>
          <w:marTop w:val="0"/>
          <w:marBottom w:val="0"/>
          <w:divBdr>
            <w:top w:val="none" w:sz="0" w:space="0" w:color="auto"/>
            <w:left w:val="none" w:sz="0" w:space="0" w:color="auto"/>
            <w:bottom w:val="none" w:sz="0" w:space="0" w:color="auto"/>
            <w:right w:val="none" w:sz="0" w:space="0" w:color="auto"/>
          </w:divBdr>
        </w:div>
        <w:div w:id="2115006185">
          <w:marLeft w:val="480"/>
          <w:marRight w:val="0"/>
          <w:marTop w:val="0"/>
          <w:marBottom w:val="0"/>
          <w:divBdr>
            <w:top w:val="none" w:sz="0" w:space="0" w:color="auto"/>
            <w:left w:val="none" w:sz="0" w:space="0" w:color="auto"/>
            <w:bottom w:val="none" w:sz="0" w:space="0" w:color="auto"/>
            <w:right w:val="none" w:sz="0" w:space="0" w:color="auto"/>
          </w:divBdr>
        </w:div>
      </w:divsChild>
    </w:div>
    <w:div w:id="1249577751">
      <w:bodyDiv w:val="1"/>
      <w:marLeft w:val="0"/>
      <w:marRight w:val="0"/>
      <w:marTop w:val="0"/>
      <w:marBottom w:val="0"/>
      <w:divBdr>
        <w:top w:val="none" w:sz="0" w:space="0" w:color="auto"/>
        <w:left w:val="none" w:sz="0" w:space="0" w:color="auto"/>
        <w:bottom w:val="none" w:sz="0" w:space="0" w:color="auto"/>
        <w:right w:val="none" w:sz="0" w:space="0" w:color="auto"/>
      </w:divBdr>
    </w:div>
    <w:div w:id="1261177233">
      <w:bodyDiv w:val="1"/>
      <w:marLeft w:val="0"/>
      <w:marRight w:val="0"/>
      <w:marTop w:val="0"/>
      <w:marBottom w:val="0"/>
      <w:divBdr>
        <w:top w:val="none" w:sz="0" w:space="0" w:color="auto"/>
        <w:left w:val="none" w:sz="0" w:space="0" w:color="auto"/>
        <w:bottom w:val="none" w:sz="0" w:space="0" w:color="auto"/>
        <w:right w:val="none" w:sz="0" w:space="0" w:color="auto"/>
      </w:divBdr>
    </w:div>
    <w:div w:id="1271011194">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sChild>
        <w:div w:id="414206857">
          <w:marLeft w:val="480"/>
          <w:marRight w:val="0"/>
          <w:marTop w:val="0"/>
          <w:marBottom w:val="0"/>
          <w:divBdr>
            <w:top w:val="none" w:sz="0" w:space="0" w:color="auto"/>
            <w:left w:val="none" w:sz="0" w:space="0" w:color="auto"/>
            <w:bottom w:val="none" w:sz="0" w:space="0" w:color="auto"/>
            <w:right w:val="none" w:sz="0" w:space="0" w:color="auto"/>
          </w:divBdr>
        </w:div>
        <w:div w:id="564343829">
          <w:marLeft w:val="480"/>
          <w:marRight w:val="0"/>
          <w:marTop w:val="0"/>
          <w:marBottom w:val="0"/>
          <w:divBdr>
            <w:top w:val="none" w:sz="0" w:space="0" w:color="auto"/>
            <w:left w:val="none" w:sz="0" w:space="0" w:color="auto"/>
            <w:bottom w:val="none" w:sz="0" w:space="0" w:color="auto"/>
            <w:right w:val="none" w:sz="0" w:space="0" w:color="auto"/>
          </w:divBdr>
        </w:div>
        <w:div w:id="1215043508">
          <w:marLeft w:val="480"/>
          <w:marRight w:val="0"/>
          <w:marTop w:val="0"/>
          <w:marBottom w:val="0"/>
          <w:divBdr>
            <w:top w:val="none" w:sz="0" w:space="0" w:color="auto"/>
            <w:left w:val="none" w:sz="0" w:space="0" w:color="auto"/>
            <w:bottom w:val="none" w:sz="0" w:space="0" w:color="auto"/>
            <w:right w:val="none" w:sz="0" w:space="0" w:color="auto"/>
          </w:divBdr>
        </w:div>
        <w:div w:id="1375077132">
          <w:marLeft w:val="480"/>
          <w:marRight w:val="0"/>
          <w:marTop w:val="0"/>
          <w:marBottom w:val="0"/>
          <w:divBdr>
            <w:top w:val="none" w:sz="0" w:space="0" w:color="auto"/>
            <w:left w:val="none" w:sz="0" w:space="0" w:color="auto"/>
            <w:bottom w:val="none" w:sz="0" w:space="0" w:color="auto"/>
            <w:right w:val="none" w:sz="0" w:space="0" w:color="auto"/>
          </w:divBdr>
        </w:div>
        <w:div w:id="1506087393">
          <w:marLeft w:val="480"/>
          <w:marRight w:val="0"/>
          <w:marTop w:val="0"/>
          <w:marBottom w:val="0"/>
          <w:divBdr>
            <w:top w:val="none" w:sz="0" w:space="0" w:color="auto"/>
            <w:left w:val="none" w:sz="0" w:space="0" w:color="auto"/>
            <w:bottom w:val="none" w:sz="0" w:space="0" w:color="auto"/>
            <w:right w:val="none" w:sz="0" w:space="0" w:color="auto"/>
          </w:divBdr>
        </w:div>
        <w:div w:id="1865896983">
          <w:marLeft w:val="480"/>
          <w:marRight w:val="0"/>
          <w:marTop w:val="0"/>
          <w:marBottom w:val="0"/>
          <w:divBdr>
            <w:top w:val="none" w:sz="0" w:space="0" w:color="auto"/>
            <w:left w:val="none" w:sz="0" w:space="0" w:color="auto"/>
            <w:bottom w:val="none" w:sz="0" w:space="0" w:color="auto"/>
            <w:right w:val="none" w:sz="0" w:space="0" w:color="auto"/>
          </w:divBdr>
        </w:div>
      </w:divsChild>
    </w:div>
    <w:div w:id="1283267505">
      <w:bodyDiv w:val="1"/>
      <w:marLeft w:val="0"/>
      <w:marRight w:val="0"/>
      <w:marTop w:val="0"/>
      <w:marBottom w:val="0"/>
      <w:divBdr>
        <w:top w:val="none" w:sz="0" w:space="0" w:color="auto"/>
        <w:left w:val="none" w:sz="0" w:space="0" w:color="auto"/>
        <w:bottom w:val="none" w:sz="0" w:space="0" w:color="auto"/>
        <w:right w:val="none" w:sz="0" w:space="0" w:color="auto"/>
      </w:divBdr>
    </w:div>
    <w:div w:id="1287815009">
      <w:bodyDiv w:val="1"/>
      <w:marLeft w:val="0"/>
      <w:marRight w:val="0"/>
      <w:marTop w:val="0"/>
      <w:marBottom w:val="0"/>
      <w:divBdr>
        <w:top w:val="none" w:sz="0" w:space="0" w:color="auto"/>
        <w:left w:val="none" w:sz="0" w:space="0" w:color="auto"/>
        <w:bottom w:val="none" w:sz="0" w:space="0" w:color="auto"/>
        <w:right w:val="none" w:sz="0" w:space="0" w:color="auto"/>
      </w:divBdr>
    </w:div>
    <w:div w:id="1288660842">
      <w:bodyDiv w:val="1"/>
      <w:marLeft w:val="0"/>
      <w:marRight w:val="0"/>
      <w:marTop w:val="0"/>
      <w:marBottom w:val="0"/>
      <w:divBdr>
        <w:top w:val="none" w:sz="0" w:space="0" w:color="auto"/>
        <w:left w:val="none" w:sz="0" w:space="0" w:color="auto"/>
        <w:bottom w:val="none" w:sz="0" w:space="0" w:color="auto"/>
        <w:right w:val="none" w:sz="0" w:space="0" w:color="auto"/>
      </w:divBdr>
    </w:div>
    <w:div w:id="1310358608">
      <w:bodyDiv w:val="1"/>
      <w:marLeft w:val="0"/>
      <w:marRight w:val="0"/>
      <w:marTop w:val="0"/>
      <w:marBottom w:val="0"/>
      <w:divBdr>
        <w:top w:val="none" w:sz="0" w:space="0" w:color="auto"/>
        <w:left w:val="none" w:sz="0" w:space="0" w:color="auto"/>
        <w:bottom w:val="none" w:sz="0" w:space="0" w:color="auto"/>
        <w:right w:val="none" w:sz="0" w:space="0" w:color="auto"/>
      </w:divBdr>
    </w:div>
    <w:div w:id="1342705014">
      <w:bodyDiv w:val="1"/>
      <w:marLeft w:val="0"/>
      <w:marRight w:val="0"/>
      <w:marTop w:val="0"/>
      <w:marBottom w:val="0"/>
      <w:divBdr>
        <w:top w:val="none" w:sz="0" w:space="0" w:color="auto"/>
        <w:left w:val="none" w:sz="0" w:space="0" w:color="auto"/>
        <w:bottom w:val="none" w:sz="0" w:space="0" w:color="auto"/>
        <w:right w:val="none" w:sz="0" w:space="0" w:color="auto"/>
      </w:divBdr>
    </w:div>
    <w:div w:id="1363939919">
      <w:bodyDiv w:val="1"/>
      <w:marLeft w:val="0"/>
      <w:marRight w:val="0"/>
      <w:marTop w:val="0"/>
      <w:marBottom w:val="0"/>
      <w:divBdr>
        <w:top w:val="none" w:sz="0" w:space="0" w:color="auto"/>
        <w:left w:val="none" w:sz="0" w:space="0" w:color="auto"/>
        <w:bottom w:val="none" w:sz="0" w:space="0" w:color="auto"/>
        <w:right w:val="none" w:sz="0" w:space="0" w:color="auto"/>
      </w:divBdr>
    </w:div>
    <w:div w:id="1365596507">
      <w:bodyDiv w:val="1"/>
      <w:marLeft w:val="0"/>
      <w:marRight w:val="0"/>
      <w:marTop w:val="0"/>
      <w:marBottom w:val="0"/>
      <w:divBdr>
        <w:top w:val="none" w:sz="0" w:space="0" w:color="auto"/>
        <w:left w:val="none" w:sz="0" w:space="0" w:color="auto"/>
        <w:bottom w:val="none" w:sz="0" w:space="0" w:color="auto"/>
        <w:right w:val="none" w:sz="0" w:space="0" w:color="auto"/>
      </w:divBdr>
    </w:div>
    <w:div w:id="1366634882">
      <w:bodyDiv w:val="1"/>
      <w:marLeft w:val="0"/>
      <w:marRight w:val="0"/>
      <w:marTop w:val="0"/>
      <w:marBottom w:val="0"/>
      <w:divBdr>
        <w:top w:val="none" w:sz="0" w:space="0" w:color="auto"/>
        <w:left w:val="none" w:sz="0" w:space="0" w:color="auto"/>
        <w:bottom w:val="none" w:sz="0" w:space="0" w:color="auto"/>
        <w:right w:val="none" w:sz="0" w:space="0" w:color="auto"/>
      </w:divBdr>
    </w:div>
    <w:div w:id="1377393652">
      <w:bodyDiv w:val="1"/>
      <w:marLeft w:val="0"/>
      <w:marRight w:val="0"/>
      <w:marTop w:val="0"/>
      <w:marBottom w:val="0"/>
      <w:divBdr>
        <w:top w:val="none" w:sz="0" w:space="0" w:color="auto"/>
        <w:left w:val="none" w:sz="0" w:space="0" w:color="auto"/>
        <w:bottom w:val="none" w:sz="0" w:space="0" w:color="auto"/>
        <w:right w:val="none" w:sz="0" w:space="0" w:color="auto"/>
      </w:divBdr>
    </w:div>
    <w:div w:id="1384400552">
      <w:bodyDiv w:val="1"/>
      <w:marLeft w:val="0"/>
      <w:marRight w:val="0"/>
      <w:marTop w:val="0"/>
      <w:marBottom w:val="0"/>
      <w:divBdr>
        <w:top w:val="none" w:sz="0" w:space="0" w:color="auto"/>
        <w:left w:val="none" w:sz="0" w:space="0" w:color="auto"/>
        <w:bottom w:val="none" w:sz="0" w:space="0" w:color="auto"/>
        <w:right w:val="none" w:sz="0" w:space="0" w:color="auto"/>
      </w:divBdr>
    </w:div>
    <w:div w:id="1402677270">
      <w:bodyDiv w:val="1"/>
      <w:marLeft w:val="0"/>
      <w:marRight w:val="0"/>
      <w:marTop w:val="0"/>
      <w:marBottom w:val="0"/>
      <w:divBdr>
        <w:top w:val="none" w:sz="0" w:space="0" w:color="auto"/>
        <w:left w:val="none" w:sz="0" w:space="0" w:color="auto"/>
        <w:bottom w:val="none" w:sz="0" w:space="0" w:color="auto"/>
        <w:right w:val="none" w:sz="0" w:space="0" w:color="auto"/>
      </w:divBdr>
    </w:div>
    <w:div w:id="1404372370">
      <w:bodyDiv w:val="1"/>
      <w:marLeft w:val="0"/>
      <w:marRight w:val="0"/>
      <w:marTop w:val="0"/>
      <w:marBottom w:val="0"/>
      <w:divBdr>
        <w:top w:val="none" w:sz="0" w:space="0" w:color="auto"/>
        <w:left w:val="none" w:sz="0" w:space="0" w:color="auto"/>
        <w:bottom w:val="none" w:sz="0" w:space="0" w:color="auto"/>
        <w:right w:val="none" w:sz="0" w:space="0" w:color="auto"/>
      </w:divBdr>
    </w:div>
    <w:div w:id="1422023970">
      <w:bodyDiv w:val="1"/>
      <w:marLeft w:val="0"/>
      <w:marRight w:val="0"/>
      <w:marTop w:val="0"/>
      <w:marBottom w:val="0"/>
      <w:divBdr>
        <w:top w:val="none" w:sz="0" w:space="0" w:color="auto"/>
        <w:left w:val="none" w:sz="0" w:space="0" w:color="auto"/>
        <w:bottom w:val="none" w:sz="0" w:space="0" w:color="auto"/>
        <w:right w:val="none" w:sz="0" w:space="0" w:color="auto"/>
      </w:divBdr>
    </w:div>
    <w:div w:id="1435131890">
      <w:bodyDiv w:val="1"/>
      <w:marLeft w:val="0"/>
      <w:marRight w:val="0"/>
      <w:marTop w:val="0"/>
      <w:marBottom w:val="0"/>
      <w:divBdr>
        <w:top w:val="none" w:sz="0" w:space="0" w:color="auto"/>
        <w:left w:val="none" w:sz="0" w:space="0" w:color="auto"/>
        <w:bottom w:val="none" w:sz="0" w:space="0" w:color="auto"/>
        <w:right w:val="none" w:sz="0" w:space="0" w:color="auto"/>
      </w:divBdr>
    </w:div>
    <w:div w:id="1455710798">
      <w:bodyDiv w:val="1"/>
      <w:marLeft w:val="0"/>
      <w:marRight w:val="0"/>
      <w:marTop w:val="0"/>
      <w:marBottom w:val="0"/>
      <w:divBdr>
        <w:top w:val="none" w:sz="0" w:space="0" w:color="auto"/>
        <w:left w:val="none" w:sz="0" w:space="0" w:color="auto"/>
        <w:bottom w:val="none" w:sz="0" w:space="0" w:color="auto"/>
        <w:right w:val="none" w:sz="0" w:space="0" w:color="auto"/>
      </w:divBdr>
    </w:div>
    <w:div w:id="1475024718">
      <w:bodyDiv w:val="1"/>
      <w:marLeft w:val="0"/>
      <w:marRight w:val="0"/>
      <w:marTop w:val="0"/>
      <w:marBottom w:val="0"/>
      <w:divBdr>
        <w:top w:val="none" w:sz="0" w:space="0" w:color="auto"/>
        <w:left w:val="none" w:sz="0" w:space="0" w:color="auto"/>
        <w:bottom w:val="none" w:sz="0" w:space="0" w:color="auto"/>
        <w:right w:val="none" w:sz="0" w:space="0" w:color="auto"/>
      </w:divBdr>
    </w:div>
    <w:div w:id="1488940985">
      <w:bodyDiv w:val="1"/>
      <w:marLeft w:val="0"/>
      <w:marRight w:val="0"/>
      <w:marTop w:val="0"/>
      <w:marBottom w:val="0"/>
      <w:divBdr>
        <w:top w:val="none" w:sz="0" w:space="0" w:color="auto"/>
        <w:left w:val="none" w:sz="0" w:space="0" w:color="auto"/>
        <w:bottom w:val="none" w:sz="0" w:space="0" w:color="auto"/>
        <w:right w:val="none" w:sz="0" w:space="0" w:color="auto"/>
      </w:divBdr>
    </w:div>
    <w:div w:id="1491140802">
      <w:bodyDiv w:val="1"/>
      <w:marLeft w:val="0"/>
      <w:marRight w:val="0"/>
      <w:marTop w:val="0"/>
      <w:marBottom w:val="0"/>
      <w:divBdr>
        <w:top w:val="none" w:sz="0" w:space="0" w:color="auto"/>
        <w:left w:val="none" w:sz="0" w:space="0" w:color="auto"/>
        <w:bottom w:val="none" w:sz="0" w:space="0" w:color="auto"/>
        <w:right w:val="none" w:sz="0" w:space="0" w:color="auto"/>
      </w:divBdr>
    </w:div>
    <w:div w:id="1512839685">
      <w:bodyDiv w:val="1"/>
      <w:marLeft w:val="0"/>
      <w:marRight w:val="0"/>
      <w:marTop w:val="0"/>
      <w:marBottom w:val="0"/>
      <w:divBdr>
        <w:top w:val="none" w:sz="0" w:space="0" w:color="auto"/>
        <w:left w:val="none" w:sz="0" w:space="0" w:color="auto"/>
        <w:bottom w:val="none" w:sz="0" w:space="0" w:color="auto"/>
        <w:right w:val="none" w:sz="0" w:space="0" w:color="auto"/>
      </w:divBdr>
      <w:divsChild>
        <w:div w:id="52433952">
          <w:marLeft w:val="480"/>
          <w:marRight w:val="0"/>
          <w:marTop w:val="0"/>
          <w:marBottom w:val="0"/>
          <w:divBdr>
            <w:top w:val="none" w:sz="0" w:space="0" w:color="auto"/>
            <w:left w:val="none" w:sz="0" w:space="0" w:color="auto"/>
            <w:bottom w:val="none" w:sz="0" w:space="0" w:color="auto"/>
            <w:right w:val="none" w:sz="0" w:space="0" w:color="auto"/>
          </w:divBdr>
        </w:div>
        <w:div w:id="586307415">
          <w:marLeft w:val="480"/>
          <w:marRight w:val="0"/>
          <w:marTop w:val="0"/>
          <w:marBottom w:val="0"/>
          <w:divBdr>
            <w:top w:val="none" w:sz="0" w:space="0" w:color="auto"/>
            <w:left w:val="none" w:sz="0" w:space="0" w:color="auto"/>
            <w:bottom w:val="none" w:sz="0" w:space="0" w:color="auto"/>
            <w:right w:val="none" w:sz="0" w:space="0" w:color="auto"/>
          </w:divBdr>
        </w:div>
        <w:div w:id="621692250">
          <w:marLeft w:val="480"/>
          <w:marRight w:val="0"/>
          <w:marTop w:val="0"/>
          <w:marBottom w:val="0"/>
          <w:divBdr>
            <w:top w:val="none" w:sz="0" w:space="0" w:color="auto"/>
            <w:left w:val="none" w:sz="0" w:space="0" w:color="auto"/>
            <w:bottom w:val="none" w:sz="0" w:space="0" w:color="auto"/>
            <w:right w:val="none" w:sz="0" w:space="0" w:color="auto"/>
          </w:divBdr>
        </w:div>
        <w:div w:id="946235850">
          <w:marLeft w:val="480"/>
          <w:marRight w:val="0"/>
          <w:marTop w:val="0"/>
          <w:marBottom w:val="0"/>
          <w:divBdr>
            <w:top w:val="none" w:sz="0" w:space="0" w:color="auto"/>
            <w:left w:val="none" w:sz="0" w:space="0" w:color="auto"/>
            <w:bottom w:val="none" w:sz="0" w:space="0" w:color="auto"/>
            <w:right w:val="none" w:sz="0" w:space="0" w:color="auto"/>
          </w:divBdr>
        </w:div>
        <w:div w:id="1256786581">
          <w:marLeft w:val="480"/>
          <w:marRight w:val="0"/>
          <w:marTop w:val="0"/>
          <w:marBottom w:val="0"/>
          <w:divBdr>
            <w:top w:val="none" w:sz="0" w:space="0" w:color="auto"/>
            <w:left w:val="none" w:sz="0" w:space="0" w:color="auto"/>
            <w:bottom w:val="none" w:sz="0" w:space="0" w:color="auto"/>
            <w:right w:val="none" w:sz="0" w:space="0" w:color="auto"/>
          </w:divBdr>
        </w:div>
        <w:div w:id="1718508976">
          <w:marLeft w:val="480"/>
          <w:marRight w:val="0"/>
          <w:marTop w:val="0"/>
          <w:marBottom w:val="0"/>
          <w:divBdr>
            <w:top w:val="none" w:sz="0" w:space="0" w:color="auto"/>
            <w:left w:val="none" w:sz="0" w:space="0" w:color="auto"/>
            <w:bottom w:val="none" w:sz="0" w:space="0" w:color="auto"/>
            <w:right w:val="none" w:sz="0" w:space="0" w:color="auto"/>
          </w:divBdr>
        </w:div>
        <w:div w:id="1766264091">
          <w:marLeft w:val="480"/>
          <w:marRight w:val="0"/>
          <w:marTop w:val="0"/>
          <w:marBottom w:val="0"/>
          <w:divBdr>
            <w:top w:val="none" w:sz="0" w:space="0" w:color="auto"/>
            <w:left w:val="none" w:sz="0" w:space="0" w:color="auto"/>
            <w:bottom w:val="none" w:sz="0" w:space="0" w:color="auto"/>
            <w:right w:val="none" w:sz="0" w:space="0" w:color="auto"/>
          </w:divBdr>
        </w:div>
        <w:div w:id="2010675144">
          <w:marLeft w:val="480"/>
          <w:marRight w:val="0"/>
          <w:marTop w:val="0"/>
          <w:marBottom w:val="0"/>
          <w:divBdr>
            <w:top w:val="none" w:sz="0" w:space="0" w:color="auto"/>
            <w:left w:val="none" w:sz="0" w:space="0" w:color="auto"/>
            <w:bottom w:val="none" w:sz="0" w:space="0" w:color="auto"/>
            <w:right w:val="none" w:sz="0" w:space="0" w:color="auto"/>
          </w:divBdr>
        </w:div>
        <w:div w:id="2086829789">
          <w:marLeft w:val="480"/>
          <w:marRight w:val="0"/>
          <w:marTop w:val="0"/>
          <w:marBottom w:val="0"/>
          <w:divBdr>
            <w:top w:val="none" w:sz="0" w:space="0" w:color="auto"/>
            <w:left w:val="none" w:sz="0" w:space="0" w:color="auto"/>
            <w:bottom w:val="none" w:sz="0" w:space="0" w:color="auto"/>
            <w:right w:val="none" w:sz="0" w:space="0" w:color="auto"/>
          </w:divBdr>
        </w:div>
        <w:div w:id="2146508696">
          <w:marLeft w:val="480"/>
          <w:marRight w:val="0"/>
          <w:marTop w:val="0"/>
          <w:marBottom w:val="0"/>
          <w:divBdr>
            <w:top w:val="none" w:sz="0" w:space="0" w:color="auto"/>
            <w:left w:val="none" w:sz="0" w:space="0" w:color="auto"/>
            <w:bottom w:val="none" w:sz="0" w:space="0" w:color="auto"/>
            <w:right w:val="none" w:sz="0" w:space="0" w:color="auto"/>
          </w:divBdr>
        </w:div>
      </w:divsChild>
    </w:div>
    <w:div w:id="1537818200">
      <w:bodyDiv w:val="1"/>
      <w:marLeft w:val="0"/>
      <w:marRight w:val="0"/>
      <w:marTop w:val="0"/>
      <w:marBottom w:val="0"/>
      <w:divBdr>
        <w:top w:val="none" w:sz="0" w:space="0" w:color="auto"/>
        <w:left w:val="none" w:sz="0" w:space="0" w:color="auto"/>
        <w:bottom w:val="none" w:sz="0" w:space="0" w:color="auto"/>
        <w:right w:val="none" w:sz="0" w:space="0" w:color="auto"/>
      </w:divBdr>
      <w:divsChild>
        <w:div w:id="312686850">
          <w:marLeft w:val="480"/>
          <w:marRight w:val="0"/>
          <w:marTop w:val="0"/>
          <w:marBottom w:val="0"/>
          <w:divBdr>
            <w:top w:val="none" w:sz="0" w:space="0" w:color="auto"/>
            <w:left w:val="none" w:sz="0" w:space="0" w:color="auto"/>
            <w:bottom w:val="none" w:sz="0" w:space="0" w:color="auto"/>
            <w:right w:val="none" w:sz="0" w:space="0" w:color="auto"/>
          </w:divBdr>
        </w:div>
        <w:div w:id="321080675">
          <w:marLeft w:val="480"/>
          <w:marRight w:val="0"/>
          <w:marTop w:val="0"/>
          <w:marBottom w:val="0"/>
          <w:divBdr>
            <w:top w:val="none" w:sz="0" w:space="0" w:color="auto"/>
            <w:left w:val="none" w:sz="0" w:space="0" w:color="auto"/>
            <w:bottom w:val="none" w:sz="0" w:space="0" w:color="auto"/>
            <w:right w:val="none" w:sz="0" w:space="0" w:color="auto"/>
          </w:divBdr>
        </w:div>
        <w:div w:id="532231155">
          <w:marLeft w:val="480"/>
          <w:marRight w:val="0"/>
          <w:marTop w:val="0"/>
          <w:marBottom w:val="0"/>
          <w:divBdr>
            <w:top w:val="none" w:sz="0" w:space="0" w:color="auto"/>
            <w:left w:val="none" w:sz="0" w:space="0" w:color="auto"/>
            <w:bottom w:val="none" w:sz="0" w:space="0" w:color="auto"/>
            <w:right w:val="none" w:sz="0" w:space="0" w:color="auto"/>
          </w:divBdr>
        </w:div>
        <w:div w:id="805973117">
          <w:marLeft w:val="480"/>
          <w:marRight w:val="0"/>
          <w:marTop w:val="0"/>
          <w:marBottom w:val="0"/>
          <w:divBdr>
            <w:top w:val="none" w:sz="0" w:space="0" w:color="auto"/>
            <w:left w:val="none" w:sz="0" w:space="0" w:color="auto"/>
            <w:bottom w:val="none" w:sz="0" w:space="0" w:color="auto"/>
            <w:right w:val="none" w:sz="0" w:space="0" w:color="auto"/>
          </w:divBdr>
        </w:div>
        <w:div w:id="1099719482">
          <w:marLeft w:val="480"/>
          <w:marRight w:val="0"/>
          <w:marTop w:val="0"/>
          <w:marBottom w:val="0"/>
          <w:divBdr>
            <w:top w:val="none" w:sz="0" w:space="0" w:color="auto"/>
            <w:left w:val="none" w:sz="0" w:space="0" w:color="auto"/>
            <w:bottom w:val="none" w:sz="0" w:space="0" w:color="auto"/>
            <w:right w:val="none" w:sz="0" w:space="0" w:color="auto"/>
          </w:divBdr>
        </w:div>
        <w:div w:id="1152789099">
          <w:marLeft w:val="480"/>
          <w:marRight w:val="0"/>
          <w:marTop w:val="0"/>
          <w:marBottom w:val="0"/>
          <w:divBdr>
            <w:top w:val="none" w:sz="0" w:space="0" w:color="auto"/>
            <w:left w:val="none" w:sz="0" w:space="0" w:color="auto"/>
            <w:bottom w:val="none" w:sz="0" w:space="0" w:color="auto"/>
            <w:right w:val="none" w:sz="0" w:space="0" w:color="auto"/>
          </w:divBdr>
        </w:div>
        <w:div w:id="1176111868">
          <w:marLeft w:val="480"/>
          <w:marRight w:val="0"/>
          <w:marTop w:val="0"/>
          <w:marBottom w:val="0"/>
          <w:divBdr>
            <w:top w:val="none" w:sz="0" w:space="0" w:color="auto"/>
            <w:left w:val="none" w:sz="0" w:space="0" w:color="auto"/>
            <w:bottom w:val="none" w:sz="0" w:space="0" w:color="auto"/>
            <w:right w:val="none" w:sz="0" w:space="0" w:color="auto"/>
          </w:divBdr>
        </w:div>
        <w:div w:id="1451046362">
          <w:marLeft w:val="480"/>
          <w:marRight w:val="0"/>
          <w:marTop w:val="0"/>
          <w:marBottom w:val="0"/>
          <w:divBdr>
            <w:top w:val="none" w:sz="0" w:space="0" w:color="auto"/>
            <w:left w:val="none" w:sz="0" w:space="0" w:color="auto"/>
            <w:bottom w:val="none" w:sz="0" w:space="0" w:color="auto"/>
            <w:right w:val="none" w:sz="0" w:space="0" w:color="auto"/>
          </w:divBdr>
        </w:div>
        <w:div w:id="1555000266">
          <w:marLeft w:val="480"/>
          <w:marRight w:val="0"/>
          <w:marTop w:val="0"/>
          <w:marBottom w:val="0"/>
          <w:divBdr>
            <w:top w:val="none" w:sz="0" w:space="0" w:color="auto"/>
            <w:left w:val="none" w:sz="0" w:space="0" w:color="auto"/>
            <w:bottom w:val="none" w:sz="0" w:space="0" w:color="auto"/>
            <w:right w:val="none" w:sz="0" w:space="0" w:color="auto"/>
          </w:divBdr>
        </w:div>
        <w:div w:id="1864660285">
          <w:marLeft w:val="480"/>
          <w:marRight w:val="0"/>
          <w:marTop w:val="0"/>
          <w:marBottom w:val="0"/>
          <w:divBdr>
            <w:top w:val="none" w:sz="0" w:space="0" w:color="auto"/>
            <w:left w:val="none" w:sz="0" w:space="0" w:color="auto"/>
            <w:bottom w:val="none" w:sz="0" w:space="0" w:color="auto"/>
            <w:right w:val="none" w:sz="0" w:space="0" w:color="auto"/>
          </w:divBdr>
        </w:div>
        <w:div w:id="2064939047">
          <w:marLeft w:val="480"/>
          <w:marRight w:val="0"/>
          <w:marTop w:val="0"/>
          <w:marBottom w:val="0"/>
          <w:divBdr>
            <w:top w:val="none" w:sz="0" w:space="0" w:color="auto"/>
            <w:left w:val="none" w:sz="0" w:space="0" w:color="auto"/>
            <w:bottom w:val="none" w:sz="0" w:space="0" w:color="auto"/>
            <w:right w:val="none" w:sz="0" w:space="0" w:color="auto"/>
          </w:divBdr>
        </w:div>
      </w:divsChild>
    </w:div>
    <w:div w:id="1539850646">
      <w:bodyDiv w:val="1"/>
      <w:marLeft w:val="0"/>
      <w:marRight w:val="0"/>
      <w:marTop w:val="0"/>
      <w:marBottom w:val="0"/>
      <w:divBdr>
        <w:top w:val="none" w:sz="0" w:space="0" w:color="auto"/>
        <w:left w:val="none" w:sz="0" w:space="0" w:color="auto"/>
        <w:bottom w:val="none" w:sz="0" w:space="0" w:color="auto"/>
        <w:right w:val="none" w:sz="0" w:space="0" w:color="auto"/>
      </w:divBdr>
    </w:div>
    <w:div w:id="1558200350">
      <w:bodyDiv w:val="1"/>
      <w:marLeft w:val="0"/>
      <w:marRight w:val="0"/>
      <w:marTop w:val="0"/>
      <w:marBottom w:val="0"/>
      <w:divBdr>
        <w:top w:val="none" w:sz="0" w:space="0" w:color="auto"/>
        <w:left w:val="none" w:sz="0" w:space="0" w:color="auto"/>
        <w:bottom w:val="none" w:sz="0" w:space="0" w:color="auto"/>
        <w:right w:val="none" w:sz="0" w:space="0" w:color="auto"/>
      </w:divBdr>
    </w:div>
    <w:div w:id="1595046575">
      <w:bodyDiv w:val="1"/>
      <w:marLeft w:val="0"/>
      <w:marRight w:val="0"/>
      <w:marTop w:val="0"/>
      <w:marBottom w:val="0"/>
      <w:divBdr>
        <w:top w:val="none" w:sz="0" w:space="0" w:color="auto"/>
        <w:left w:val="none" w:sz="0" w:space="0" w:color="auto"/>
        <w:bottom w:val="none" w:sz="0" w:space="0" w:color="auto"/>
        <w:right w:val="none" w:sz="0" w:space="0" w:color="auto"/>
      </w:divBdr>
    </w:div>
    <w:div w:id="1598246911">
      <w:bodyDiv w:val="1"/>
      <w:marLeft w:val="0"/>
      <w:marRight w:val="0"/>
      <w:marTop w:val="0"/>
      <w:marBottom w:val="0"/>
      <w:divBdr>
        <w:top w:val="none" w:sz="0" w:space="0" w:color="auto"/>
        <w:left w:val="none" w:sz="0" w:space="0" w:color="auto"/>
        <w:bottom w:val="none" w:sz="0" w:space="0" w:color="auto"/>
        <w:right w:val="none" w:sz="0" w:space="0" w:color="auto"/>
      </w:divBdr>
      <w:divsChild>
        <w:div w:id="1311179939">
          <w:marLeft w:val="0"/>
          <w:marRight w:val="0"/>
          <w:marTop w:val="0"/>
          <w:marBottom w:val="0"/>
          <w:divBdr>
            <w:top w:val="none" w:sz="0" w:space="0" w:color="auto"/>
            <w:left w:val="none" w:sz="0" w:space="0" w:color="auto"/>
            <w:bottom w:val="none" w:sz="0" w:space="0" w:color="auto"/>
            <w:right w:val="none" w:sz="0" w:space="0" w:color="auto"/>
          </w:divBdr>
        </w:div>
        <w:div w:id="1451432461">
          <w:marLeft w:val="0"/>
          <w:marRight w:val="0"/>
          <w:marTop w:val="0"/>
          <w:marBottom w:val="0"/>
          <w:divBdr>
            <w:top w:val="none" w:sz="0" w:space="0" w:color="auto"/>
            <w:left w:val="none" w:sz="0" w:space="0" w:color="auto"/>
            <w:bottom w:val="none" w:sz="0" w:space="0" w:color="auto"/>
            <w:right w:val="none" w:sz="0" w:space="0" w:color="auto"/>
          </w:divBdr>
        </w:div>
        <w:div w:id="1538619476">
          <w:marLeft w:val="0"/>
          <w:marRight w:val="0"/>
          <w:marTop w:val="0"/>
          <w:marBottom w:val="0"/>
          <w:divBdr>
            <w:top w:val="none" w:sz="0" w:space="0" w:color="auto"/>
            <w:left w:val="none" w:sz="0" w:space="0" w:color="auto"/>
            <w:bottom w:val="none" w:sz="0" w:space="0" w:color="auto"/>
            <w:right w:val="none" w:sz="0" w:space="0" w:color="auto"/>
          </w:divBdr>
        </w:div>
        <w:div w:id="1644501156">
          <w:marLeft w:val="0"/>
          <w:marRight w:val="0"/>
          <w:marTop w:val="0"/>
          <w:marBottom w:val="0"/>
          <w:divBdr>
            <w:top w:val="none" w:sz="0" w:space="0" w:color="auto"/>
            <w:left w:val="none" w:sz="0" w:space="0" w:color="auto"/>
            <w:bottom w:val="none" w:sz="0" w:space="0" w:color="auto"/>
            <w:right w:val="none" w:sz="0" w:space="0" w:color="auto"/>
          </w:divBdr>
        </w:div>
        <w:div w:id="1980529899">
          <w:marLeft w:val="0"/>
          <w:marRight w:val="0"/>
          <w:marTop w:val="0"/>
          <w:marBottom w:val="0"/>
          <w:divBdr>
            <w:top w:val="none" w:sz="0" w:space="0" w:color="auto"/>
            <w:left w:val="none" w:sz="0" w:space="0" w:color="auto"/>
            <w:bottom w:val="none" w:sz="0" w:space="0" w:color="auto"/>
            <w:right w:val="none" w:sz="0" w:space="0" w:color="auto"/>
          </w:divBdr>
        </w:div>
      </w:divsChild>
    </w:div>
    <w:div w:id="1604415656">
      <w:bodyDiv w:val="1"/>
      <w:marLeft w:val="0"/>
      <w:marRight w:val="0"/>
      <w:marTop w:val="0"/>
      <w:marBottom w:val="0"/>
      <w:divBdr>
        <w:top w:val="none" w:sz="0" w:space="0" w:color="auto"/>
        <w:left w:val="none" w:sz="0" w:space="0" w:color="auto"/>
        <w:bottom w:val="none" w:sz="0" w:space="0" w:color="auto"/>
        <w:right w:val="none" w:sz="0" w:space="0" w:color="auto"/>
      </w:divBdr>
    </w:div>
    <w:div w:id="1608200183">
      <w:bodyDiv w:val="1"/>
      <w:marLeft w:val="0"/>
      <w:marRight w:val="0"/>
      <w:marTop w:val="0"/>
      <w:marBottom w:val="0"/>
      <w:divBdr>
        <w:top w:val="none" w:sz="0" w:space="0" w:color="auto"/>
        <w:left w:val="none" w:sz="0" w:space="0" w:color="auto"/>
        <w:bottom w:val="none" w:sz="0" w:space="0" w:color="auto"/>
        <w:right w:val="none" w:sz="0" w:space="0" w:color="auto"/>
      </w:divBdr>
    </w:div>
    <w:div w:id="1610812541">
      <w:bodyDiv w:val="1"/>
      <w:marLeft w:val="0"/>
      <w:marRight w:val="0"/>
      <w:marTop w:val="0"/>
      <w:marBottom w:val="0"/>
      <w:divBdr>
        <w:top w:val="none" w:sz="0" w:space="0" w:color="auto"/>
        <w:left w:val="none" w:sz="0" w:space="0" w:color="auto"/>
        <w:bottom w:val="none" w:sz="0" w:space="0" w:color="auto"/>
        <w:right w:val="none" w:sz="0" w:space="0" w:color="auto"/>
      </w:divBdr>
      <w:divsChild>
        <w:div w:id="1161695953">
          <w:marLeft w:val="480"/>
          <w:marRight w:val="0"/>
          <w:marTop w:val="0"/>
          <w:marBottom w:val="0"/>
          <w:divBdr>
            <w:top w:val="none" w:sz="0" w:space="0" w:color="auto"/>
            <w:left w:val="none" w:sz="0" w:space="0" w:color="auto"/>
            <w:bottom w:val="none" w:sz="0" w:space="0" w:color="auto"/>
            <w:right w:val="none" w:sz="0" w:space="0" w:color="auto"/>
          </w:divBdr>
        </w:div>
        <w:div w:id="1591742372">
          <w:marLeft w:val="480"/>
          <w:marRight w:val="0"/>
          <w:marTop w:val="0"/>
          <w:marBottom w:val="0"/>
          <w:divBdr>
            <w:top w:val="none" w:sz="0" w:space="0" w:color="auto"/>
            <w:left w:val="none" w:sz="0" w:space="0" w:color="auto"/>
            <w:bottom w:val="none" w:sz="0" w:space="0" w:color="auto"/>
            <w:right w:val="none" w:sz="0" w:space="0" w:color="auto"/>
          </w:divBdr>
        </w:div>
        <w:div w:id="1618753017">
          <w:marLeft w:val="480"/>
          <w:marRight w:val="0"/>
          <w:marTop w:val="0"/>
          <w:marBottom w:val="0"/>
          <w:divBdr>
            <w:top w:val="none" w:sz="0" w:space="0" w:color="auto"/>
            <w:left w:val="none" w:sz="0" w:space="0" w:color="auto"/>
            <w:bottom w:val="none" w:sz="0" w:space="0" w:color="auto"/>
            <w:right w:val="none" w:sz="0" w:space="0" w:color="auto"/>
          </w:divBdr>
        </w:div>
        <w:div w:id="1631201126">
          <w:marLeft w:val="480"/>
          <w:marRight w:val="0"/>
          <w:marTop w:val="0"/>
          <w:marBottom w:val="0"/>
          <w:divBdr>
            <w:top w:val="none" w:sz="0" w:space="0" w:color="auto"/>
            <w:left w:val="none" w:sz="0" w:space="0" w:color="auto"/>
            <w:bottom w:val="none" w:sz="0" w:space="0" w:color="auto"/>
            <w:right w:val="none" w:sz="0" w:space="0" w:color="auto"/>
          </w:divBdr>
        </w:div>
        <w:div w:id="1674868987">
          <w:marLeft w:val="480"/>
          <w:marRight w:val="0"/>
          <w:marTop w:val="0"/>
          <w:marBottom w:val="0"/>
          <w:divBdr>
            <w:top w:val="none" w:sz="0" w:space="0" w:color="auto"/>
            <w:left w:val="none" w:sz="0" w:space="0" w:color="auto"/>
            <w:bottom w:val="none" w:sz="0" w:space="0" w:color="auto"/>
            <w:right w:val="none" w:sz="0" w:space="0" w:color="auto"/>
          </w:divBdr>
        </w:div>
        <w:div w:id="1851984081">
          <w:marLeft w:val="480"/>
          <w:marRight w:val="0"/>
          <w:marTop w:val="0"/>
          <w:marBottom w:val="0"/>
          <w:divBdr>
            <w:top w:val="none" w:sz="0" w:space="0" w:color="auto"/>
            <w:left w:val="none" w:sz="0" w:space="0" w:color="auto"/>
            <w:bottom w:val="none" w:sz="0" w:space="0" w:color="auto"/>
            <w:right w:val="none" w:sz="0" w:space="0" w:color="auto"/>
          </w:divBdr>
        </w:div>
        <w:div w:id="1984263379">
          <w:marLeft w:val="480"/>
          <w:marRight w:val="0"/>
          <w:marTop w:val="0"/>
          <w:marBottom w:val="0"/>
          <w:divBdr>
            <w:top w:val="none" w:sz="0" w:space="0" w:color="auto"/>
            <w:left w:val="none" w:sz="0" w:space="0" w:color="auto"/>
            <w:bottom w:val="none" w:sz="0" w:space="0" w:color="auto"/>
            <w:right w:val="none" w:sz="0" w:space="0" w:color="auto"/>
          </w:divBdr>
        </w:div>
      </w:divsChild>
    </w:div>
    <w:div w:id="1620525684">
      <w:bodyDiv w:val="1"/>
      <w:marLeft w:val="0"/>
      <w:marRight w:val="0"/>
      <w:marTop w:val="0"/>
      <w:marBottom w:val="0"/>
      <w:divBdr>
        <w:top w:val="none" w:sz="0" w:space="0" w:color="auto"/>
        <w:left w:val="none" w:sz="0" w:space="0" w:color="auto"/>
        <w:bottom w:val="none" w:sz="0" w:space="0" w:color="auto"/>
        <w:right w:val="none" w:sz="0" w:space="0" w:color="auto"/>
      </w:divBdr>
    </w:div>
    <w:div w:id="1632059175">
      <w:bodyDiv w:val="1"/>
      <w:marLeft w:val="0"/>
      <w:marRight w:val="0"/>
      <w:marTop w:val="0"/>
      <w:marBottom w:val="0"/>
      <w:divBdr>
        <w:top w:val="none" w:sz="0" w:space="0" w:color="auto"/>
        <w:left w:val="none" w:sz="0" w:space="0" w:color="auto"/>
        <w:bottom w:val="none" w:sz="0" w:space="0" w:color="auto"/>
        <w:right w:val="none" w:sz="0" w:space="0" w:color="auto"/>
      </w:divBdr>
      <w:divsChild>
        <w:div w:id="163128436">
          <w:marLeft w:val="0"/>
          <w:marRight w:val="0"/>
          <w:marTop w:val="0"/>
          <w:marBottom w:val="0"/>
          <w:divBdr>
            <w:top w:val="none" w:sz="0" w:space="0" w:color="auto"/>
            <w:left w:val="none" w:sz="0" w:space="0" w:color="auto"/>
            <w:bottom w:val="none" w:sz="0" w:space="0" w:color="auto"/>
            <w:right w:val="none" w:sz="0" w:space="0" w:color="auto"/>
          </w:divBdr>
        </w:div>
        <w:div w:id="165755121">
          <w:marLeft w:val="0"/>
          <w:marRight w:val="0"/>
          <w:marTop w:val="0"/>
          <w:marBottom w:val="0"/>
          <w:divBdr>
            <w:top w:val="none" w:sz="0" w:space="0" w:color="auto"/>
            <w:left w:val="none" w:sz="0" w:space="0" w:color="auto"/>
            <w:bottom w:val="none" w:sz="0" w:space="0" w:color="auto"/>
            <w:right w:val="none" w:sz="0" w:space="0" w:color="auto"/>
          </w:divBdr>
        </w:div>
        <w:div w:id="236403098">
          <w:marLeft w:val="0"/>
          <w:marRight w:val="0"/>
          <w:marTop w:val="0"/>
          <w:marBottom w:val="0"/>
          <w:divBdr>
            <w:top w:val="none" w:sz="0" w:space="0" w:color="auto"/>
            <w:left w:val="none" w:sz="0" w:space="0" w:color="auto"/>
            <w:bottom w:val="none" w:sz="0" w:space="0" w:color="auto"/>
            <w:right w:val="none" w:sz="0" w:space="0" w:color="auto"/>
          </w:divBdr>
        </w:div>
        <w:div w:id="270556408">
          <w:marLeft w:val="0"/>
          <w:marRight w:val="0"/>
          <w:marTop w:val="0"/>
          <w:marBottom w:val="0"/>
          <w:divBdr>
            <w:top w:val="none" w:sz="0" w:space="0" w:color="auto"/>
            <w:left w:val="none" w:sz="0" w:space="0" w:color="auto"/>
            <w:bottom w:val="none" w:sz="0" w:space="0" w:color="auto"/>
            <w:right w:val="none" w:sz="0" w:space="0" w:color="auto"/>
          </w:divBdr>
        </w:div>
        <w:div w:id="1289438313">
          <w:marLeft w:val="0"/>
          <w:marRight w:val="0"/>
          <w:marTop w:val="0"/>
          <w:marBottom w:val="0"/>
          <w:divBdr>
            <w:top w:val="none" w:sz="0" w:space="0" w:color="auto"/>
            <w:left w:val="none" w:sz="0" w:space="0" w:color="auto"/>
            <w:bottom w:val="none" w:sz="0" w:space="0" w:color="auto"/>
            <w:right w:val="none" w:sz="0" w:space="0" w:color="auto"/>
          </w:divBdr>
        </w:div>
      </w:divsChild>
    </w:div>
    <w:div w:id="1633709990">
      <w:bodyDiv w:val="1"/>
      <w:marLeft w:val="0"/>
      <w:marRight w:val="0"/>
      <w:marTop w:val="0"/>
      <w:marBottom w:val="0"/>
      <w:divBdr>
        <w:top w:val="none" w:sz="0" w:space="0" w:color="auto"/>
        <w:left w:val="none" w:sz="0" w:space="0" w:color="auto"/>
        <w:bottom w:val="none" w:sz="0" w:space="0" w:color="auto"/>
        <w:right w:val="none" w:sz="0" w:space="0" w:color="auto"/>
      </w:divBdr>
    </w:div>
    <w:div w:id="1659461669">
      <w:bodyDiv w:val="1"/>
      <w:marLeft w:val="0"/>
      <w:marRight w:val="0"/>
      <w:marTop w:val="0"/>
      <w:marBottom w:val="0"/>
      <w:divBdr>
        <w:top w:val="none" w:sz="0" w:space="0" w:color="auto"/>
        <w:left w:val="none" w:sz="0" w:space="0" w:color="auto"/>
        <w:bottom w:val="none" w:sz="0" w:space="0" w:color="auto"/>
        <w:right w:val="none" w:sz="0" w:space="0" w:color="auto"/>
      </w:divBdr>
    </w:div>
    <w:div w:id="1671446139">
      <w:bodyDiv w:val="1"/>
      <w:marLeft w:val="0"/>
      <w:marRight w:val="0"/>
      <w:marTop w:val="0"/>
      <w:marBottom w:val="0"/>
      <w:divBdr>
        <w:top w:val="none" w:sz="0" w:space="0" w:color="auto"/>
        <w:left w:val="none" w:sz="0" w:space="0" w:color="auto"/>
        <w:bottom w:val="none" w:sz="0" w:space="0" w:color="auto"/>
        <w:right w:val="none" w:sz="0" w:space="0" w:color="auto"/>
      </w:divBdr>
    </w:div>
    <w:div w:id="1684822226">
      <w:bodyDiv w:val="1"/>
      <w:marLeft w:val="0"/>
      <w:marRight w:val="0"/>
      <w:marTop w:val="0"/>
      <w:marBottom w:val="0"/>
      <w:divBdr>
        <w:top w:val="none" w:sz="0" w:space="0" w:color="auto"/>
        <w:left w:val="none" w:sz="0" w:space="0" w:color="auto"/>
        <w:bottom w:val="none" w:sz="0" w:space="0" w:color="auto"/>
        <w:right w:val="none" w:sz="0" w:space="0" w:color="auto"/>
      </w:divBdr>
    </w:div>
    <w:div w:id="1735664149">
      <w:bodyDiv w:val="1"/>
      <w:marLeft w:val="0"/>
      <w:marRight w:val="0"/>
      <w:marTop w:val="0"/>
      <w:marBottom w:val="0"/>
      <w:divBdr>
        <w:top w:val="none" w:sz="0" w:space="0" w:color="auto"/>
        <w:left w:val="none" w:sz="0" w:space="0" w:color="auto"/>
        <w:bottom w:val="none" w:sz="0" w:space="0" w:color="auto"/>
        <w:right w:val="none" w:sz="0" w:space="0" w:color="auto"/>
      </w:divBdr>
    </w:div>
    <w:div w:id="1741057537">
      <w:bodyDiv w:val="1"/>
      <w:marLeft w:val="0"/>
      <w:marRight w:val="0"/>
      <w:marTop w:val="0"/>
      <w:marBottom w:val="0"/>
      <w:divBdr>
        <w:top w:val="none" w:sz="0" w:space="0" w:color="auto"/>
        <w:left w:val="none" w:sz="0" w:space="0" w:color="auto"/>
        <w:bottom w:val="none" w:sz="0" w:space="0" w:color="auto"/>
        <w:right w:val="none" w:sz="0" w:space="0" w:color="auto"/>
      </w:divBdr>
    </w:div>
    <w:div w:id="1748266873">
      <w:bodyDiv w:val="1"/>
      <w:marLeft w:val="0"/>
      <w:marRight w:val="0"/>
      <w:marTop w:val="0"/>
      <w:marBottom w:val="0"/>
      <w:divBdr>
        <w:top w:val="none" w:sz="0" w:space="0" w:color="auto"/>
        <w:left w:val="none" w:sz="0" w:space="0" w:color="auto"/>
        <w:bottom w:val="none" w:sz="0" w:space="0" w:color="auto"/>
        <w:right w:val="none" w:sz="0" w:space="0" w:color="auto"/>
      </w:divBdr>
    </w:div>
    <w:div w:id="1756978762">
      <w:bodyDiv w:val="1"/>
      <w:marLeft w:val="0"/>
      <w:marRight w:val="0"/>
      <w:marTop w:val="0"/>
      <w:marBottom w:val="0"/>
      <w:divBdr>
        <w:top w:val="none" w:sz="0" w:space="0" w:color="auto"/>
        <w:left w:val="none" w:sz="0" w:space="0" w:color="auto"/>
        <w:bottom w:val="none" w:sz="0" w:space="0" w:color="auto"/>
        <w:right w:val="none" w:sz="0" w:space="0" w:color="auto"/>
      </w:divBdr>
      <w:divsChild>
        <w:div w:id="516888496">
          <w:marLeft w:val="480"/>
          <w:marRight w:val="0"/>
          <w:marTop w:val="0"/>
          <w:marBottom w:val="0"/>
          <w:divBdr>
            <w:top w:val="none" w:sz="0" w:space="0" w:color="auto"/>
            <w:left w:val="none" w:sz="0" w:space="0" w:color="auto"/>
            <w:bottom w:val="none" w:sz="0" w:space="0" w:color="auto"/>
            <w:right w:val="none" w:sz="0" w:space="0" w:color="auto"/>
          </w:divBdr>
        </w:div>
        <w:div w:id="528685331">
          <w:marLeft w:val="480"/>
          <w:marRight w:val="0"/>
          <w:marTop w:val="0"/>
          <w:marBottom w:val="0"/>
          <w:divBdr>
            <w:top w:val="none" w:sz="0" w:space="0" w:color="auto"/>
            <w:left w:val="none" w:sz="0" w:space="0" w:color="auto"/>
            <w:bottom w:val="none" w:sz="0" w:space="0" w:color="auto"/>
            <w:right w:val="none" w:sz="0" w:space="0" w:color="auto"/>
          </w:divBdr>
        </w:div>
        <w:div w:id="1139419090">
          <w:marLeft w:val="480"/>
          <w:marRight w:val="0"/>
          <w:marTop w:val="0"/>
          <w:marBottom w:val="0"/>
          <w:divBdr>
            <w:top w:val="none" w:sz="0" w:space="0" w:color="auto"/>
            <w:left w:val="none" w:sz="0" w:space="0" w:color="auto"/>
            <w:bottom w:val="none" w:sz="0" w:space="0" w:color="auto"/>
            <w:right w:val="none" w:sz="0" w:space="0" w:color="auto"/>
          </w:divBdr>
        </w:div>
        <w:div w:id="1657563499">
          <w:marLeft w:val="480"/>
          <w:marRight w:val="0"/>
          <w:marTop w:val="0"/>
          <w:marBottom w:val="0"/>
          <w:divBdr>
            <w:top w:val="none" w:sz="0" w:space="0" w:color="auto"/>
            <w:left w:val="none" w:sz="0" w:space="0" w:color="auto"/>
            <w:bottom w:val="none" w:sz="0" w:space="0" w:color="auto"/>
            <w:right w:val="none" w:sz="0" w:space="0" w:color="auto"/>
          </w:divBdr>
        </w:div>
        <w:div w:id="1856579945">
          <w:marLeft w:val="480"/>
          <w:marRight w:val="0"/>
          <w:marTop w:val="0"/>
          <w:marBottom w:val="0"/>
          <w:divBdr>
            <w:top w:val="none" w:sz="0" w:space="0" w:color="auto"/>
            <w:left w:val="none" w:sz="0" w:space="0" w:color="auto"/>
            <w:bottom w:val="none" w:sz="0" w:space="0" w:color="auto"/>
            <w:right w:val="none" w:sz="0" w:space="0" w:color="auto"/>
          </w:divBdr>
        </w:div>
        <w:div w:id="1999460058">
          <w:marLeft w:val="480"/>
          <w:marRight w:val="0"/>
          <w:marTop w:val="0"/>
          <w:marBottom w:val="0"/>
          <w:divBdr>
            <w:top w:val="none" w:sz="0" w:space="0" w:color="auto"/>
            <w:left w:val="none" w:sz="0" w:space="0" w:color="auto"/>
            <w:bottom w:val="none" w:sz="0" w:space="0" w:color="auto"/>
            <w:right w:val="none" w:sz="0" w:space="0" w:color="auto"/>
          </w:divBdr>
        </w:div>
      </w:divsChild>
    </w:div>
    <w:div w:id="1798061540">
      <w:bodyDiv w:val="1"/>
      <w:marLeft w:val="0"/>
      <w:marRight w:val="0"/>
      <w:marTop w:val="0"/>
      <w:marBottom w:val="0"/>
      <w:divBdr>
        <w:top w:val="none" w:sz="0" w:space="0" w:color="auto"/>
        <w:left w:val="none" w:sz="0" w:space="0" w:color="auto"/>
        <w:bottom w:val="none" w:sz="0" w:space="0" w:color="auto"/>
        <w:right w:val="none" w:sz="0" w:space="0" w:color="auto"/>
      </w:divBdr>
    </w:div>
    <w:div w:id="1817726294">
      <w:bodyDiv w:val="1"/>
      <w:marLeft w:val="0"/>
      <w:marRight w:val="0"/>
      <w:marTop w:val="0"/>
      <w:marBottom w:val="0"/>
      <w:divBdr>
        <w:top w:val="none" w:sz="0" w:space="0" w:color="auto"/>
        <w:left w:val="none" w:sz="0" w:space="0" w:color="auto"/>
        <w:bottom w:val="none" w:sz="0" w:space="0" w:color="auto"/>
        <w:right w:val="none" w:sz="0" w:space="0" w:color="auto"/>
      </w:divBdr>
    </w:div>
    <w:div w:id="1817792507">
      <w:bodyDiv w:val="1"/>
      <w:marLeft w:val="0"/>
      <w:marRight w:val="0"/>
      <w:marTop w:val="0"/>
      <w:marBottom w:val="0"/>
      <w:divBdr>
        <w:top w:val="none" w:sz="0" w:space="0" w:color="auto"/>
        <w:left w:val="none" w:sz="0" w:space="0" w:color="auto"/>
        <w:bottom w:val="none" w:sz="0" w:space="0" w:color="auto"/>
        <w:right w:val="none" w:sz="0" w:space="0" w:color="auto"/>
      </w:divBdr>
    </w:div>
    <w:div w:id="1817994806">
      <w:bodyDiv w:val="1"/>
      <w:marLeft w:val="0"/>
      <w:marRight w:val="0"/>
      <w:marTop w:val="0"/>
      <w:marBottom w:val="0"/>
      <w:divBdr>
        <w:top w:val="none" w:sz="0" w:space="0" w:color="auto"/>
        <w:left w:val="none" w:sz="0" w:space="0" w:color="auto"/>
        <w:bottom w:val="none" w:sz="0" w:space="0" w:color="auto"/>
        <w:right w:val="none" w:sz="0" w:space="0" w:color="auto"/>
      </w:divBdr>
    </w:div>
    <w:div w:id="1822841594">
      <w:bodyDiv w:val="1"/>
      <w:marLeft w:val="0"/>
      <w:marRight w:val="0"/>
      <w:marTop w:val="0"/>
      <w:marBottom w:val="0"/>
      <w:divBdr>
        <w:top w:val="none" w:sz="0" w:space="0" w:color="auto"/>
        <w:left w:val="none" w:sz="0" w:space="0" w:color="auto"/>
        <w:bottom w:val="none" w:sz="0" w:space="0" w:color="auto"/>
        <w:right w:val="none" w:sz="0" w:space="0" w:color="auto"/>
      </w:divBdr>
    </w:div>
    <w:div w:id="1832330936">
      <w:bodyDiv w:val="1"/>
      <w:marLeft w:val="0"/>
      <w:marRight w:val="0"/>
      <w:marTop w:val="0"/>
      <w:marBottom w:val="0"/>
      <w:divBdr>
        <w:top w:val="none" w:sz="0" w:space="0" w:color="auto"/>
        <w:left w:val="none" w:sz="0" w:space="0" w:color="auto"/>
        <w:bottom w:val="none" w:sz="0" w:space="0" w:color="auto"/>
        <w:right w:val="none" w:sz="0" w:space="0" w:color="auto"/>
      </w:divBdr>
      <w:divsChild>
        <w:div w:id="207030055">
          <w:marLeft w:val="480"/>
          <w:marRight w:val="0"/>
          <w:marTop w:val="0"/>
          <w:marBottom w:val="0"/>
          <w:divBdr>
            <w:top w:val="none" w:sz="0" w:space="0" w:color="auto"/>
            <w:left w:val="none" w:sz="0" w:space="0" w:color="auto"/>
            <w:bottom w:val="none" w:sz="0" w:space="0" w:color="auto"/>
            <w:right w:val="none" w:sz="0" w:space="0" w:color="auto"/>
          </w:divBdr>
        </w:div>
        <w:div w:id="289828710">
          <w:marLeft w:val="480"/>
          <w:marRight w:val="0"/>
          <w:marTop w:val="0"/>
          <w:marBottom w:val="0"/>
          <w:divBdr>
            <w:top w:val="none" w:sz="0" w:space="0" w:color="auto"/>
            <w:left w:val="none" w:sz="0" w:space="0" w:color="auto"/>
            <w:bottom w:val="none" w:sz="0" w:space="0" w:color="auto"/>
            <w:right w:val="none" w:sz="0" w:space="0" w:color="auto"/>
          </w:divBdr>
        </w:div>
        <w:div w:id="366878475">
          <w:marLeft w:val="480"/>
          <w:marRight w:val="0"/>
          <w:marTop w:val="0"/>
          <w:marBottom w:val="0"/>
          <w:divBdr>
            <w:top w:val="none" w:sz="0" w:space="0" w:color="auto"/>
            <w:left w:val="none" w:sz="0" w:space="0" w:color="auto"/>
            <w:bottom w:val="none" w:sz="0" w:space="0" w:color="auto"/>
            <w:right w:val="none" w:sz="0" w:space="0" w:color="auto"/>
          </w:divBdr>
        </w:div>
        <w:div w:id="751776867">
          <w:marLeft w:val="480"/>
          <w:marRight w:val="0"/>
          <w:marTop w:val="0"/>
          <w:marBottom w:val="0"/>
          <w:divBdr>
            <w:top w:val="none" w:sz="0" w:space="0" w:color="auto"/>
            <w:left w:val="none" w:sz="0" w:space="0" w:color="auto"/>
            <w:bottom w:val="none" w:sz="0" w:space="0" w:color="auto"/>
            <w:right w:val="none" w:sz="0" w:space="0" w:color="auto"/>
          </w:divBdr>
        </w:div>
        <w:div w:id="831406850">
          <w:marLeft w:val="480"/>
          <w:marRight w:val="0"/>
          <w:marTop w:val="0"/>
          <w:marBottom w:val="0"/>
          <w:divBdr>
            <w:top w:val="none" w:sz="0" w:space="0" w:color="auto"/>
            <w:left w:val="none" w:sz="0" w:space="0" w:color="auto"/>
            <w:bottom w:val="none" w:sz="0" w:space="0" w:color="auto"/>
            <w:right w:val="none" w:sz="0" w:space="0" w:color="auto"/>
          </w:divBdr>
        </w:div>
        <w:div w:id="1126432937">
          <w:marLeft w:val="480"/>
          <w:marRight w:val="0"/>
          <w:marTop w:val="0"/>
          <w:marBottom w:val="0"/>
          <w:divBdr>
            <w:top w:val="none" w:sz="0" w:space="0" w:color="auto"/>
            <w:left w:val="none" w:sz="0" w:space="0" w:color="auto"/>
            <w:bottom w:val="none" w:sz="0" w:space="0" w:color="auto"/>
            <w:right w:val="none" w:sz="0" w:space="0" w:color="auto"/>
          </w:divBdr>
        </w:div>
        <w:div w:id="1147165088">
          <w:marLeft w:val="480"/>
          <w:marRight w:val="0"/>
          <w:marTop w:val="0"/>
          <w:marBottom w:val="0"/>
          <w:divBdr>
            <w:top w:val="none" w:sz="0" w:space="0" w:color="auto"/>
            <w:left w:val="none" w:sz="0" w:space="0" w:color="auto"/>
            <w:bottom w:val="none" w:sz="0" w:space="0" w:color="auto"/>
            <w:right w:val="none" w:sz="0" w:space="0" w:color="auto"/>
          </w:divBdr>
        </w:div>
        <w:div w:id="1542327628">
          <w:marLeft w:val="480"/>
          <w:marRight w:val="0"/>
          <w:marTop w:val="0"/>
          <w:marBottom w:val="0"/>
          <w:divBdr>
            <w:top w:val="none" w:sz="0" w:space="0" w:color="auto"/>
            <w:left w:val="none" w:sz="0" w:space="0" w:color="auto"/>
            <w:bottom w:val="none" w:sz="0" w:space="0" w:color="auto"/>
            <w:right w:val="none" w:sz="0" w:space="0" w:color="auto"/>
          </w:divBdr>
        </w:div>
        <w:div w:id="1658655885">
          <w:marLeft w:val="480"/>
          <w:marRight w:val="0"/>
          <w:marTop w:val="0"/>
          <w:marBottom w:val="0"/>
          <w:divBdr>
            <w:top w:val="none" w:sz="0" w:space="0" w:color="auto"/>
            <w:left w:val="none" w:sz="0" w:space="0" w:color="auto"/>
            <w:bottom w:val="none" w:sz="0" w:space="0" w:color="auto"/>
            <w:right w:val="none" w:sz="0" w:space="0" w:color="auto"/>
          </w:divBdr>
        </w:div>
        <w:div w:id="1780444083">
          <w:marLeft w:val="480"/>
          <w:marRight w:val="0"/>
          <w:marTop w:val="0"/>
          <w:marBottom w:val="0"/>
          <w:divBdr>
            <w:top w:val="none" w:sz="0" w:space="0" w:color="auto"/>
            <w:left w:val="none" w:sz="0" w:space="0" w:color="auto"/>
            <w:bottom w:val="none" w:sz="0" w:space="0" w:color="auto"/>
            <w:right w:val="none" w:sz="0" w:space="0" w:color="auto"/>
          </w:divBdr>
        </w:div>
        <w:div w:id="2018845390">
          <w:marLeft w:val="480"/>
          <w:marRight w:val="0"/>
          <w:marTop w:val="0"/>
          <w:marBottom w:val="0"/>
          <w:divBdr>
            <w:top w:val="none" w:sz="0" w:space="0" w:color="auto"/>
            <w:left w:val="none" w:sz="0" w:space="0" w:color="auto"/>
            <w:bottom w:val="none" w:sz="0" w:space="0" w:color="auto"/>
            <w:right w:val="none" w:sz="0" w:space="0" w:color="auto"/>
          </w:divBdr>
        </w:div>
        <w:div w:id="2024431017">
          <w:marLeft w:val="480"/>
          <w:marRight w:val="0"/>
          <w:marTop w:val="0"/>
          <w:marBottom w:val="0"/>
          <w:divBdr>
            <w:top w:val="none" w:sz="0" w:space="0" w:color="auto"/>
            <w:left w:val="none" w:sz="0" w:space="0" w:color="auto"/>
            <w:bottom w:val="none" w:sz="0" w:space="0" w:color="auto"/>
            <w:right w:val="none" w:sz="0" w:space="0" w:color="auto"/>
          </w:divBdr>
        </w:div>
        <w:div w:id="2037466588">
          <w:marLeft w:val="480"/>
          <w:marRight w:val="0"/>
          <w:marTop w:val="0"/>
          <w:marBottom w:val="0"/>
          <w:divBdr>
            <w:top w:val="none" w:sz="0" w:space="0" w:color="auto"/>
            <w:left w:val="none" w:sz="0" w:space="0" w:color="auto"/>
            <w:bottom w:val="none" w:sz="0" w:space="0" w:color="auto"/>
            <w:right w:val="none" w:sz="0" w:space="0" w:color="auto"/>
          </w:divBdr>
        </w:div>
      </w:divsChild>
    </w:div>
    <w:div w:id="1836141239">
      <w:bodyDiv w:val="1"/>
      <w:marLeft w:val="0"/>
      <w:marRight w:val="0"/>
      <w:marTop w:val="0"/>
      <w:marBottom w:val="0"/>
      <w:divBdr>
        <w:top w:val="none" w:sz="0" w:space="0" w:color="auto"/>
        <w:left w:val="none" w:sz="0" w:space="0" w:color="auto"/>
        <w:bottom w:val="none" w:sz="0" w:space="0" w:color="auto"/>
        <w:right w:val="none" w:sz="0" w:space="0" w:color="auto"/>
      </w:divBdr>
    </w:div>
    <w:div w:id="1851138617">
      <w:bodyDiv w:val="1"/>
      <w:marLeft w:val="0"/>
      <w:marRight w:val="0"/>
      <w:marTop w:val="0"/>
      <w:marBottom w:val="0"/>
      <w:divBdr>
        <w:top w:val="none" w:sz="0" w:space="0" w:color="auto"/>
        <w:left w:val="none" w:sz="0" w:space="0" w:color="auto"/>
        <w:bottom w:val="none" w:sz="0" w:space="0" w:color="auto"/>
        <w:right w:val="none" w:sz="0" w:space="0" w:color="auto"/>
      </w:divBdr>
    </w:div>
    <w:div w:id="1860847407">
      <w:bodyDiv w:val="1"/>
      <w:marLeft w:val="0"/>
      <w:marRight w:val="0"/>
      <w:marTop w:val="0"/>
      <w:marBottom w:val="0"/>
      <w:divBdr>
        <w:top w:val="none" w:sz="0" w:space="0" w:color="auto"/>
        <w:left w:val="none" w:sz="0" w:space="0" w:color="auto"/>
        <w:bottom w:val="none" w:sz="0" w:space="0" w:color="auto"/>
        <w:right w:val="none" w:sz="0" w:space="0" w:color="auto"/>
      </w:divBdr>
    </w:div>
    <w:div w:id="1866555859">
      <w:bodyDiv w:val="1"/>
      <w:marLeft w:val="0"/>
      <w:marRight w:val="0"/>
      <w:marTop w:val="0"/>
      <w:marBottom w:val="0"/>
      <w:divBdr>
        <w:top w:val="none" w:sz="0" w:space="0" w:color="auto"/>
        <w:left w:val="none" w:sz="0" w:space="0" w:color="auto"/>
        <w:bottom w:val="none" w:sz="0" w:space="0" w:color="auto"/>
        <w:right w:val="none" w:sz="0" w:space="0" w:color="auto"/>
      </w:divBdr>
    </w:div>
    <w:div w:id="1871525020">
      <w:bodyDiv w:val="1"/>
      <w:marLeft w:val="0"/>
      <w:marRight w:val="0"/>
      <w:marTop w:val="0"/>
      <w:marBottom w:val="0"/>
      <w:divBdr>
        <w:top w:val="none" w:sz="0" w:space="0" w:color="auto"/>
        <w:left w:val="none" w:sz="0" w:space="0" w:color="auto"/>
        <w:bottom w:val="none" w:sz="0" w:space="0" w:color="auto"/>
        <w:right w:val="none" w:sz="0" w:space="0" w:color="auto"/>
      </w:divBdr>
    </w:div>
    <w:div w:id="1874885221">
      <w:bodyDiv w:val="1"/>
      <w:marLeft w:val="0"/>
      <w:marRight w:val="0"/>
      <w:marTop w:val="0"/>
      <w:marBottom w:val="0"/>
      <w:divBdr>
        <w:top w:val="none" w:sz="0" w:space="0" w:color="auto"/>
        <w:left w:val="none" w:sz="0" w:space="0" w:color="auto"/>
        <w:bottom w:val="none" w:sz="0" w:space="0" w:color="auto"/>
        <w:right w:val="none" w:sz="0" w:space="0" w:color="auto"/>
      </w:divBdr>
    </w:div>
    <w:div w:id="1906791580">
      <w:bodyDiv w:val="1"/>
      <w:marLeft w:val="0"/>
      <w:marRight w:val="0"/>
      <w:marTop w:val="0"/>
      <w:marBottom w:val="0"/>
      <w:divBdr>
        <w:top w:val="none" w:sz="0" w:space="0" w:color="auto"/>
        <w:left w:val="none" w:sz="0" w:space="0" w:color="auto"/>
        <w:bottom w:val="none" w:sz="0" w:space="0" w:color="auto"/>
        <w:right w:val="none" w:sz="0" w:space="0" w:color="auto"/>
      </w:divBdr>
    </w:div>
    <w:div w:id="1912618326">
      <w:bodyDiv w:val="1"/>
      <w:marLeft w:val="0"/>
      <w:marRight w:val="0"/>
      <w:marTop w:val="0"/>
      <w:marBottom w:val="0"/>
      <w:divBdr>
        <w:top w:val="none" w:sz="0" w:space="0" w:color="auto"/>
        <w:left w:val="none" w:sz="0" w:space="0" w:color="auto"/>
        <w:bottom w:val="none" w:sz="0" w:space="0" w:color="auto"/>
        <w:right w:val="none" w:sz="0" w:space="0" w:color="auto"/>
      </w:divBdr>
    </w:div>
    <w:div w:id="1931036839">
      <w:bodyDiv w:val="1"/>
      <w:marLeft w:val="0"/>
      <w:marRight w:val="0"/>
      <w:marTop w:val="0"/>
      <w:marBottom w:val="0"/>
      <w:divBdr>
        <w:top w:val="none" w:sz="0" w:space="0" w:color="auto"/>
        <w:left w:val="none" w:sz="0" w:space="0" w:color="auto"/>
        <w:bottom w:val="none" w:sz="0" w:space="0" w:color="auto"/>
        <w:right w:val="none" w:sz="0" w:space="0" w:color="auto"/>
      </w:divBdr>
    </w:div>
    <w:div w:id="1959950098">
      <w:bodyDiv w:val="1"/>
      <w:marLeft w:val="0"/>
      <w:marRight w:val="0"/>
      <w:marTop w:val="0"/>
      <w:marBottom w:val="0"/>
      <w:divBdr>
        <w:top w:val="none" w:sz="0" w:space="0" w:color="auto"/>
        <w:left w:val="none" w:sz="0" w:space="0" w:color="auto"/>
        <w:bottom w:val="none" w:sz="0" w:space="0" w:color="auto"/>
        <w:right w:val="none" w:sz="0" w:space="0" w:color="auto"/>
      </w:divBdr>
    </w:div>
    <w:div w:id="1970667914">
      <w:bodyDiv w:val="1"/>
      <w:marLeft w:val="0"/>
      <w:marRight w:val="0"/>
      <w:marTop w:val="0"/>
      <w:marBottom w:val="0"/>
      <w:divBdr>
        <w:top w:val="none" w:sz="0" w:space="0" w:color="auto"/>
        <w:left w:val="none" w:sz="0" w:space="0" w:color="auto"/>
        <w:bottom w:val="none" w:sz="0" w:space="0" w:color="auto"/>
        <w:right w:val="none" w:sz="0" w:space="0" w:color="auto"/>
      </w:divBdr>
    </w:div>
    <w:div w:id="1975059871">
      <w:bodyDiv w:val="1"/>
      <w:marLeft w:val="0"/>
      <w:marRight w:val="0"/>
      <w:marTop w:val="0"/>
      <w:marBottom w:val="0"/>
      <w:divBdr>
        <w:top w:val="none" w:sz="0" w:space="0" w:color="auto"/>
        <w:left w:val="none" w:sz="0" w:space="0" w:color="auto"/>
        <w:bottom w:val="none" w:sz="0" w:space="0" w:color="auto"/>
        <w:right w:val="none" w:sz="0" w:space="0" w:color="auto"/>
      </w:divBdr>
    </w:div>
    <w:div w:id="1976451833">
      <w:bodyDiv w:val="1"/>
      <w:marLeft w:val="0"/>
      <w:marRight w:val="0"/>
      <w:marTop w:val="0"/>
      <w:marBottom w:val="0"/>
      <w:divBdr>
        <w:top w:val="none" w:sz="0" w:space="0" w:color="auto"/>
        <w:left w:val="none" w:sz="0" w:space="0" w:color="auto"/>
        <w:bottom w:val="none" w:sz="0" w:space="0" w:color="auto"/>
        <w:right w:val="none" w:sz="0" w:space="0" w:color="auto"/>
      </w:divBdr>
    </w:div>
    <w:div w:id="1978949579">
      <w:bodyDiv w:val="1"/>
      <w:marLeft w:val="0"/>
      <w:marRight w:val="0"/>
      <w:marTop w:val="0"/>
      <w:marBottom w:val="0"/>
      <w:divBdr>
        <w:top w:val="none" w:sz="0" w:space="0" w:color="auto"/>
        <w:left w:val="none" w:sz="0" w:space="0" w:color="auto"/>
        <w:bottom w:val="none" w:sz="0" w:space="0" w:color="auto"/>
        <w:right w:val="none" w:sz="0" w:space="0" w:color="auto"/>
      </w:divBdr>
      <w:divsChild>
        <w:div w:id="151332440">
          <w:marLeft w:val="480"/>
          <w:marRight w:val="0"/>
          <w:marTop w:val="0"/>
          <w:marBottom w:val="0"/>
          <w:divBdr>
            <w:top w:val="none" w:sz="0" w:space="0" w:color="auto"/>
            <w:left w:val="none" w:sz="0" w:space="0" w:color="auto"/>
            <w:bottom w:val="none" w:sz="0" w:space="0" w:color="auto"/>
            <w:right w:val="none" w:sz="0" w:space="0" w:color="auto"/>
          </w:divBdr>
        </w:div>
        <w:div w:id="763840451">
          <w:marLeft w:val="480"/>
          <w:marRight w:val="0"/>
          <w:marTop w:val="0"/>
          <w:marBottom w:val="0"/>
          <w:divBdr>
            <w:top w:val="none" w:sz="0" w:space="0" w:color="auto"/>
            <w:left w:val="none" w:sz="0" w:space="0" w:color="auto"/>
            <w:bottom w:val="none" w:sz="0" w:space="0" w:color="auto"/>
            <w:right w:val="none" w:sz="0" w:space="0" w:color="auto"/>
          </w:divBdr>
        </w:div>
        <w:div w:id="925768357">
          <w:marLeft w:val="480"/>
          <w:marRight w:val="0"/>
          <w:marTop w:val="0"/>
          <w:marBottom w:val="0"/>
          <w:divBdr>
            <w:top w:val="none" w:sz="0" w:space="0" w:color="auto"/>
            <w:left w:val="none" w:sz="0" w:space="0" w:color="auto"/>
            <w:bottom w:val="none" w:sz="0" w:space="0" w:color="auto"/>
            <w:right w:val="none" w:sz="0" w:space="0" w:color="auto"/>
          </w:divBdr>
        </w:div>
        <w:div w:id="1155999026">
          <w:marLeft w:val="480"/>
          <w:marRight w:val="0"/>
          <w:marTop w:val="0"/>
          <w:marBottom w:val="0"/>
          <w:divBdr>
            <w:top w:val="none" w:sz="0" w:space="0" w:color="auto"/>
            <w:left w:val="none" w:sz="0" w:space="0" w:color="auto"/>
            <w:bottom w:val="none" w:sz="0" w:space="0" w:color="auto"/>
            <w:right w:val="none" w:sz="0" w:space="0" w:color="auto"/>
          </w:divBdr>
        </w:div>
        <w:div w:id="2079086375">
          <w:marLeft w:val="480"/>
          <w:marRight w:val="0"/>
          <w:marTop w:val="0"/>
          <w:marBottom w:val="0"/>
          <w:divBdr>
            <w:top w:val="none" w:sz="0" w:space="0" w:color="auto"/>
            <w:left w:val="none" w:sz="0" w:space="0" w:color="auto"/>
            <w:bottom w:val="none" w:sz="0" w:space="0" w:color="auto"/>
            <w:right w:val="none" w:sz="0" w:space="0" w:color="auto"/>
          </w:divBdr>
        </w:div>
      </w:divsChild>
    </w:div>
    <w:div w:id="1983806425">
      <w:bodyDiv w:val="1"/>
      <w:marLeft w:val="0"/>
      <w:marRight w:val="0"/>
      <w:marTop w:val="0"/>
      <w:marBottom w:val="0"/>
      <w:divBdr>
        <w:top w:val="none" w:sz="0" w:space="0" w:color="auto"/>
        <w:left w:val="none" w:sz="0" w:space="0" w:color="auto"/>
        <w:bottom w:val="none" w:sz="0" w:space="0" w:color="auto"/>
        <w:right w:val="none" w:sz="0" w:space="0" w:color="auto"/>
      </w:divBdr>
    </w:div>
    <w:div w:id="2003266388">
      <w:bodyDiv w:val="1"/>
      <w:marLeft w:val="0"/>
      <w:marRight w:val="0"/>
      <w:marTop w:val="0"/>
      <w:marBottom w:val="0"/>
      <w:divBdr>
        <w:top w:val="none" w:sz="0" w:space="0" w:color="auto"/>
        <w:left w:val="none" w:sz="0" w:space="0" w:color="auto"/>
        <w:bottom w:val="none" w:sz="0" w:space="0" w:color="auto"/>
        <w:right w:val="none" w:sz="0" w:space="0" w:color="auto"/>
      </w:divBdr>
    </w:div>
    <w:div w:id="2016491652">
      <w:bodyDiv w:val="1"/>
      <w:marLeft w:val="0"/>
      <w:marRight w:val="0"/>
      <w:marTop w:val="0"/>
      <w:marBottom w:val="0"/>
      <w:divBdr>
        <w:top w:val="none" w:sz="0" w:space="0" w:color="auto"/>
        <w:left w:val="none" w:sz="0" w:space="0" w:color="auto"/>
        <w:bottom w:val="none" w:sz="0" w:space="0" w:color="auto"/>
        <w:right w:val="none" w:sz="0" w:space="0" w:color="auto"/>
      </w:divBdr>
      <w:divsChild>
        <w:div w:id="571618277">
          <w:marLeft w:val="480"/>
          <w:marRight w:val="0"/>
          <w:marTop w:val="0"/>
          <w:marBottom w:val="0"/>
          <w:divBdr>
            <w:top w:val="none" w:sz="0" w:space="0" w:color="auto"/>
            <w:left w:val="none" w:sz="0" w:space="0" w:color="auto"/>
            <w:bottom w:val="none" w:sz="0" w:space="0" w:color="auto"/>
            <w:right w:val="none" w:sz="0" w:space="0" w:color="auto"/>
          </w:divBdr>
        </w:div>
        <w:div w:id="1104618035">
          <w:marLeft w:val="480"/>
          <w:marRight w:val="0"/>
          <w:marTop w:val="0"/>
          <w:marBottom w:val="0"/>
          <w:divBdr>
            <w:top w:val="none" w:sz="0" w:space="0" w:color="auto"/>
            <w:left w:val="none" w:sz="0" w:space="0" w:color="auto"/>
            <w:bottom w:val="none" w:sz="0" w:space="0" w:color="auto"/>
            <w:right w:val="none" w:sz="0" w:space="0" w:color="auto"/>
          </w:divBdr>
        </w:div>
        <w:div w:id="1138376391">
          <w:marLeft w:val="480"/>
          <w:marRight w:val="0"/>
          <w:marTop w:val="0"/>
          <w:marBottom w:val="0"/>
          <w:divBdr>
            <w:top w:val="none" w:sz="0" w:space="0" w:color="auto"/>
            <w:left w:val="none" w:sz="0" w:space="0" w:color="auto"/>
            <w:bottom w:val="none" w:sz="0" w:space="0" w:color="auto"/>
            <w:right w:val="none" w:sz="0" w:space="0" w:color="auto"/>
          </w:divBdr>
        </w:div>
        <w:div w:id="1392313229">
          <w:marLeft w:val="480"/>
          <w:marRight w:val="0"/>
          <w:marTop w:val="0"/>
          <w:marBottom w:val="0"/>
          <w:divBdr>
            <w:top w:val="none" w:sz="0" w:space="0" w:color="auto"/>
            <w:left w:val="none" w:sz="0" w:space="0" w:color="auto"/>
            <w:bottom w:val="none" w:sz="0" w:space="0" w:color="auto"/>
            <w:right w:val="none" w:sz="0" w:space="0" w:color="auto"/>
          </w:divBdr>
        </w:div>
        <w:div w:id="1895963149">
          <w:marLeft w:val="480"/>
          <w:marRight w:val="0"/>
          <w:marTop w:val="0"/>
          <w:marBottom w:val="0"/>
          <w:divBdr>
            <w:top w:val="none" w:sz="0" w:space="0" w:color="auto"/>
            <w:left w:val="none" w:sz="0" w:space="0" w:color="auto"/>
            <w:bottom w:val="none" w:sz="0" w:space="0" w:color="auto"/>
            <w:right w:val="none" w:sz="0" w:space="0" w:color="auto"/>
          </w:divBdr>
        </w:div>
      </w:divsChild>
    </w:div>
    <w:div w:id="2050295764">
      <w:bodyDiv w:val="1"/>
      <w:marLeft w:val="0"/>
      <w:marRight w:val="0"/>
      <w:marTop w:val="0"/>
      <w:marBottom w:val="0"/>
      <w:divBdr>
        <w:top w:val="none" w:sz="0" w:space="0" w:color="auto"/>
        <w:left w:val="none" w:sz="0" w:space="0" w:color="auto"/>
        <w:bottom w:val="none" w:sz="0" w:space="0" w:color="auto"/>
        <w:right w:val="none" w:sz="0" w:space="0" w:color="auto"/>
      </w:divBdr>
      <w:divsChild>
        <w:div w:id="55591319">
          <w:marLeft w:val="480"/>
          <w:marRight w:val="0"/>
          <w:marTop w:val="0"/>
          <w:marBottom w:val="0"/>
          <w:divBdr>
            <w:top w:val="none" w:sz="0" w:space="0" w:color="auto"/>
            <w:left w:val="none" w:sz="0" w:space="0" w:color="auto"/>
            <w:bottom w:val="none" w:sz="0" w:space="0" w:color="auto"/>
            <w:right w:val="none" w:sz="0" w:space="0" w:color="auto"/>
          </w:divBdr>
        </w:div>
        <w:div w:id="129978199">
          <w:marLeft w:val="480"/>
          <w:marRight w:val="0"/>
          <w:marTop w:val="0"/>
          <w:marBottom w:val="0"/>
          <w:divBdr>
            <w:top w:val="none" w:sz="0" w:space="0" w:color="auto"/>
            <w:left w:val="none" w:sz="0" w:space="0" w:color="auto"/>
            <w:bottom w:val="none" w:sz="0" w:space="0" w:color="auto"/>
            <w:right w:val="none" w:sz="0" w:space="0" w:color="auto"/>
          </w:divBdr>
        </w:div>
        <w:div w:id="159278643">
          <w:marLeft w:val="480"/>
          <w:marRight w:val="0"/>
          <w:marTop w:val="0"/>
          <w:marBottom w:val="0"/>
          <w:divBdr>
            <w:top w:val="none" w:sz="0" w:space="0" w:color="auto"/>
            <w:left w:val="none" w:sz="0" w:space="0" w:color="auto"/>
            <w:bottom w:val="none" w:sz="0" w:space="0" w:color="auto"/>
            <w:right w:val="none" w:sz="0" w:space="0" w:color="auto"/>
          </w:divBdr>
        </w:div>
        <w:div w:id="240020592">
          <w:marLeft w:val="480"/>
          <w:marRight w:val="0"/>
          <w:marTop w:val="0"/>
          <w:marBottom w:val="0"/>
          <w:divBdr>
            <w:top w:val="none" w:sz="0" w:space="0" w:color="auto"/>
            <w:left w:val="none" w:sz="0" w:space="0" w:color="auto"/>
            <w:bottom w:val="none" w:sz="0" w:space="0" w:color="auto"/>
            <w:right w:val="none" w:sz="0" w:space="0" w:color="auto"/>
          </w:divBdr>
        </w:div>
        <w:div w:id="596448986">
          <w:marLeft w:val="480"/>
          <w:marRight w:val="0"/>
          <w:marTop w:val="0"/>
          <w:marBottom w:val="0"/>
          <w:divBdr>
            <w:top w:val="none" w:sz="0" w:space="0" w:color="auto"/>
            <w:left w:val="none" w:sz="0" w:space="0" w:color="auto"/>
            <w:bottom w:val="none" w:sz="0" w:space="0" w:color="auto"/>
            <w:right w:val="none" w:sz="0" w:space="0" w:color="auto"/>
          </w:divBdr>
        </w:div>
        <w:div w:id="845679725">
          <w:marLeft w:val="480"/>
          <w:marRight w:val="0"/>
          <w:marTop w:val="0"/>
          <w:marBottom w:val="0"/>
          <w:divBdr>
            <w:top w:val="none" w:sz="0" w:space="0" w:color="auto"/>
            <w:left w:val="none" w:sz="0" w:space="0" w:color="auto"/>
            <w:bottom w:val="none" w:sz="0" w:space="0" w:color="auto"/>
            <w:right w:val="none" w:sz="0" w:space="0" w:color="auto"/>
          </w:divBdr>
        </w:div>
        <w:div w:id="927692305">
          <w:marLeft w:val="480"/>
          <w:marRight w:val="0"/>
          <w:marTop w:val="0"/>
          <w:marBottom w:val="0"/>
          <w:divBdr>
            <w:top w:val="none" w:sz="0" w:space="0" w:color="auto"/>
            <w:left w:val="none" w:sz="0" w:space="0" w:color="auto"/>
            <w:bottom w:val="none" w:sz="0" w:space="0" w:color="auto"/>
            <w:right w:val="none" w:sz="0" w:space="0" w:color="auto"/>
          </w:divBdr>
        </w:div>
        <w:div w:id="1092044379">
          <w:marLeft w:val="480"/>
          <w:marRight w:val="0"/>
          <w:marTop w:val="0"/>
          <w:marBottom w:val="0"/>
          <w:divBdr>
            <w:top w:val="none" w:sz="0" w:space="0" w:color="auto"/>
            <w:left w:val="none" w:sz="0" w:space="0" w:color="auto"/>
            <w:bottom w:val="none" w:sz="0" w:space="0" w:color="auto"/>
            <w:right w:val="none" w:sz="0" w:space="0" w:color="auto"/>
          </w:divBdr>
        </w:div>
        <w:div w:id="1280844503">
          <w:marLeft w:val="480"/>
          <w:marRight w:val="0"/>
          <w:marTop w:val="0"/>
          <w:marBottom w:val="0"/>
          <w:divBdr>
            <w:top w:val="none" w:sz="0" w:space="0" w:color="auto"/>
            <w:left w:val="none" w:sz="0" w:space="0" w:color="auto"/>
            <w:bottom w:val="none" w:sz="0" w:space="0" w:color="auto"/>
            <w:right w:val="none" w:sz="0" w:space="0" w:color="auto"/>
          </w:divBdr>
        </w:div>
        <w:div w:id="1425035723">
          <w:marLeft w:val="480"/>
          <w:marRight w:val="0"/>
          <w:marTop w:val="0"/>
          <w:marBottom w:val="0"/>
          <w:divBdr>
            <w:top w:val="none" w:sz="0" w:space="0" w:color="auto"/>
            <w:left w:val="none" w:sz="0" w:space="0" w:color="auto"/>
            <w:bottom w:val="none" w:sz="0" w:space="0" w:color="auto"/>
            <w:right w:val="none" w:sz="0" w:space="0" w:color="auto"/>
          </w:divBdr>
        </w:div>
        <w:div w:id="1930654059">
          <w:marLeft w:val="480"/>
          <w:marRight w:val="0"/>
          <w:marTop w:val="0"/>
          <w:marBottom w:val="0"/>
          <w:divBdr>
            <w:top w:val="none" w:sz="0" w:space="0" w:color="auto"/>
            <w:left w:val="none" w:sz="0" w:space="0" w:color="auto"/>
            <w:bottom w:val="none" w:sz="0" w:space="0" w:color="auto"/>
            <w:right w:val="none" w:sz="0" w:space="0" w:color="auto"/>
          </w:divBdr>
        </w:div>
        <w:div w:id="2030719778">
          <w:marLeft w:val="480"/>
          <w:marRight w:val="0"/>
          <w:marTop w:val="0"/>
          <w:marBottom w:val="0"/>
          <w:divBdr>
            <w:top w:val="none" w:sz="0" w:space="0" w:color="auto"/>
            <w:left w:val="none" w:sz="0" w:space="0" w:color="auto"/>
            <w:bottom w:val="none" w:sz="0" w:space="0" w:color="auto"/>
            <w:right w:val="none" w:sz="0" w:space="0" w:color="auto"/>
          </w:divBdr>
        </w:div>
        <w:div w:id="2069644909">
          <w:marLeft w:val="480"/>
          <w:marRight w:val="0"/>
          <w:marTop w:val="0"/>
          <w:marBottom w:val="0"/>
          <w:divBdr>
            <w:top w:val="none" w:sz="0" w:space="0" w:color="auto"/>
            <w:left w:val="none" w:sz="0" w:space="0" w:color="auto"/>
            <w:bottom w:val="none" w:sz="0" w:space="0" w:color="auto"/>
            <w:right w:val="none" w:sz="0" w:space="0" w:color="auto"/>
          </w:divBdr>
        </w:div>
      </w:divsChild>
    </w:div>
    <w:div w:id="2080208544">
      <w:bodyDiv w:val="1"/>
      <w:marLeft w:val="0"/>
      <w:marRight w:val="0"/>
      <w:marTop w:val="0"/>
      <w:marBottom w:val="0"/>
      <w:divBdr>
        <w:top w:val="none" w:sz="0" w:space="0" w:color="auto"/>
        <w:left w:val="none" w:sz="0" w:space="0" w:color="auto"/>
        <w:bottom w:val="none" w:sz="0" w:space="0" w:color="auto"/>
        <w:right w:val="none" w:sz="0" w:space="0" w:color="auto"/>
      </w:divBdr>
    </w:div>
    <w:div w:id="2085830800">
      <w:bodyDiv w:val="1"/>
      <w:marLeft w:val="0"/>
      <w:marRight w:val="0"/>
      <w:marTop w:val="0"/>
      <w:marBottom w:val="0"/>
      <w:divBdr>
        <w:top w:val="none" w:sz="0" w:space="0" w:color="auto"/>
        <w:left w:val="none" w:sz="0" w:space="0" w:color="auto"/>
        <w:bottom w:val="none" w:sz="0" w:space="0" w:color="auto"/>
        <w:right w:val="none" w:sz="0" w:space="0" w:color="auto"/>
      </w:divBdr>
      <w:divsChild>
        <w:div w:id="14430590">
          <w:marLeft w:val="480"/>
          <w:marRight w:val="0"/>
          <w:marTop w:val="0"/>
          <w:marBottom w:val="0"/>
          <w:divBdr>
            <w:top w:val="none" w:sz="0" w:space="0" w:color="auto"/>
            <w:left w:val="none" w:sz="0" w:space="0" w:color="auto"/>
            <w:bottom w:val="none" w:sz="0" w:space="0" w:color="auto"/>
            <w:right w:val="none" w:sz="0" w:space="0" w:color="auto"/>
          </w:divBdr>
        </w:div>
        <w:div w:id="335695468">
          <w:marLeft w:val="480"/>
          <w:marRight w:val="0"/>
          <w:marTop w:val="0"/>
          <w:marBottom w:val="0"/>
          <w:divBdr>
            <w:top w:val="none" w:sz="0" w:space="0" w:color="auto"/>
            <w:left w:val="none" w:sz="0" w:space="0" w:color="auto"/>
            <w:bottom w:val="none" w:sz="0" w:space="0" w:color="auto"/>
            <w:right w:val="none" w:sz="0" w:space="0" w:color="auto"/>
          </w:divBdr>
        </w:div>
        <w:div w:id="472983417">
          <w:marLeft w:val="480"/>
          <w:marRight w:val="0"/>
          <w:marTop w:val="0"/>
          <w:marBottom w:val="0"/>
          <w:divBdr>
            <w:top w:val="none" w:sz="0" w:space="0" w:color="auto"/>
            <w:left w:val="none" w:sz="0" w:space="0" w:color="auto"/>
            <w:bottom w:val="none" w:sz="0" w:space="0" w:color="auto"/>
            <w:right w:val="none" w:sz="0" w:space="0" w:color="auto"/>
          </w:divBdr>
        </w:div>
        <w:div w:id="727994246">
          <w:marLeft w:val="480"/>
          <w:marRight w:val="0"/>
          <w:marTop w:val="0"/>
          <w:marBottom w:val="0"/>
          <w:divBdr>
            <w:top w:val="none" w:sz="0" w:space="0" w:color="auto"/>
            <w:left w:val="none" w:sz="0" w:space="0" w:color="auto"/>
            <w:bottom w:val="none" w:sz="0" w:space="0" w:color="auto"/>
            <w:right w:val="none" w:sz="0" w:space="0" w:color="auto"/>
          </w:divBdr>
        </w:div>
        <w:div w:id="883978643">
          <w:marLeft w:val="480"/>
          <w:marRight w:val="0"/>
          <w:marTop w:val="0"/>
          <w:marBottom w:val="0"/>
          <w:divBdr>
            <w:top w:val="none" w:sz="0" w:space="0" w:color="auto"/>
            <w:left w:val="none" w:sz="0" w:space="0" w:color="auto"/>
            <w:bottom w:val="none" w:sz="0" w:space="0" w:color="auto"/>
            <w:right w:val="none" w:sz="0" w:space="0" w:color="auto"/>
          </w:divBdr>
        </w:div>
        <w:div w:id="887690891">
          <w:marLeft w:val="480"/>
          <w:marRight w:val="0"/>
          <w:marTop w:val="0"/>
          <w:marBottom w:val="0"/>
          <w:divBdr>
            <w:top w:val="none" w:sz="0" w:space="0" w:color="auto"/>
            <w:left w:val="none" w:sz="0" w:space="0" w:color="auto"/>
            <w:bottom w:val="none" w:sz="0" w:space="0" w:color="auto"/>
            <w:right w:val="none" w:sz="0" w:space="0" w:color="auto"/>
          </w:divBdr>
        </w:div>
        <w:div w:id="1691489322">
          <w:marLeft w:val="480"/>
          <w:marRight w:val="0"/>
          <w:marTop w:val="0"/>
          <w:marBottom w:val="0"/>
          <w:divBdr>
            <w:top w:val="none" w:sz="0" w:space="0" w:color="auto"/>
            <w:left w:val="none" w:sz="0" w:space="0" w:color="auto"/>
            <w:bottom w:val="none" w:sz="0" w:space="0" w:color="auto"/>
            <w:right w:val="none" w:sz="0" w:space="0" w:color="auto"/>
          </w:divBdr>
        </w:div>
        <w:div w:id="1837988444">
          <w:marLeft w:val="480"/>
          <w:marRight w:val="0"/>
          <w:marTop w:val="0"/>
          <w:marBottom w:val="0"/>
          <w:divBdr>
            <w:top w:val="none" w:sz="0" w:space="0" w:color="auto"/>
            <w:left w:val="none" w:sz="0" w:space="0" w:color="auto"/>
            <w:bottom w:val="none" w:sz="0" w:space="0" w:color="auto"/>
            <w:right w:val="none" w:sz="0" w:space="0" w:color="auto"/>
          </w:divBdr>
        </w:div>
        <w:div w:id="2016613631">
          <w:marLeft w:val="480"/>
          <w:marRight w:val="0"/>
          <w:marTop w:val="0"/>
          <w:marBottom w:val="0"/>
          <w:divBdr>
            <w:top w:val="none" w:sz="0" w:space="0" w:color="auto"/>
            <w:left w:val="none" w:sz="0" w:space="0" w:color="auto"/>
            <w:bottom w:val="none" w:sz="0" w:space="0" w:color="auto"/>
            <w:right w:val="none" w:sz="0" w:space="0" w:color="auto"/>
          </w:divBdr>
        </w:div>
        <w:div w:id="2020351621">
          <w:marLeft w:val="480"/>
          <w:marRight w:val="0"/>
          <w:marTop w:val="0"/>
          <w:marBottom w:val="0"/>
          <w:divBdr>
            <w:top w:val="none" w:sz="0" w:space="0" w:color="auto"/>
            <w:left w:val="none" w:sz="0" w:space="0" w:color="auto"/>
            <w:bottom w:val="none" w:sz="0" w:space="0" w:color="auto"/>
            <w:right w:val="none" w:sz="0" w:space="0" w:color="auto"/>
          </w:divBdr>
        </w:div>
      </w:divsChild>
    </w:div>
    <w:div w:id="2086027206">
      <w:bodyDiv w:val="1"/>
      <w:marLeft w:val="0"/>
      <w:marRight w:val="0"/>
      <w:marTop w:val="0"/>
      <w:marBottom w:val="0"/>
      <w:divBdr>
        <w:top w:val="none" w:sz="0" w:space="0" w:color="auto"/>
        <w:left w:val="none" w:sz="0" w:space="0" w:color="auto"/>
        <w:bottom w:val="none" w:sz="0" w:space="0" w:color="auto"/>
        <w:right w:val="none" w:sz="0" w:space="0" w:color="auto"/>
      </w:divBdr>
    </w:div>
    <w:div w:id="2101871726">
      <w:bodyDiv w:val="1"/>
      <w:marLeft w:val="0"/>
      <w:marRight w:val="0"/>
      <w:marTop w:val="0"/>
      <w:marBottom w:val="0"/>
      <w:divBdr>
        <w:top w:val="none" w:sz="0" w:space="0" w:color="auto"/>
        <w:left w:val="none" w:sz="0" w:space="0" w:color="auto"/>
        <w:bottom w:val="none" w:sz="0" w:space="0" w:color="auto"/>
        <w:right w:val="none" w:sz="0" w:space="0" w:color="auto"/>
      </w:divBdr>
    </w:div>
    <w:div w:id="2107798657">
      <w:bodyDiv w:val="1"/>
      <w:marLeft w:val="0"/>
      <w:marRight w:val="0"/>
      <w:marTop w:val="0"/>
      <w:marBottom w:val="0"/>
      <w:divBdr>
        <w:top w:val="none" w:sz="0" w:space="0" w:color="auto"/>
        <w:left w:val="none" w:sz="0" w:space="0" w:color="auto"/>
        <w:bottom w:val="none" w:sz="0" w:space="0" w:color="auto"/>
        <w:right w:val="none" w:sz="0" w:space="0" w:color="auto"/>
      </w:divBdr>
    </w:div>
    <w:div w:id="2140680502">
      <w:bodyDiv w:val="1"/>
      <w:marLeft w:val="0"/>
      <w:marRight w:val="0"/>
      <w:marTop w:val="0"/>
      <w:marBottom w:val="0"/>
      <w:divBdr>
        <w:top w:val="none" w:sz="0" w:space="0" w:color="auto"/>
        <w:left w:val="none" w:sz="0" w:space="0" w:color="auto"/>
        <w:bottom w:val="none" w:sz="0" w:space="0" w:color="auto"/>
        <w:right w:val="none" w:sz="0" w:space="0" w:color="auto"/>
      </w:divBdr>
      <w:divsChild>
        <w:div w:id="343634700">
          <w:marLeft w:val="480"/>
          <w:marRight w:val="0"/>
          <w:marTop w:val="0"/>
          <w:marBottom w:val="0"/>
          <w:divBdr>
            <w:top w:val="none" w:sz="0" w:space="0" w:color="auto"/>
            <w:left w:val="none" w:sz="0" w:space="0" w:color="auto"/>
            <w:bottom w:val="none" w:sz="0" w:space="0" w:color="auto"/>
            <w:right w:val="none" w:sz="0" w:space="0" w:color="auto"/>
          </w:divBdr>
        </w:div>
        <w:div w:id="536283599">
          <w:marLeft w:val="480"/>
          <w:marRight w:val="0"/>
          <w:marTop w:val="0"/>
          <w:marBottom w:val="0"/>
          <w:divBdr>
            <w:top w:val="none" w:sz="0" w:space="0" w:color="auto"/>
            <w:left w:val="none" w:sz="0" w:space="0" w:color="auto"/>
            <w:bottom w:val="none" w:sz="0" w:space="0" w:color="auto"/>
            <w:right w:val="none" w:sz="0" w:space="0" w:color="auto"/>
          </w:divBdr>
        </w:div>
        <w:div w:id="580211780">
          <w:marLeft w:val="480"/>
          <w:marRight w:val="0"/>
          <w:marTop w:val="0"/>
          <w:marBottom w:val="0"/>
          <w:divBdr>
            <w:top w:val="none" w:sz="0" w:space="0" w:color="auto"/>
            <w:left w:val="none" w:sz="0" w:space="0" w:color="auto"/>
            <w:bottom w:val="none" w:sz="0" w:space="0" w:color="auto"/>
            <w:right w:val="none" w:sz="0" w:space="0" w:color="auto"/>
          </w:divBdr>
        </w:div>
        <w:div w:id="912084146">
          <w:marLeft w:val="480"/>
          <w:marRight w:val="0"/>
          <w:marTop w:val="0"/>
          <w:marBottom w:val="0"/>
          <w:divBdr>
            <w:top w:val="none" w:sz="0" w:space="0" w:color="auto"/>
            <w:left w:val="none" w:sz="0" w:space="0" w:color="auto"/>
            <w:bottom w:val="none" w:sz="0" w:space="0" w:color="auto"/>
            <w:right w:val="none" w:sz="0" w:space="0" w:color="auto"/>
          </w:divBdr>
        </w:div>
        <w:div w:id="1232236055">
          <w:marLeft w:val="480"/>
          <w:marRight w:val="0"/>
          <w:marTop w:val="0"/>
          <w:marBottom w:val="0"/>
          <w:divBdr>
            <w:top w:val="none" w:sz="0" w:space="0" w:color="auto"/>
            <w:left w:val="none" w:sz="0" w:space="0" w:color="auto"/>
            <w:bottom w:val="none" w:sz="0" w:space="0" w:color="auto"/>
            <w:right w:val="none" w:sz="0" w:space="0" w:color="auto"/>
          </w:divBdr>
        </w:div>
        <w:div w:id="1253932165">
          <w:marLeft w:val="480"/>
          <w:marRight w:val="0"/>
          <w:marTop w:val="0"/>
          <w:marBottom w:val="0"/>
          <w:divBdr>
            <w:top w:val="none" w:sz="0" w:space="0" w:color="auto"/>
            <w:left w:val="none" w:sz="0" w:space="0" w:color="auto"/>
            <w:bottom w:val="none" w:sz="0" w:space="0" w:color="auto"/>
            <w:right w:val="none" w:sz="0" w:space="0" w:color="auto"/>
          </w:divBdr>
        </w:div>
        <w:div w:id="1418092747">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5C0656-FF1E-43BC-A30E-E00106B8E663}"/>
      </w:docPartPr>
      <w:docPartBody>
        <w:p w:rsidR="007E1AF5" w:rsidRDefault="007E1AF5">
          <w:r w:rsidRPr="008C6334">
            <w:rPr>
              <w:rStyle w:val="PlaceholderText"/>
            </w:rPr>
            <w:t>Click or tap here to enter text.</w:t>
          </w:r>
        </w:p>
      </w:docPartBody>
    </w:docPart>
    <w:docPart>
      <w:docPartPr>
        <w:name w:val="D50F2DEF87EF40F59ED5D6BB118FBD9C"/>
        <w:category>
          <w:name w:val="General"/>
          <w:gallery w:val="placeholder"/>
        </w:category>
        <w:types>
          <w:type w:val="bbPlcHdr"/>
        </w:types>
        <w:behaviors>
          <w:behavior w:val="content"/>
        </w:behaviors>
        <w:guid w:val="{F9F2A057-421C-4680-A731-0335BE9EEE9E}"/>
      </w:docPartPr>
      <w:docPartBody>
        <w:p w:rsidR="00DE4F67" w:rsidRDefault="00DE4F67" w:rsidP="00DE4F67">
          <w:pPr>
            <w:pStyle w:val="D50F2DEF87EF40F59ED5D6BB118FBD9C"/>
          </w:pPr>
          <w:r w:rsidRPr="008B49C7">
            <w:rPr>
              <w:rStyle w:val="PlaceholderText"/>
            </w:rPr>
            <w:t>Click or tap here to enter text.</w:t>
          </w:r>
        </w:p>
      </w:docPartBody>
    </w:docPart>
    <w:docPart>
      <w:docPartPr>
        <w:name w:val="9BB700AFAD504CDFB40369BA85574775"/>
        <w:category>
          <w:name w:val="General"/>
          <w:gallery w:val="placeholder"/>
        </w:category>
        <w:types>
          <w:type w:val="bbPlcHdr"/>
        </w:types>
        <w:behaviors>
          <w:behavior w:val="content"/>
        </w:behaviors>
        <w:guid w:val="{CD4C5048-5154-4F97-A9A0-503AFC2A4E18}"/>
      </w:docPartPr>
      <w:docPartBody>
        <w:p w:rsidR="00DE4F67" w:rsidRDefault="00DE4F67" w:rsidP="00DE4F67">
          <w:pPr>
            <w:pStyle w:val="9BB700AFAD504CDFB40369BA85574775"/>
          </w:pPr>
          <w:r w:rsidRPr="008C6334">
            <w:rPr>
              <w:rStyle w:val="PlaceholderText"/>
            </w:rPr>
            <w:t>Click or tap here to enter text.</w:t>
          </w:r>
        </w:p>
      </w:docPartBody>
    </w:docPart>
    <w:docPart>
      <w:docPartPr>
        <w:name w:val="36E7D79F3B83433EB0E3E89CC68CD06F"/>
        <w:category>
          <w:name w:val="General"/>
          <w:gallery w:val="placeholder"/>
        </w:category>
        <w:types>
          <w:type w:val="bbPlcHdr"/>
        </w:types>
        <w:behaviors>
          <w:behavior w:val="content"/>
        </w:behaviors>
        <w:guid w:val="{F301CB33-4D8E-4E17-AA73-61135380DA67}"/>
      </w:docPartPr>
      <w:docPartBody>
        <w:p w:rsidR="00DE4F67" w:rsidRDefault="00DE4F67" w:rsidP="00DE4F67">
          <w:pPr>
            <w:pStyle w:val="36E7D79F3B83433EB0E3E89CC68CD06F"/>
          </w:pPr>
          <w:r w:rsidRPr="008B49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11"/>
    <w:rsid w:val="000A103C"/>
    <w:rsid w:val="00141A07"/>
    <w:rsid w:val="001B6E04"/>
    <w:rsid w:val="002359D7"/>
    <w:rsid w:val="00242485"/>
    <w:rsid w:val="002A7811"/>
    <w:rsid w:val="002B4F6A"/>
    <w:rsid w:val="002E567A"/>
    <w:rsid w:val="00582434"/>
    <w:rsid w:val="00664CF7"/>
    <w:rsid w:val="006A628C"/>
    <w:rsid w:val="006C14C8"/>
    <w:rsid w:val="006D7881"/>
    <w:rsid w:val="00755A84"/>
    <w:rsid w:val="00756FC9"/>
    <w:rsid w:val="0077523F"/>
    <w:rsid w:val="00797859"/>
    <w:rsid w:val="007B729A"/>
    <w:rsid w:val="007E1AF5"/>
    <w:rsid w:val="00851A79"/>
    <w:rsid w:val="00857ED2"/>
    <w:rsid w:val="009C12ED"/>
    <w:rsid w:val="00A548E8"/>
    <w:rsid w:val="00AB2EB7"/>
    <w:rsid w:val="00B50007"/>
    <w:rsid w:val="00BF43D1"/>
    <w:rsid w:val="00D55DC5"/>
    <w:rsid w:val="00D741F3"/>
    <w:rsid w:val="00DA3E5A"/>
    <w:rsid w:val="00DE4F67"/>
    <w:rsid w:val="00EA3545"/>
    <w:rsid w:val="00EB6ECF"/>
    <w:rsid w:val="00F00E5C"/>
    <w:rsid w:val="00F7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6C14C8"/>
    <w:rPr>
      <w:color w:val="808080"/>
    </w:rPr>
  </w:style>
  <w:style w:type="paragraph" w:customStyle="1" w:styleId="D50F2DEF87EF40F59ED5D6BB118FBD9C">
    <w:name w:val="D50F2DEF87EF40F59ED5D6BB118FBD9C"/>
    <w:rsid w:val="00DE4F67"/>
  </w:style>
  <w:style w:type="paragraph" w:customStyle="1" w:styleId="9BB700AFAD504CDFB40369BA85574775">
    <w:name w:val="9BB700AFAD504CDFB40369BA85574775"/>
    <w:rsid w:val="00DE4F67"/>
  </w:style>
  <w:style w:type="paragraph" w:customStyle="1" w:styleId="36E7D79F3B83433EB0E3E89CC68CD06F">
    <w:name w:val="36E7D79F3B83433EB0E3E89CC68CD06F"/>
    <w:rsid w:val="00DE4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1F69AD-48AD-4C6C-80AA-14B0901238B7}">
  <we:reference id="wa104382081" version="1.55.1.0" store="en-US" storeType="OMEX"/>
  <we:alternateReferences>
    <we:reference id="wa104382081" version="1.55.1.0" store="en-US" storeType="OMEX"/>
  </we:alternateReferences>
  <we:properties>
    <we:property name="MENDELEY_CITATIONS" value="[{&quot;citationID&quot;:&quot;MENDELEY_CITATION_342742d6-8d91-49dd-81e0-130e9e8f9860&quot;,&quot;properties&quot;:{&quot;noteIndex&quot;:0},&quot;isEdited&quot;:false,&quot;manualOverride&quot;:{&quot;isManuallyOverridden&quot;:true,&quot;citeprocText&quot;:&quot;(Aripin &amp;#38; Negara, 2021)&quot;,&quot;manualOverrideText&quot;:&quot;Aripin &amp; Negara (2021:53)&quot;},&quot;citationTag&quot;:&quot;MENDELEY_CITATION_v3_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&quot;,&quot;citationItems&quot;:[{&quot;id&quot;:&quot;72c4b397-6b06-3055-a86c-64640feae432&quot;,&quot;itemData&quot;:{&quot;type&quot;:&quot;book&quot;,&quot;id&quot;:&quot;72c4b397-6b06-3055-a86c-64640feae432&quot;,&quot;title&quot;:&quot;PERILAKU BISNIS ETIKA BISNIS &amp; PERILAKU KONSUMEN&quot;,&quot;author&quot;:[{&quot;family&quot;:&quot;Aripin &amp; Negara&quot;,&quot;given&quot;:&quot;&quot;,&quot;parse-names&quot;:false,&quot;dropping-particle&quot;:&quot;&quot;,&quot;non-dropping-particle&quot;:&quot;&quot;}],&quot;issued&quot;:{&quot;date-parts&quot;:[[2021]]},&quot;number-of-pages&quot;:&quot;53&quot;,&quot;container-title-short&quot;:&quot;&quot;},&quot;isTemporary&quot;:false}]},{&quot;citationID&quot;:&quot;MENDELEY_CITATION_fd7807f5-5963-43bb-aecf-d77ebef4553a&quot;,&quot;properties&quot;:{&quot;noteIndex&quot;:0},&quot;isEdited&quot;:false,&quot;manualOverride&quot;:{&quot;isManuallyOverridden&quot;:false,&quot;citeprocText&quot;:&quot;(M. Anang Firmansyah, 2018)&quot;,&quot;manualOverrideText&quot;:&quot;&quot;},&quot;citationTag&quot;:&quot;MENDELEY_CITATION_v3_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&quot;,&quot;citationItems&quot;:[{&quot;id&quot;:&quot;f266809f-7293-338f-92b8-28d819b3e1b7&quot;,&quot;itemData&quot;:{&quot;type&quot;:&quot;book&quot;,&quot;id&quot;:&quot;f266809f-7293-338f-92b8-28d819b3e1b7&quot;,&quot;title&quot;:&quot;Perilaku Konsumen Sikap dan Pemasaran&quot;,&quot;author&quot;:[{&quot;family&quot;:&quot;M. Anang Firmansyah&quot;,&quot;given&quot;:&quot;&quot;,&quot;parse-names&quot;:false,&quot;dropping-particle&quot;:&quot;&quot;,&quot;non-dropping-particle&quot;:&quot;&quot;}],&quot;issued&quot;:{&quot;date-parts&quot;:[[2018]]},&quot;publisher-place&quot;:&quot;Sleman&quot;,&quot;edition&quot;:&quot;Pertama&quot;,&quot;publisher&quot;:&quot;CV. Budi Utama&quot;,&quot;container-title-short&quot;:&quot;&quot;},&quot;isTemporary&quot;:false,&quot;suppress-author&quot;:false,&quot;composite&quot;:false,&quot;author-only&quot;:false}]},{&quot;citationID&quot;:&quot;MENDELEY_CITATION_c322e8dd-2906-44ed-9b84-a4dbbd67b26a&quot;,&quot;properties&quot;:{&quot;noteIndex&quot;:0},&quot;isEdited&quot;:false,&quot;manualOverride&quot;:{&quot;isManuallyOverridden&quot;:false,&quot;citeprocText&quot;:&quot;(Siatama et al., 2023)&quot;,&quot;manualOverrideText&quot;:&quot;&quot;},&quot;citationTag&quot;:&quot;MENDELEY_CITATION_v3_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&quot;,&quot;citationItems&quot;:[{&quot;id&quot;:&quot;22d336f6-9c85-341b-83be-6cfc3b3fa414&quot;,&quot;itemData&quot;:{&quot;type&quot;:&quot;article-journal&quot;,&quot;id&quot;:&quot;22d336f6-9c85-341b-83be-6cfc3b3fa414&quot;,&quot;title&quot;:&quot;PENGARUH HARGA, PROMOSI DAN MARKETPLACE TERHADAP KEPUTUSAN PEMBELIAN PT CALISPO MULTI UTAMA MEDAN&quot;,&quot;author&quot;:[{&quot;family&quot;:&quot;Siatama&quot;,&quot;given&quot;:&quot;Angelia&quot;,&quot;parse-names&quot;:false,&quot;dropping-particle&quot;:&quot;&quot;,&quot;non-dropping-particle&quot;:&quot;&quot;},{&quot;family&quot;:&quot;Sinaga&quot;,&quot;given&quot;:&quot;Hommy Dorthy Ellyany&quot;,&quot;parse-names&quot;:false,&quot;dropping-particle&quot;:&quot;&quot;,&quot;non-dropping-particle&quot;:&quot;&quot;},{&quot;family&quot;:&quot;Akbar&quot;,&quot;given&quot;:&quot;Muhammad Ali&quot;,&quot;parse-names&quot;:false,&quot;dropping-particle&quot;:&quot;&quot;,&quot;non-dropping-particle&quot;:&quot;&quot;}],&quot;issued&quot;:{&quot;date-parts&quot;:[[2023]]},&quot;page&quot;:&quot;381-387&quot;,&quot;container-title-short&quot;:&quot;&quot;},&quot;isTemporary&quot;:false,&quot;suppress-author&quot;:false,&quot;composite&quot;:false,&quot;author-only&quot;:false}]},{&quot;citationID&quot;:&quot;MENDELEY_CITATION_f07f99d9-6ca6-4f2c-ac54-fa5bd124657d&quot;,&quot;properties&quot;:{&quot;noteIndex&quot;:0},&quot;isEdited&quot;:false,&quot;manualOverride&quot;:{&quot;isManuallyOverridden&quot;:false,&quot;citeprocText&quot;:&quot;(Sinaga, 2021)&quot;,&quot;manualOverrideText&quot;:&quot;&quot;},&quot;citationTag&quot;:&quot;MENDELEY_CITATION_v3_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&quot;,&quot;citationItems&quot;:[{&quot;id&quot;:&quot;e3e1df4b-7917-3360-975a-7a48ecddf949&quot;,&quot;itemData&quot;:{&quot;type&quot;:&quot;article-journal&quot;,&quot;id&quot;:&quot;e3e1df4b-7917-3360-975a-7a48ecddf949&quot;,&quot;title&quot;:&quot;Analisis Karakteristik Konsumen dan Pengaruhnya Terhadap Keputusan Pembelian Handmade Hosylgoods&quot;,&quot;author&quot;:[{&quot;family&quot;:&quot;Sinaga&quot;,&quot;given&quot;:&quot;Hommy Dorthy Ellyany&quot;,&quot;parse-names&quot;:false,&quot;dropping-particle&quot;:&quot;&quot;,&quot;non-dropping-particle&quot;:&quot;&quot;}],&quot;container-title&quot;:&quot;Journal of Science and Social Research &quot;,&quot;issued&quot;:{&quot;date-parts&quot;:[[2021]]},&quot;page&quot;:&quot;80-86&quot;,&quot;volume&quot;:&quot;1&quot;,&quot;container-title-short&quot;:&quot;&quot;},&quot;isTemporary&quot;:false,&quot;suppress-author&quot;:false,&quot;composite&quot;:false,&quot;author-only&quot;:false}]},{&quot;citationID&quot;:&quot;MENDELEY_CITATION_0a863d0b-b398-47d3-a526-e4996ca3be89&quot;,&quot;properties&quot;:{&quot;noteIndex&quot;:0},&quot;isEdited&quot;:false,&quot;manualOverride&quot;:{&quot;isManuallyOverridden&quot;:true,&quot;citeprocText&quot;:&quot;(Wangsa, 2022)&quot;,&quot;manualOverrideText&quot;:&quot;Wangsa (2019:13),&quot;},&quot;citationTag&quot;:&quot;MENDELEY_CITATION_v3_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&quot;,&quot;citationItems&quot;:[{&quot;id&quot;:&quot;a8bc703d-83b4-368a-80af-4f26ac400ded&quot;,&quot;itemData&quot;:{&quot;type&quot;:&quot;book&quot;,&quot;id&quot;:&quot;a8bc703d-83b4-368a-80af-4f26ac400ded&quot;,&quot;title&quot;:&quot;Promosi Penjualan Untuk Membangun Electronic &quot;,&quot;author&quot;:[{&quot;family&quot;:&quot;Wangsa&quot;,&quot;given&quot;:&quot;dkk&quot;,&quot;parse-names&quot;:false,&quot;dropping-particle&quot;:&quot;&quot;,&quot;non-dropping-particle&quot;:&quot;&quot;}],&quot;ISBN&quot;:&quot;978-623-420-142-0&quot;,&quot;issued&quot;:{&quot;date-parts&quot;:[[2022]]},&quot;number-of-pages&quot;:&quot;14&quot;,&quot;publisher&quot;:&quot;Lakeisha &quot;,&quot;container-title-short&quot;:&quot;&quot;},&quot;isTemporary&quot;:false}]},{&quot;citationID&quot;:&quot;MENDELEY_CITATION_0f41e91d-647e-4a0b-a412-211e6d3ee7e2&quot;,&quot;properties&quot;:{&quot;noteIndex&quot;:0},&quot;isEdited&quot;:false,&quot;manualOverride&quot;:{&quot;isManuallyOverridden&quot;:false,&quot;citeprocText&quot;:&quot;(Abdul Rauf et al., 2021)&quot;,&quot;manualOverrideText&quot;:&quot;&quot;},&quot;citationTag&quot;:&quot;MENDELEY_CITATION_v3_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&quot;,&quot;citationItems&quot;:[{&quot;id&quot;:&quot;aac25de2-1ecb-394d-800b-cde7eba5bd90&quot;,&quot;itemData&quot;:{&quot;type&quot;:&quot;book&quot;,&quot;id&quot;:&quot;aac25de2-1ecb-394d-800b-cde7eba5bd90&quot;,&quot;title&quot;:&quot;Digital Merkating : Konsep dan Strategi&quot;,&quot;author&quot;:[{&quot;family&quot;:&quot;Abdul Rauf&quot;,&quot;given&quot;:&quot;&quot;,&quot;parse-names&quot;:false,&quot;dropping-particle&quot;:&quot;&quot;,&quot;non-dropping-particle&quot;:&quot;&quot;},{&quot;family&quot;:&quot;Sardjana Orba Manullang&quot;,&quot;given&quot;:&quot;&quot;,&quot;parse-names&quot;:false,&quot;dropping-particle&quot;:&quot;&quot;,&quot;non-dropping-particle&quot;:&quot;&quot;},{&quot;family&quot;:&quot;Tri Endi Ardiansyah&quot;,&quot;given&quot;:&quot;&quot;,&quot;parse-names&quot;:false,&quot;dropping-particle&quot;:&quot;&quot;,&quot;non-dropping-particle&quot;:&quot;&quot;},{&quot;family&quot;:&quot;Farah Diba&quot;,&quot;given&quot;:&quot;&quot;,&quot;parse-names&quot;:false,&quot;dropping-particle&quot;:&quot;&quot;,&quot;non-dropping-particle&quot;:&quot;&quot;},{&quot;family&quot;:&quot;Ilham Akbar&quot;,&quot;given&quot;:&quot;&quot;,&quot;parse-names&quot;:false,&quot;dropping-particle&quot;:&quot;&quot;,&quot;non-dropping-particle&quot;:&quot;&quot;},{&quot;family&quot;:&quot;Robi Awaluddin&quot;,&quot;given&quot;:&quot;&quot;,&quot;parse-names&quot;:false,&quot;dropping-particle&quot;:&quot;&quot;,&quot;non-dropping-particle&quot;:&quot;&quot;},{&quot;family&quot;:&quot;Puji Muniarty&quot;,&quot;given&quot;:&quot;&quot;,&quot;parse-names&quot;:false,&quot;dropping-particle&quot;:&quot;&quot;,&quot;non-dropping-particle&quot;:&quot;&quot;},{&quot;family&quot;:&quot;Hamdan Firmansyah&quot;,&quot;given&quot;:&quot;&quot;,&quot;parse-names&quot;:false,&quot;dropping-particle&quot;:&quot;&quot;,&quot;non-dropping-particle&quot;:&quot;&quot;},{&quot;family&quot;:&quot;Ahmad Mundzir&quot;,&quot;given&quot;:&quot;&quot;,&quot;parse-names&quot;:false,&quot;dropping-particle&quot;:&quot;&quot;,&quot;non-dropping-particle&quot;:&quot;&quot;},{&quot;family&quot;:&quot;Vigory Gloriman Manalu&quot;,&quot;given&quot;:&quot;&quot;,&quot;parse-names&quot;:false,&quot;dropping-particle&quot;:&quot;&quot;,&quot;non-dropping-particle&quot;:&quot;&quot;},{&quot;family&quot;:&quot;Genesis Sembiring Depari&quot;,&quot;given&quot;:&quot;&quot;,&quot;parse-names&quot;:false,&quot;dropping-particle&quot;:&quot;&quot;,&quot;non-dropping-particle&quot;:&quot;&quot;},{&quot;family&quot;:&quot;Elsy Rahajeng&quot;,&quot;given&quot;:&quot;&quot;,&quot;parse-names&quot;:false,&quot;dropping-particle&quot;:&quot;&quot;,&quot;non-dropping-particle&quot;:&quot;&quot;}],&quot;issued&quot;:{&quot;date-parts&quot;:[[2021]]},&quot;publisher-place&quot;:&quot;Cirebon&quot;,&quot;edition&quot;:&quot;Pertama&quot;,&quot;publisher&quot;:&quot;Insania&quot;,&quot;container-title-short&quot;:&quot;&quot;},&quot;isTemporary&quot;:false,&quot;suppress-author&quot;:false,&quot;composite&quot;:false,&quot;author-only&quot;:false}]},{&quot;citationID&quot;:&quot;MENDELEY_CITATION_084efcf4-6bc8-4f30-bd4f-e428e90974e8&quot;,&quot;properties&quot;:{&quot;noteIndex&quot;:0},&quot;isEdited&quot;:false,&quot;manualOverride&quot;:{&quot;isManuallyOverridden&quot;:false,&quot;citeprocText&quot;:&quot;(Agustianto et al., 2023)&quot;,&quot;manualOverrideText&quot;:&quot;&quot;},&quot;citationTag&quot;:&quot;MENDELEY_CITATION_v3_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&quot;,&quot;citationItems&quot;:[{&quot;id&quot;:&quot;bbeb12a9-712b-33c8-aaef-c86a42b88fa8&quot;,&quot;itemData&quot;:{&quot;type&quot;:&quot;book&quot;,&quot;id&quot;:&quot;bbeb12a9-712b-33c8-aaef-c86a42b88fa8&quot;,&quot;title&quot;:&quot;Pengantar Bisnis (Respons Dinamika Era Digital)&quot;,&quot;author&quot;:[{&quot;family&quot;:&quot;Agustianto&quot;,&quot;given&quot;:&quot;Nendy Pratama&quot;,&quot;parse-names&quot;:false,&quot;dropping-particle&quot;:&quot;&quot;,&quot;non-dropping-particle&quot;:&quot;&quot;},{&quot;family&quot;:&quot;Andayani&quot;,&quot;given&quot;:&quot;Sri Umiatun&quot;,&quot;parse-names&quot;:false,&quot;dropping-particle&quot;:&quot;&quot;,&quot;non-dropping-particle&quot;:&quot;&quot;},{&quot;family&quot;:&quot;Anwar&quot;,&quot;given&quot;:&quot;&quot;,&quot;parse-names&quot;:false,&quot;dropping-particle&quot;:&quot;&quot;,&quot;non-dropping-particle&quot;:&quot;&quot;},{&quot;family&quot;:&quot;Sihombing&quot;,&quot;given&quot;:&quot;Lukertina&quot;,&quot;parse-names&quot;:false,&quot;dropping-particle&quot;:&quot;&quot;,&quot;non-dropping-particle&quot;:&quot;&quot;},{&quot;family&quot;:&quot;Setiawan&quot;,&quot;given&quot;:&quot;Adi&quot;,&quot;parse-names&quot;:false,&quot;dropping-particle&quot;:&quot;&quot;,&quot;non-dropping-particle&quot;:&quot;&quot;},{&quot;family&quot;:&quot;Amelia&quot;,&quot;given&quot;:&quot;Dahlia&quot;,&quot;parse-names&quot;:false,&quot;dropping-particle&quot;:&quot;&quot;,&quot;non-dropping-particle&quot;:&quot;&quot;},{&quot;family&quot;:&quot;Gunawan&quot;,&quot;given&quot;:&quot;Ce&quot;,&quot;parse-names&quot;:false,&quot;dropping-particle&quot;:&quot;&quot;,&quot;non-dropping-particle&quot;:&quot;&quot;},{&quot;family&quot;:&quot;Indraswati&quot;,&quot;given&quot;:&quot;Tris Dewi&quot;,&quot;parse-names&quot;:false,&quot;dropping-particle&quot;:&quot;&quot;,&quot;non-dropping-particle&quot;:&quot;&quot;},{&quot;family&quot;:&quot;Nurbismi&quot;,&quot;given&quot;:&quot;&quot;,&quot;parse-names&quot;:false,&quot;dropping-particle&quot;:&quot;&quot;,&quot;non-dropping-particle&quot;:&quot;&quot;}],&quot;issued&quot;:{&quot;date-parts&quot;:[[2023]]},&quot;publisher-place&quot;:&quot;Lombok&quot;,&quot;edition&quot;:&quot;Pertama&quot;,&quot;publisher&quot;:&quot;Seval Literindo Kreasi&quot;,&quot;container-title-short&quot;:&quot;&quot;},&quot;isTemporary&quot;:false,&quot;suppress-author&quot;:false,&quot;composite&quot;:false,&quot;author-only&quot;:false}]},{&quot;citationID&quot;:&quot;MENDELEY_CITATION_24bcf236-2b7a-4418-89cc-8657897fcb84&quot;,&quot;properties&quot;:{&quot;noteIndex&quot;:0},&quot;isEdited&quot;:false,&quot;manualOverride&quot;:{&quot;isManuallyOverridden&quot;:false,&quot;citeprocText&quot;:&quot;(Todingbua, 2022)&quot;,&quot;manualOverrideText&quot;:&quot;&quot;},&quot;citationTag&quot;:&quot;MENDELEY_CITATION_v3_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&quot;,&quot;citationItems&quot;:[{&quot;id&quot;:&quot;8f83b320-b35f-30af-99c4-d92cc4cb5c4c&quot;,&quot;itemData&quot;:{&quot;type&quot;:&quot;book&quot;,&quot;id&quot;:&quot;8f83b320-b35f-30af-99c4-d92cc4cb5c4c&quot;,&quot;title&quot;:&quot;Merebut Peluang Melalui Intellectual Capital&quot;,&quot;author&quot;:[{&quot;family&quot;:&quot;Todingbua&quot;,&quot;given&quot;:&quot;Manuel August&quot;,&quot;parse-names&quot;:false,&quot;dropping-particle&quot;:&quot;&quot;,&quot;non-dropping-particle&quot;:&quot;&quot;}],&quot;issued&quot;:{&quot;date-parts&quot;:[[2022]]},&quot;publisher-place&quot;:&quot;Yogyakarta&quot;,&quot;edition&quot;:&quot;Pertama&quot;,&quot;publisher&quot;:&quot;PT. Nas Media Indoensia&quot;,&quot;container-title-short&quot;:&quot;&quot;},&quot;isTemporary&quot;:false,&quot;suppress-author&quot;:false,&quot;composite&quot;:false,&quot;author-only&quot;:false}]},{&quot;citationID&quot;:&quot;MENDELEY_CITATION_3e1c238c-c424-4b15-87eb-8e1e8750dcf0&quot;,&quot;properties&quot;:{&quot;noteIndex&quot;:0},&quot;isEdited&quot;:false,&quot;manualOverride&quot;:{&quot;isManuallyOverridden&quot;:false,&quot;citeprocText&quot;:&quot;(Astuti &amp;#38; Amanda, 2020)&quot;,&quot;manualOverrideText&quot;:&quot;&quot;},&quot;citationTag&quot;:&quot;MENDELEY_CITATION_v3_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&quot;,&quot;citationItems&quot;:[{&quot;id&quot;:&quot;13581fdc-522c-3e3b-b21d-fff84a4ff222&quot;,&quot;itemData&quot;:{&quot;type&quot;:&quot;book&quot;,&quot;id&quot;:&quot;13581fdc-522c-3e3b-b21d-fff84a4ff222&quot;,&quot;title&quot;:&quot;PENGANTAR MANAJEMEN PEMASARAN&quot;,&quot;author&quot;:[{&quot;family&quot;:&quot;Astuti&quot;,&quot;given&quot;:&quot;Miguna&quot;,&quot;parse-names&quot;:false,&quot;dropping-particle&quot;:&quot;&quot;,&quot;non-dropping-particle&quot;:&quot;&quot;},{&quot;family&quot;:&quot;Amanda&quot;,&quot;given&quot;:&quot;Agni Rizkita&quot;,&quot;parse-names&quot;:false,&quot;dropping-particle&quot;:&quot;&quot;,&quot;non-dropping-particle&quot;:&quot;&quot;}],&quot;issued&quot;:{&quot;date-parts&quot;:[[2020]]},&quot;publisher-place&quot;:&quot;Yogyakarta&quot;,&quot;publisher&quot;:&quot;Deepublisher&quot;,&quot;container-title-short&quot;:&quot;&quot;},&quot;isTemporary&quot;:false,&quot;suppress-author&quot;:false,&quot;composite&quot;:false,&quot;author-only&quot;:false}]},{&quot;citationID&quot;:&quot;MENDELEY_CITATION_aa343ac8-c0d8-4169-8a0c-dc1368a9eaaa&quot;,&quot;properties&quot;:{&quot;noteIndex&quot;:0},&quot;isEdited&quot;:false,&quot;manualOverride&quot;:{&quot;isManuallyOverridden&quot;:false,&quot;citeprocText&quot;:&quot;(Donni Juni Priansa, 2017)&quot;,&quot;manualOverrideText&quot;:&quot;&quot;},&quot;citationTag&quot;:&quot;MENDELEY_CITATION_v3_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&quot;,&quot;citationItems&quot;:[{&quot;id&quot;:&quot;e101081d-0020-344c-b942-5eea2d474e1d&quot;,&quot;itemData&quot;:{&quot;type&quot;:&quot;book&quot;,&quot;id&quot;:&quot;e101081d-0020-344c-b942-5eea2d474e1d&quot;,&quot;title&quot;:&quot;Komunikasi Pemasaran Terpadu&quot;,&quot;author&quot;:[{&quot;family&quot;:&quot;Donni Juni Priansa&quot;,&quot;given&quot;:&quot;&quot;,&quot;parse-names&quot;:false,&quot;dropping-particle&quot;:&quot;&quot;,&quot;non-dropping-particle&quot;:&quot;&quot;}],&quot;issued&quot;:{&quot;date-parts&quot;:[[2017]]},&quot;publisher-place&quot;:&quot;Jawa Barat&quot;,&quot;edition&quot;:&quot;Pertama&quot;,&quot;publisher&quot;:&quot;CV. Pustaka Setia&quot;,&quot;container-title-short&quot;:&quot;&quot;},&quot;isTemporary&quot;:false,&quot;suppress-author&quot;:false,&quot;composite&quot;:false,&quot;author-only&quot;:false}]},{&quot;citationID&quot;:&quot;MENDELEY_CITATION_96194b68-fe98-4e4a-9ff5-c0700d4fc901&quot;,&quot;properties&quot;:{&quot;noteIndex&quot;:0},&quot;isEdited&quot;:false,&quot;manualOverride&quot;:{&quot;isManuallyOverridden&quot;:false,&quot;citeprocText&quot;:&quot;(Manik et al., 2022)&quot;,&quot;manualOverrideText&quot;:&quot;&quot;},&quot;citationTag&quot;:&quot;MENDELEY_CITATION_v3_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&quot;,&quot;citationItems&quot;:[{&quot;id&quot;:&quot;5959b563-eb4c-3d16-a398-1826c20aeaff&quot;,&quot;itemData&quot;:{&quot;type&quot;:&quot;article-journal&quot;,&quot;id&quot;:&quot;5959b563-eb4c-3d16-a398-1826c20aeaff&quot;,&quot;title&quot;:&quot;The Effect Of Facilities And Trust On Customer Satisfaction In The Use Of Digital Facilities At Pt. Bank Central Asia Tbk Kcu Asia Branch&quot;,&quot;author&quot;:[{&quot;family&quot;:&quot;Manik&quot;,&quot;given&quot;:&quot;Desma Erica Maryati&quot;,&quot;parse-names&quot;:false,&quot;dropping-particle&quot;:&quot;&quot;,&quot;non-dropping-particle&quot;:&quot;&quot;},{&quot;family&quot;:&quot;Gultom&quot;,&quot;given&quot;:&quot;Pesta&quot;,&quot;parse-names&quot;:false,&quot;dropping-particle&quot;:&quot;&quot;,&quot;non-dropping-particle&quot;:&quot;&quot;},{&quot;family&quot;:&quot;Sebayang&quot;,&quot;given&quot;:&quot;, Yulvitriyani Br&quot;,&quot;parse-names&quot;:false,&quot;dropping-particle&quot;:&quot;&quot;,&quot;non-dropping-particle&quot;:&quot;&quot;},{&quot;family&quot;:&quot;Felix&quot;,&quot;given&quot;:&quot;&quot;,&quot;parse-names&quot;:false,&quot;dropping-particle&quot;:&quot;&quot;,&quot;non-dropping-particle&quot;:&quot;&quot;}],&quot;container-title&quot;:&quot;Enrichment: Journal of Management&quot;,&quot;issued&quot;:{&quot;date-parts&quot;:[[2022]]},&quot;issue&quot;:&quot;2&quot;,&quot;volume&quot;:&quot;12&quot;,&quot;container-title-short&quot;:&quot;&quot;},&quot;isTemporary&quot;:false,&quot;suppress-author&quot;:false,&quot;composite&quot;:false,&quot;author-only&quot;:false}]},{&quot;citationID&quot;:&quot;MENDELEY_CITATION_032283cb-34cc-43b1-af6b-e1acdfad6d7e&quot;,&quot;properties&quot;:{&quot;noteIndex&quot;:0},&quot;isEdited&quot;:false,&quot;manualOverride&quot;:{&quot;isManuallyOverridden&quot;:true,&quot;citeprocText&quot;:&quot;(Gunawan, 2022)&quot;,&quot;manualOverrideText&quot;:&quot;Sugiyono (2019:9)&quot;},&quot;citationTag&quot;:&quot;MENDELEY_CITATION_v3_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&quot;,&quot;citationItems&quot;:[{&quot;id&quot;:&quot;fd0a614e-85ab-3f24-9545-c08830addf8c&quot;,&quot;itemData&quot;:{&quot;type&quot;:&quot;book&quot;,&quot;id&quot;:&quot;fd0a614e-85ab-3f24-9545-c08830addf8c&quot;,&quot;title&quot;:&quot;KEPUTUSAN PEMBELIAN KONSUMEN MARKETPLACE SHOPEE BERBASIS SOCIAL MEDIA MARKETING&quot;,&quot;author&quot;:[{&quot;family&quot;:&quot;Gunawan&quot;,&quot;given&quot;:&quot;&quot;,&quot;parse-names&quot;:false,&quot;dropping-particle&quot;:&quot;&quot;,&quot;non-dropping-particle&quot;:&quot;&quot;}],&quot;issued&quot;:{&quot;date-parts&quot;:[[2022]]},&quot;number-of-pages&quot;:&quot;23&quot;,&quot;container-title-short&quot;:&quot;&quot;},&quot;isTemporary&quot;:false}]},{&quot;citationID&quot;:&quot;MENDELEY_CITATION_35be62eb-9769-4861-a853-ca391bf315b2&quot;,&quot;properties&quot;:{&quot;noteIndex&quot;:0},&quot;isEdited&quot;:false,&quot;manualOverride&quot;:{&quot;isManuallyOverridden&quot;:false,&quot;citeprocText&quot;:&quot;(Sugiyono, 2020)&quot;,&quot;manualOverrideText&quot;:&quot;&quot;},&quot;citationTag&quot;:&quot;MENDELEY_CITATION_v3_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&quot;,&quot;citationItems&quot;:[{&quot;id&quot;:&quot;a027b00c-6518-3fe3-b5d2-49a3f635f531&quot;,&quot;itemData&quot;:{&quot;type&quot;:&quot;book&quot;,&quot;id&quot;:&quot;a027b00c-6518-3fe3-b5d2-49a3f635f531&quot;,&quot;title&quot;:&quot;Metode Penelitian Kuantitatif, Kualitatif dan R&amp;D&quot;,&quot;author&quot;:[{&quot;family&quot;:&quot;Sugiyono&quot;,&quot;given&quot;:&quot;&quot;,&quot;parse-names&quot;:false,&quot;dropping-particle&quot;:&quot;&quot;,&quot;non-dropping-particle&quot;:&quot;&quot;}],&quot;issued&quot;:{&quot;date-parts&quot;:[[2020]]},&quot;publisher-place&quot;:&quot;Bandung&quot;,&quot;edition&quot;:&quot;Pertama&quot;,&quot;publisher&quot;:&quot;CV. Alfabeta&quot;,&quot;container-title-short&quot;:&quot;&quot;},&quot;isTemporary&quot;:false,&quot;suppress-author&quot;:false,&quot;composite&quot;:false,&quot;author-only&quot;:false}]},{&quot;citationID&quot;:&quot;MENDELEY_CITATION_df7eca24-b441-4a17-8125-0e7858c4b358&quot;,&quot;properties&quot;:{&quot;noteIndex&quot;:0},&quot;isEdited&quot;:false,&quot;manualOverride&quot;:{&quot;isManuallyOverridden&quot;:false,&quot;citeprocText&quot;:&quot;(Sugiyono, 2020)&quot;,&quot;manualOverrideText&quot;:&quot;&quot;},&quot;citationTag&quot;:&quot;MENDELEY_CITATION_v3_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&quot;,&quot;citationItems&quot;:[{&quot;id&quot;:&quot;a027b00c-6518-3fe3-b5d2-49a3f635f531&quot;,&quot;itemData&quot;:{&quot;type&quot;:&quot;book&quot;,&quot;id&quot;:&quot;a027b00c-6518-3fe3-b5d2-49a3f635f531&quot;,&quot;title&quot;:&quot;Metode Penelitian Kuantitatif, Kualitatif dan R&amp;D&quot;,&quot;author&quot;:[{&quot;family&quot;:&quot;Sugiyono&quot;,&quot;given&quot;:&quot;&quot;,&quot;parse-names&quot;:false,&quot;dropping-particle&quot;:&quot;&quot;,&quot;non-dropping-particle&quot;:&quot;&quot;}],&quot;issued&quot;:{&quot;date-parts&quot;:[[2020]]},&quot;publisher-place&quot;:&quot;Bandung&quot;,&quot;edition&quot;:&quot;Pertama&quot;,&quot;publisher&quot;:&quot;CV. Alfabeta&quot;,&quot;container-title-short&quot;:&quot;&quot;},&quot;isTemporary&quot;:false,&quot;suppress-author&quot;:false,&quot;composite&quot;:false,&quot;author-only&quot;:false}]},{&quot;citationID&quot;:&quot;MENDELEY_CITATION_b466d80c-a5f1-4a71-917f-c537153f0a7a&quot;,&quot;properties&quot;:{&quot;noteIndex&quot;:0},&quot;isEdited&quot;:false,&quot;manualOverride&quot;:{&quot;isManuallyOverridden&quot;:false,&quot;citeprocText&quot;:&quot;(Sugiyono, 2020)&quot;,&quot;manualOverrideText&quot;:&quot;&quot;},&quot;citationTag&quot;:&quot;MENDELEY_CITATION_v3_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&quot;,&quot;citationItems&quot;:[{&quot;id&quot;:&quot;a027b00c-6518-3fe3-b5d2-49a3f635f531&quot;,&quot;itemData&quot;:{&quot;type&quot;:&quot;book&quot;,&quot;id&quot;:&quot;a027b00c-6518-3fe3-b5d2-49a3f635f531&quot;,&quot;title&quot;:&quot;Metode Penelitian Kuantitatif, Kualitatif dan R&amp;D&quot;,&quot;author&quot;:[{&quot;family&quot;:&quot;Sugiyono&quot;,&quot;given&quot;:&quot;&quot;,&quot;parse-names&quot;:false,&quot;dropping-particle&quot;:&quot;&quot;,&quot;non-dropping-particle&quot;:&quot;&quot;}],&quot;issued&quot;:{&quot;date-parts&quot;:[[2020]]},&quot;publisher-place&quot;:&quot;Bandung&quot;,&quot;edition&quot;:&quot;Pertama&quot;,&quot;publisher&quot;:&quot;CV. Alfabeta&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0CA7-660A-4CC7-B275-1D253442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LPPM</cp:lastModifiedBy>
  <cp:revision>5</cp:revision>
  <dcterms:created xsi:type="dcterms:W3CDTF">2025-01-16T12:34:00Z</dcterms:created>
  <dcterms:modified xsi:type="dcterms:W3CDTF">2025-01-23T10:02:00Z</dcterms:modified>
</cp:coreProperties>
</file>